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B1E2C" w14:textId="42038621" w:rsidR="00231735" w:rsidRPr="00D27A57" w:rsidRDefault="002317C1" w:rsidP="0038122C">
      <w:pPr>
        <w:pStyle w:val="Brezrazmikov"/>
        <w:jc w:val="center"/>
        <w:rPr>
          <w:rFonts w:ascii="Garamond" w:hAnsi="Garamond" w:cs="EB Garamond"/>
          <w:b/>
          <w:sz w:val="28"/>
          <w:szCs w:val="28"/>
          <w:lang w:val="sl-SI"/>
        </w:rPr>
      </w:pPr>
      <w:r w:rsidRPr="00D27A57">
        <w:rPr>
          <w:rFonts w:ascii="Garamond" w:hAnsi="Garamond" w:cs="EB Garamond"/>
          <w:b/>
          <w:sz w:val="28"/>
          <w:szCs w:val="28"/>
          <w:lang w:val="sl-SI"/>
        </w:rPr>
        <w:t>DOKUMENTACIJA</w:t>
      </w:r>
    </w:p>
    <w:p w14:paraId="33594C69" w14:textId="4ED5C09D" w:rsidR="002317C1" w:rsidRPr="00D27A57" w:rsidRDefault="002317C1" w:rsidP="0038122C">
      <w:pPr>
        <w:pStyle w:val="Brezrazmikov"/>
        <w:jc w:val="center"/>
        <w:rPr>
          <w:rFonts w:ascii="Garamond" w:hAnsi="Garamond" w:cs="EB Garamond"/>
          <w:b/>
          <w:sz w:val="28"/>
          <w:szCs w:val="28"/>
          <w:lang w:val="sl-SI"/>
        </w:rPr>
      </w:pPr>
      <w:r w:rsidRPr="00D27A57">
        <w:rPr>
          <w:rFonts w:ascii="Garamond" w:hAnsi="Garamond" w:cs="EB Garamond"/>
          <w:b/>
          <w:sz w:val="28"/>
          <w:szCs w:val="28"/>
          <w:lang w:val="sl-SI"/>
        </w:rPr>
        <w:t>V ZVEZI</w:t>
      </w:r>
    </w:p>
    <w:p w14:paraId="03D51E48" w14:textId="0EE450CB" w:rsidR="002317C1" w:rsidRPr="00D27A57" w:rsidRDefault="002317C1" w:rsidP="0038122C">
      <w:pPr>
        <w:pStyle w:val="Brezrazmikov"/>
        <w:jc w:val="center"/>
        <w:rPr>
          <w:rFonts w:ascii="Garamond" w:hAnsi="Garamond" w:cs="EB Garamond"/>
          <w:lang w:val="sl-SI"/>
        </w:rPr>
      </w:pPr>
      <w:r w:rsidRPr="00D27A57">
        <w:rPr>
          <w:rFonts w:ascii="Garamond" w:hAnsi="Garamond" w:cs="EB Garamond"/>
          <w:lang w:val="sl-SI"/>
        </w:rPr>
        <w:t>Z ODDAJO JAVNEGA NAROČILA</w:t>
      </w:r>
    </w:p>
    <w:p w14:paraId="21F7643C" w14:textId="1BC6C23D" w:rsidR="002317C1" w:rsidRPr="00D27A57" w:rsidRDefault="0060241E" w:rsidP="0038122C">
      <w:pPr>
        <w:pStyle w:val="Brezrazmikov"/>
        <w:jc w:val="center"/>
        <w:rPr>
          <w:rFonts w:ascii="Garamond" w:hAnsi="Garamond" w:cs="EB Garamond"/>
          <w:lang w:val="sl-SI"/>
        </w:rPr>
      </w:pPr>
      <w:r w:rsidRPr="00D27A57">
        <w:rPr>
          <w:rFonts w:ascii="Garamond" w:hAnsi="Garamond" w:cs="EB Garamond"/>
          <w:lang w:val="sl-SI"/>
        </w:rPr>
        <w:t>PO ODPRTEM POSTOPKU</w:t>
      </w:r>
    </w:p>
    <w:p w14:paraId="3619E733" w14:textId="485C6816" w:rsidR="00E71192" w:rsidRPr="00D27A57" w:rsidRDefault="00E71192" w:rsidP="00A70B18">
      <w:pPr>
        <w:autoSpaceDE w:val="0"/>
        <w:autoSpaceDN w:val="0"/>
        <w:adjustRightInd w:val="0"/>
        <w:spacing w:after="0" w:line="276" w:lineRule="auto"/>
        <w:jc w:val="both"/>
        <w:rPr>
          <w:rFonts w:eastAsia="Times New Roman" w:cs="EB Garamond"/>
          <w:b/>
          <w:bCs/>
          <w:color w:val="000000"/>
          <w:lang w:eastAsia="sl-SI"/>
        </w:rPr>
      </w:pPr>
    </w:p>
    <w:p w14:paraId="1AC75776" w14:textId="41F08BB2" w:rsidR="0019549F" w:rsidRPr="00D27A57" w:rsidRDefault="0019549F" w:rsidP="00A70B18">
      <w:pPr>
        <w:autoSpaceDE w:val="0"/>
        <w:autoSpaceDN w:val="0"/>
        <w:adjustRightInd w:val="0"/>
        <w:spacing w:after="0" w:line="276" w:lineRule="auto"/>
        <w:jc w:val="both"/>
        <w:rPr>
          <w:rFonts w:eastAsia="Times New Roman" w:cs="EB Garamond"/>
          <w:b/>
          <w:bCs/>
          <w:color w:val="000000"/>
          <w:lang w:eastAsia="sl-SI"/>
        </w:rPr>
      </w:pPr>
    </w:p>
    <w:p w14:paraId="6C730BBA" w14:textId="442BF731" w:rsidR="0019549F" w:rsidRPr="00D27A57" w:rsidRDefault="00C61A8F" w:rsidP="00A70B18">
      <w:pPr>
        <w:autoSpaceDE w:val="0"/>
        <w:autoSpaceDN w:val="0"/>
        <w:adjustRightInd w:val="0"/>
        <w:spacing w:after="0" w:line="276" w:lineRule="auto"/>
        <w:jc w:val="both"/>
        <w:rPr>
          <w:rFonts w:eastAsia="Times New Roman" w:cs="EB Garamond"/>
          <w:b/>
          <w:bCs/>
          <w:color w:val="000000"/>
          <w:lang w:eastAsia="sl-SI"/>
        </w:rPr>
      </w:pPr>
      <w:r w:rsidRPr="00D27A57">
        <w:rPr>
          <w:rFonts w:cs="EB Garamond"/>
          <w:noProof/>
          <w:lang w:eastAsia="sl-SI"/>
        </w:rPr>
        <w:drawing>
          <wp:anchor distT="0" distB="0" distL="114300" distR="114300" simplePos="0" relativeHeight="251658240" behindDoc="0" locked="0" layoutInCell="1" allowOverlap="1" wp14:anchorId="6EA561B0" wp14:editId="39540E5E">
            <wp:simplePos x="0" y="0"/>
            <wp:positionH relativeFrom="margin">
              <wp:align>center</wp:align>
            </wp:positionH>
            <wp:positionV relativeFrom="paragraph">
              <wp:posOffset>8255</wp:posOffset>
            </wp:positionV>
            <wp:extent cx="1440000" cy="1517929"/>
            <wp:effectExtent l="0" t="0" r="8255" b="635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40000" cy="151792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F2C8D56" w14:textId="77777777" w:rsidR="00C61A8F" w:rsidRPr="00D27A57" w:rsidRDefault="00C61A8F" w:rsidP="00A70B18">
      <w:pPr>
        <w:tabs>
          <w:tab w:val="left" w:pos="6105"/>
        </w:tabs>
        <w:autoSpaceDE w:val="0"/>
        <w:autoSpaceDN w:val="0"/>
        <w:adjustRightInd w:val="0"/>
        <w:spacing w:after="0" w:line="276" w:lineRule="auto"/>
        <w:jc w:val="both"/>
        <w:rPr>
          <w:rFonts w:eastAsia="Times New Roman" w:cs="EB Garamond"/>
          <w:b/>
          <w:bCs/>
          <w:color w:val="000000"/>
          <w:lang w:eastAsia="sl-SI"/>
        </w:rPr>
      </w:pPr>
    </w:p>
    <w:p w14:paraId="1495D1D0" w14:textId="11FF6E06" w:rsidR="0019549F" w:rsidRPr="00D27A57" w:rsidRDefault="00027135" w:rsidP="00A70B18">
      <w:pPr>
        <w:tabs>
          <w:tab w:val="left" w:pos="6105"/>
        </w:tabs>
        <w:autoSpaceDE w:val="0"/>
        <w:autoSpaceDN w:val="0"/>
        <w:adjustRightInd w:val="0"/>
        <w:spacing w:after="0" w:line="276" w:lineRule="auto"/>
        <w:jc w:val="both"/>
        <w:rPr>
          <w:rFonts w:eastAsia="Times New Roman" w:cs="EB Garamond"/>
          <w:b/>
          <w:bCs/>
          <w:color w:val="000000"/>
          <w:lang w:eastAsia="sl-SI"/>
        </w:rPr>
      </w:pPr>
      <w:r w:rsidRPr="00D27A57">
        <w:rPr>
          <w:rFonts w:eastAsia="Times New Roman" w:cs="EB Garamond"/>
          <w:b/>
          <w:bCs/>
          <w:color w:val="000000"/>
          <w:lang w:eastAsia="sl-SI"/>
        </w:rPr>
        <w:tab/>
      </w:r>
    </w:p>
    <w:p w14:paraId="3D9D5388" w14:textId="420F2817" w:rsidR="00C61A8F" w:rsidRPr="00D27A57" w:rsidRDefault="00C61A8F" w:rsidP="00A70B18">
      <w:pPr>
        <w:autoSpaceDE w:val="0"/>
        <w:autoSpaceDN w:val="0"/>
        <w:adjustRightInd w:val="0"/>
        <w:spacing w:after="0" w:line="276" w:lineRule="auto"/>
        <w:jc w:val="both"/>
        <w:rPr>
          <w:rFonts w:eastAsia="Times New Roman" w:cs="EB Garamond"/>
          <w:b/>
          <w:bCs/>
          <w:color w:val="000000"/>
          <w:lang w:eastAsia="sl-SI"/>
        </w:rPr>
      </w:pPr>
    </w:p>
    <w:p w14:paraId="1011E420" w14:textId="19696277" w:rsidR="00C61A8F" w:rsidRPr="00D27A57" w:rsidRDefault="00C61A8F" w:rsidP="00A70B18">
      <w:pPr>
        <w:autoSpaceDE w:val="0"/>
        <w:autoSpaceDN w:val="0"/>
        <w:adjustRightInd w:val="0"/>
        <w:spacing w:after="0" w:line="276" w:lineRule="auto"/>
        <w:jc w:val="both"/>
        <w:rPr>
          <w:rFonts w:eastAsia="Times New Roman" w:cs="EB Garamond"/>
          <w:b/>
          <w:bCs/>
          <w:color w:val="000000"/>
          <w:lang w:eastAsia="sl-SI"/>
        </w:rPr>
      </w:pPr>
    </w:p>
    <w:p w14:paraId="7AF3239A" w14:textId="0237CDB5" w:rsidR="00C61A8F" w:rsidRPr="00D27A57" w:rsidRDefault="00C61A8F" w:rsidP="00A70B18">
      <w:pPr>
        <w:autoSpaceDE w:val="0"/>
        <w:autoSpaceDN w:val="0"/>
        <w:adjustRightInd w:val="0"/>
        <w:spacing w:after="0" w:line="276" w:lineRule="auto"/>
        <w:jc w:val="both"/>
        <w:rPr>
          <w:rFonts w:eastAsia="Times New Roman" w:cs="EB Garamond"/>
          <w:b/>
          <w:bCs/>
          <w:color w:val="000000"/>
          <w:lang w:eastAsia="sl-SI"/>
        </w:rPr>
      </w:pPr>
    </w:p>
    <w:p w14:paraId="31DB5645" w14:textId="36934510" w:rsidR="00C61A8F" w:rsidRPr="00D27A57" w:rsidRDefault="00C61A8F" w:rsidP="00A70B18">
      <w:pPr>
        <w:autoSpaceDE w:val="0"/>
        <w:autoSpaceDN w:val="0"/>
        <w:adjustRightInd w:val="0"/>
        <w:spacing w:after="0" w:line="276" w:lineRule="auto"/>
        <w:jc w:val="both"/>
        <w:rPr>
          <w:rFonts w:eastAsia="Times New Roman" w:cs="EB Garamond"/>
          <w:b/>
          <w:bCs/>
          <w:color w:val="000000"/>
          <w:lang w:eastAsia="sl-SI"/>
        </w:rPr>
      </w:pPr>
    </w:p>
    <w:p w14:paraId="4ACD4317" w14:textId="081D53A7" w:rsidR="00C61A8F" w:rsidRPr="00D27A57" w:rsidRDefault="00C61A8F" w:rsidP="00A70B18">
      <w:pPr>
        <w:autoSpaceDE w:val="0"/>
        <w:autoSpaceDN w:val="0"/>
        <w:adjustRightInd w:val="0"/>
        <w:spacing w:after="0" w:line="276" w:lineRule="auto"/>
        <w:jc w:val="both"/>
        <w:rPr>
          <w:rFonts w:eastAsia="Times New Roman" w:cs="EB Garamond"/>
          <w:b/>
          <w:bCs/>
          <w:color w:val="000000"/>
          <w:lang w:eastAsia="sl-SI"/>
        </w:rPr>
      </w:pPr>
    </w:p>
    <w:p w14:paraId="681EEA0F" w14:textId="05062ABA" w:rsidR="00231735" w:rsidRPr="00D27A57" w:rsidRDefault="00231735" w:rsidP="00A70B18">
      <w:pPr>
        <w:autoSpaceDE w:val="0"/>
        <w:autoSpaceDN w:val="0"/>
        <w:adjustRightInd w:val="0"/>
        <w:spacing w:after="0" w:line="276" w:lineRule="auto"/>
        <w:jc w:val="both"/>
        <w:rPr>
          <w:rFonts w:eastAsia="Times New Roman" w:cs="EB Garamond"/>
          <w:b/>
          <w:bCs/>
          <w:color w:val="000000"/>
          <w:lang w:eastAsia="sl-SI"/>
        </w:rPr>
      </w:pPr>
    </w:p>
    <w:p w14:paraId="36820F57" w14:textId="77777777" w:rsidR="00C61A8F" w:rsidRPr="00D27A57" w:rsidRDefault="00C61A8F" w:rsidP="00A70B18">
      <w:pPr>
        <w:autoSpaceDE w:val="0"/>
        <w:autoSpaceDN w:val="0"/>
        <w:adjustRightInd w:val="0"/>
        <w:spacing w:after="0" w:line="276" w:lineRule="auto"/>
        <w:jc w:val="both"/>
        <w:rPr>
          <w:rFonts w:eastAsia="Times New Roman" w:cs="EB Garamond"/>
          <w:b/>
          <w:bCs/>
          <w:color w:val="000000"/>
          <w:lang w:eastAsia="sl-SI"/>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504"/>
        <w:gridCol w:w="7"/>
      </w:tblGrid>
      <w:tr w:rsidR="0019549F" w:rsidRPr="00D27A57" w14:paraId="2A260EF0" w14:textId="77777777" w:rsidTr="0019549F">
        <w:trPr>
          <w:gridAfter w:val="1"/>
          <w:wAfter w:w="7" w:type="dxa"/>
        </w:trPr>
        <w:tc>
          <w:tcPr>
            <w:tcW w:w="3227" w:type="dxa"/>
            <w:shd w:val="clear" w:color="auto" w:fill="F2F2F2" w:themeFill="background1" w:themeFillShade="F2"/>
            <w:hideMark/>
          </w:tcPr>
          <w:p w14:paraId="12F7EDEB" w14:textId="77777777" w:rsidR="0019549F" w:rsidRPr="00D27A57" w:rsidRDefault="0019549F" w:rsidP="00A70B18">
            <w:pPr>
              <w:spacing w:line="276" w:lineRule="auto"/>
              <w:jc w:val="both"/>
              <w:rPr>
                <w:rFonts w:ascii="Garamond" w:hAnsi="Garamond" w:cs="EB Garamond"/>
                <w:lang w:eastAsia="sl-SI"/>
              </w:rPr>
            </w:pPr>
          </w:p>
          <w:p w14:paraId="4C6F123C" w14:textId="77777777" w:rsidR="0019549F" w:rsidRPr="00D27A57" w:rsidRDefault="0019549F" w:rsidP="00A70B18">
            <w:pPr>
              <w:spacing w:line="276" w:lineRule="auto"/>
              <w:jc w:val="both"/>
              <w:rPr>
                <w:rFonts w:ascii="Garamond" w:hAnsi="Garamond" w:cs="EB Garamond"/>
                <w:lang w:eastAsia="sl-SI"/>
              </w:rPr>
            </w:pPr>
            <w:r w:rsidRPr="00D27A57">
              <w:rPr>
                <w:rFonts w:ascii="Garamond" w:hAnsi="Garamond" w:cs="EB Garamond"/>
                <w:lang w:eastAsia="sl-SI"/>
              </w:rPr>
              <w:t>Naročnik:</w:t>
            </w:r>
          </w:p>
        </w:tc>
        <w:tc>
          <w:tcPr>
            <w:tcW w:w="691" w:type="dxa"/>
          </w:tcPr>
          <w:p w14:paraId="5C1B54AC" w14:textId="77777777" w:rsidR="0019549F" w:rsidRPr="00D27A57" w:rsidRDefault="0019549F" w:rsidP="00EE252F">
            <w:pPr>
              <w:spacing w:line="276" w:lineRule="auto"/>
              <w:jc w:val="both"/>
              <w:rPr>
                <w:rFonts w:ascii="Garamond" w:hAnsi="Garamond" w:cs="EB Garamond"/>
                <w:lang w:eastAsia="sl-SI"/>
              </w:rPr>
            </w:pPr>
          </w:p>
        </w:tc>
        <w:tc>
          <w:tcPr>
            <w:tcW w:w="5504" w:type="dxa"/>
          </w:tcPr>
          <w:p w14:paraId="1F8C3243" w14:textId="019B53AF" w:rsidR="0019549F" w:rsidRPr="00D27A57" w:rsidRDefault="0019549F" w:rsidP="00EE252F">
            <w:pPr>
              <w:spacing w:line="276" w:lineRule="auto"/>
              <w:jc w:val="both"/>
              <w:rPr>
                <w:rFonts w:ascii="Garamond" w:hAnsi="Garamond" w:cs="EB Garamond"/>
                <w:lang w:eastAsia="sl-SI"/>
              </w:rPr>
            </w:pPr>
          </w:p>
          <w:p w14:paraId="6070FDC5" w14:textId="55CFE164" w:rsidR="0019549F" w:rsidRPr="00D27A57" w:rsidRDefault="0019549F" w:rsidP="00EE252F">
            <w:pPr>
              <w:spacing w:line="276" w:lineRule="auto"/>
              <w:jc w:val="both"/>
              <w:rPr>
                <w:rFonts w:ascii="Garamond" w:hAnsi="Garamond" w:cs="EB Garamond"/>
                <w:b/>
                <w:lang w:eastAsia="sl-SI"/>
              </w:rPr>
            </w:pPr>
            <w:r w:rsidRPr="00D27A57">
              <w:rPr>
                <w:rFonts w:ascii="Garamond" w:hAnsi="Garamond" w:cs="EB Garamond"/>
                <w:b/>
                <w:lang w:eastAsia="sl-SI"/>
              </w:rPr>
              <w:t>Medicinska fakulteta Univerze v Ljubljani</w:t>
            </w:r>
          </w:p>
          <w:p w14:paraId="69C448B4" w14:textId="77777777" w:rsidR="0019549F" w:rsidRPr="00D27A57" w:rsidRDefault="0019549F" w:rsidP="00EE252F">
            <w:pPr>
              <w:spacing w:line="276" w:lineRule="auto"/>
              <w:jc w:val="both"/>
              <w:rPr>
                <w:rFonts w:ascii="Garamond" w:hAnsi="Garamond" w:cs="EB Garamond"/>
                <w:lang w:eastAsia="sl-SI"/>
              </w:rPr>
            </w:pPr>
            <w:r w:rsidRPr="00D27A57">
              <w:rPr>
                <w:rFonts w:ascii="Garamond" w:hAnsi="Garamond" w:cs="EB Garamond"/>
                <w:lang w:eastAsia="sl-SI"/>
              </w:rPr>
              <w:t>Vrazov trg 2, 1000 Ljubljana</w:t>
            </w:r>
          </w:p>
        </w:tc>
      </w:tr>
      <w:tr w:rsidR="0019549F" w:rsidRPr="00D27A57" w14:paraId="2D8868EA" w14:textId="77777777" w:rsidTr="0019549F">
        <w:tc>
          <w:tcPr>
            <w:tcW w:w="3227" w:type="dxa"/>
            <w:shd w:val="clear" w:color="auto" w:fill="F2F2F2" w:themeFill="background1" w:themeFillShade="F2"/>
          </w:tcPr>
          <w:p w14:paraId="1117D619" w14:textId="77777777" w:rsidR="0019549F" w:rsidRPr="00D27A57" w:rsidRDefault="0019549F" w:rsidP="00A70B18">
            <w:pPr>
              <w:spacing w:line="276" w:lineRule="auto"/>
              <w:jc w:val="both"/>
              <w:rPr>
                <w:rFonts w:ascii="Garamond" w:hAnsi="Garamond" w:cs="EB Garamond"/>
                <w:lang w:eastAsia="sl-SI"/>
              </w:rPr>
            </w:pPr>
          </w:p>
        </w:tc>
        <w:tc>
          <w:tcPr>
            <w:tcW w:w="691" w:type="dxa"/>
          </w:tcPr>
          <w:p w14:paraId="5A7D2671" w14:textId="77777777" w:rsidR="0019549F" w:rsidRPr="00D27A57" w:rsidRDefault="0019549F" w:rsidP="00EE252F">
            <w:pPr>
              <w:spacing w:line="276" w:lineRule="auto"/>
              <w:jc w:val="both"/>
              <w:rPr>
                <w:rFonts w:ascii="Garamond" w:hAnsi="Garamond" w:cs="EB Garamond"/>
                <w:lang w:eastAsia="sl-SI"/>
              </w:rPr>
            </w:pPr>
          </w:p>
        </w:tc>
        <w:tc>
          <w:tcPr>
            <w:tcW w:w="5511" w:type="dxa"/>
            <w:gridSpan w:val="2"/>
          </w:tcPr>
          <w:p w14:paraId="0E38A115" w14:textId="77A5671C" w:rsidR="0019549F" w:rsidRPr="00D27A57" w:rsidRDefault="0019549F" w:rsidP="00EE252F">
            <w:pPr>
              <w:spacing w:line="276" w:lineRule="auto"/>
              <w:jc w:val="both"/>
              <w:rPr>
                <w:rFonts w:ascii="Garamond" w:hAnsi="Garamond" w:cs="EB Garamond"/>
                <w:lang w:eastAsia="sl-SI"/>
              </w:rPr>
            </w:pPr>
          </w:p>
        </w:tc>
      </w:tr>
      <w:tr w:rsidR="0019549F" w:rsidRPr="00D27A57" w14:paraId="7FDAA15B" w14:textId="77777777" w:rsidTr="0019549F">
        <w:tc>
          <w:tcPr>
            <w:tcW w:w="3227" w:type="dxa"/>
            <w:shd w:val="clear" w:color="auto" w:fill="F2F2F2" w:themeFill="background1" w:themeFillShade="F2"/>
          </w:tcPr>
          <w:p w14:paraId="652D9B05" w14:textId="77777777" w:rsidR="0019549F" w:rsidRPr="00D27A57" w:rsidRDefault="0019549F" w:rsidP="00A70B18">
            <w:pPr>
              <w:spacing w:line="276" w:lineRule="auto"/>
              <w:jc w:val="both"/>
              <w:rPr>
                <w:rFonts w:ascii="Garamond" w:hAnsi="Garamond" w:cs="EB Garamond"/>
                <w:lang w:eastAsia="sl-SI"/>
              </w:rPr>
            </w:pPr>
          </w:p>
        </w:tc>
        <w:tc>
          <w:tcPr>
            <w:tcW w:w="691" w:type="dxa"/>
          </w:tcPr>
          <w:p w14:paraId="21A0E9A2" w14:textId="77777777" w:rsidR="0019549F" w:rsidRPr="00D27A57" w:rsidRDefault="0019549F" w:rsidP="00EE252F">
            <w:pPr>
              <w:spacing w:line="276" w:lineRule="auto"/>
              <w:jc w:val="both"/>
              <w:rPr>
                <w:rFonts w:ascii="Garamond" w:hAnsi="Garamond" w:cs="EB Garamond"/>
                <w:lang w:eastAsia="sl-SI"/>
              </w:rPr>
            </w:pPr>
          </w:p>
        </w:tc>
        <w:tc>
          <w:tcPr>
            <w:tcW w:w="5511" w:type="dxa"/>
            <w:gridSpan w:val="2"/>
          </w:tcPr>
          <w:p w14:paraId="352FA506" w14:textId="4B1CD69F" w:rsidR="0019549F" w:rsidRPr="00D27A57" w:rsidRDefault="0019549F" w:rsidP="00EE252F">
            <w:pPr>
              <w:spacing w:line="276" w:lineRule="auto"/>
              <w:jc w:val="both"/>
              <w:rPr>
                <w:rFonts w:ascii="Garamond" w:hAnsi="Garamond" w:cs="EB Garamond"/>
                <w:lang w:eastAsia="sl-SI"/>
              </w:rPr>
            </w:pPr>
          </w:p>
        </w:tc>
      </w:tr>
      <w:tr w:rsidR="0019549F" w:rsidRPr="00D27A57" w14:paraId="1F2E7804" w14:textId="77777777" w:rsidTr="0019549F">
        <w:tc>
          <w:tcPr>
            <w:tcW w:w="3227" w:type="dxa"/>
            <w:shd w:val="clear" w:color="auto" w:fill="F2F2F2" w:themeFill="background1" w:themeFillShade="F2"/>
          </w:tcPr>
          <w:p w14:paraId="016D1986" w14:textId="77777777" w:rsidR="0019549F" w:rsidRPr="00D27A57" w:rsidRDefault="0019549F" w:rsidP="00A70B18">
            <w:pPr>
              <w:spacing w:line="276" w:lineRule="auto"/>
              <w:jc w:val="both"/>
              <w:rPr>
                <w:rFonts w:ascii="Garamond" w:hAnsi="Garamond" w:cs="EB Garamond"/>
                <w:lang w:eastAsia="sl-SI"/>
              </w:rPr>
            </w:pPr>
          </w:p>
        </w:tc>
        <w:tc>
          <w:tcPr>
            <w:tcW w:w="691" w:type="dxa"/>
          </w:tcPr>
          <w:p w14:paraId="5178C7BA" w14:textId="77777777" w:rsidR="0019549F" w:rsidRPr="00D27A57" w:rsidRDefault="0019549F" w:rsidP="00EE252F">
            <w:pPr>
              <w:spacing w:line="276" w:lineRule="auto"/>
              <w:jc w:val="both"/>
              <w:rPr>
                <w:rFonts w:ascii="Garamond" w:hAnsi="Garamond" w:cs="EB Garamond"/>
                <w:lang w:eastAsia="sl-SI"/>
              </w:rPr>
            </w:pPr>
          </w:p>
        </w:tc>
        <w:tc>
          <w:tcPr>
            <w:tcW w:w="5511" w:type="dxa"/>
            <w:gridSpan w:val="2"/>
          </w:tcPr>
          <w:p w14:paraId="2192FE32" w14:textId="181F9318" w:rsidR="0019549F" w:rsidRPr="00D27A57" w:rsidRDefault="0019549F" w:rsidP="00EE252F">
            <w:pPr>
              <w:spacing w:line="276" w:lineRule="auto"/>
              <w:jc w:val="both"/>
              <w:rPr>
                <w:rFonts w:ascii="Garamond" w:hAnsi="Garamond" w:cs="EB Garamond"/>
                <w:lang w:eastAsia="sl-SI"/>
              </w:rPr>
            </w:pPr>
          </w:p>
        </w:tc>
      </w:tr>
      <w:tr w:rsidR="0019549F" w:rsidRPr="00D27A57" w14:paraId="3AB4765E" w14:textId="77777777" w:rsidTr="0019549F">
        <w:tc>
          <w:tcPr>
            <w:tcW w:w="3227" w:type="dxa"/>
            <w:shd w:val="clear" w:color="auto" w:fill="F2F2F2" w:themeFill="background1" w:themeFillShade="F2"/>
            <w:hideMark/>
          </w:tcPr>
          <w:p w14:paraId="54BEFF9A" w14:textId="77777777" w:rsidR="0019549F" w:rsidRPr="00D27A57" w:rsidRDefault="0019549F" w:rsidP="00A70B18">
            <w:pPr>
              <w:spacing w:line="276" w:lineRule="auto"/>
              <w:jc w:val="both"/>
              <w:rPr>
                <w:rFonts w:ascii="Garamond" w:hAnsi="Garamond" w:cs="EB Garamond"/>
                <w:lang w:eastAsia="sl-SI"/>
              </w:rPr>
            </w:pPr>
            <w:r w:rsidRPr="00D27A57">
              <w:rPr>
                <w:rFonts w:ascii="Garamond" w:hAnsi="Garamond" w:cs="EB Garamond"/>
                <w:lang w:eastAsia="sl-SI"/>
              </w:rPr>
              <w:t>Predmet javnega naročila:</w:t>
            </w:r>
            <w:r w:rsidRPr="00D27A57">
              <w:rPr>
                <w:rFonts w:ascii="Garamond" w:hAnsi="Garamond" w:cs="EB Garamond"/>
              </w:rPr>
              <w:t xml:space="preserve">                    </w:t>
            </w:r>
          </w:p>
        </w:tc>
        <w:tc>
          <w:tcPr>
            <w:tcW w:w="691" w:type="dxa"/>
          </w:tcPr>
          <w:p w14:paraId="3E60A218" w14:textId="77777777" w:rsidR="0019549F" w:rsidRPr="00D27A57" w:rsidRDefault="0019549F" w:rsidP="00EE252F">
            <w:pPr>
              <w:spacing w:line="276" w:lineRule="auto"/>
              <w:jc w:val="both"/>
              <w:rPr>
                <w:rFonts w:ascii="Garamond" w:hAnsi="Garamond" w:cs="EB Garamond"/>
                <w:lang w:eastAsia="sl-SI"/>
              </w:rPr>
            </w:pPr>
          </w:p>
        </w:tc>
        <w:tc>
          <w:tcPr>
            <w:tcW w:w="5511" w:type="dxa"/>
            <w:gridSpan w:val="2"/>
          </w:tcPr>
          <w:p w14:paraId="28CD9701" w14:textId="32191670" w:rsidR="00F32B5B" w:rsidRPr="00D27A57" w:rsidRDefault="00F32B5B" w:rsidP="00EE252F">
            <w:pPr>
              <w:pStyle w:val="Brezrazmikov"/>
              <w:spacing w:line="276" w:lineRule="auto"/>
              <w:rPr>
                <w:rFonts w:ascii="Garamond" w:hAnsi="Garamond" w:cs="EB Garamond"/>
                <w:lang w:val="sl-SI"/>
              </w:rPr>
            </w:pPr>
            <w:r w:rsidRPr="00D27A57">
              <w:rPr>
                <w:rFonts w:ascii="Garamond" w:hAnsi="Garamond" w:cs="EB Garamond"/>
                <w:b/>
                <w:lang w:val="sl-SI"/>
              </w:rPr>
              <w:t xml:space="preserve">Odvoz odpadkov </w:t>
            </w:r>
            <w:r w:rsidRPr="00D27A57">
              <w:rPr>
                <w:rFonts w:ascii="Garamond" w:hAnsi="Garamond" w:cs="EB Garamond"/>
                <w:lang w:val="sl-SI"/>
              </w:rPr>
              <w:t>iz zdravstva ali veterinarstva in/ali z njima povezanih raziskav</w:t>
            </w:r>
            <w:r w:rsidR="005273B2" w:rsidRPr="00D27A57">
              <w:rPr>
                <w:rFonts w:ascii="Garamond" w:hAnsi="Garamond" w:cs="EB Garamond"/>
                <w:lang w:val="sl-SI"/>
              </w:rPr>
              <w:t xml:space="preserve"> </w:t>
            </w:r>
            <w:r w:rsidRPr="00D27A57">
              <w:rPr>
                <w:rFonts w:ascii="Garamond" w:hAnsi="Garamond" w:cs="EB Garamond"/>
                <w:lang w:val="sl-SI"/>
              </w:rPr>
              <w:t>ter nakup zabojnikov za hranjenje in začasno skladiščenje odpadkov iz zdravstva</w:t>
            </w:r>
          </w:p>
          <w:p w14:paraId="0F0B2C70" w14:textId="77777777" w:rsidR="0019549F" w:rsidRPr="00D27A57" w:rsidRDefault="0019549F" w:rsidP="00EE252F">
            <w:pPr>
              <w:spacing w:line="276" w:lineRule="auto"/>
              <w:jc w:val="both"/>
              <w:rPr>
                <w:rFonts w:ascii="Garamond" w:hAnsi="Garamond" w:cs="EB Garamond"/>
                <w:lang w:eastAsia="sl-SI"/>
              </w:rPr>
            </w:pPr>
          </w:p>
        </w:tc>
      </w:tr>
      <w:tr w:rsidR="0019549F" w:rsidRPr="00D27A57" w14:paraId="152F1E22" w14:textId="77777777" w:rsidTr="0019549F">
        <w:tc>
          <w:tcPr>
            <w:tcW w:w="3227" w:type="dxa"/>
            <w:shd w:val="clear" w:color="auto" w:fill="F2F2F2" w:themeFill="background1" w:themeFillShade="F2"/>
          </w:tcPr>
          <w:p w14:paraId="382DB809" w14:textId="77777777" w:rsidR="0019549F" w:rsidRPr="00D27A57" w:rsidRDefault="0019549F" w:rsidP="00A70B18">
            <w:pPr>
              <w:spacing w:line="276" w:lineRule="auto"/>
              <w:jc w:val="both"/>
              <w:rPr>
                <w:rFonts w:ascii="Garamond" w:hAnsi="Garamond" w:cs="EB Garamond"/>
                <w:lang w:eastAsia="sl-SI"/>
              </w:rPr>
            </w:pPr>
          </w:p>
        </w:tc>
        <w:tc>
          <w:tcPr>
            <w:tcW w:w="691" w:type="dxa"/>
          </w:tcPr>
          <w:p w14:paraId="4CF9FA79" w14:textId="77777777" w:rsidR="0019549F" w:rsidRPr="00D27A57" w:rsidRDefault="0019549F" w:rsidP="00A70B18">
            <w:pPr>
              <w:spacing w:line="276" w:lineRule="auto"/>
              <w:jc w:val="both"/>
              <w:rPr>
                <w:rFonts w:ascii="Garamond" w:hAnsi="Garamond" w:cs="EB Garamond"/>
                <w:lang w:eastAsia="sl-SI"/>
              </w:rPr>
            </w:pPr>
          </w:p>
        </w:tc>
        <w:tc>
          <w:tcPr>
            <w:tcW w:w="5511" w:type="dxa"/>
            <w:gridSpan w:val="2"/>
          </w:tcPr>
          <w:p w14:paraId="2D0ADF8E" w14:textId="59C3B5F3" w:rsidR="0019549F" w:rsidRPr="00D27A57" w:rsidRDefault="0019549F" w:rsidP="00A70B18">
            <w:pPr>
              <w:spacing w:line="276" w:lineRule="auto"/>
              <w:jc w:val="both"/>
              <w:rPr>
                <w:rFonts w:ascii="Garamond" w:hAnsi="Garamond" w:cs="EB Garamond"/>
                <w:lang w:eastAsia="sl-SI"/>
              </w:rPr>
            </w:pPr>
          </w:p>
        </w:tc>
      </w:tr>
      <w:tr w:rsidR="0019549F" w:rsidRPr="00D27A57" w14:paraId="2D670FCF" w14:textId="77777777" w:rsidTr="0019549F">
        <w:tc>
          <w:tcPr>
            <w:tcW w:w="3227" w:type="dxa"/>
            <w:shd w:val="clear" w:color="auto" w:fill="F2F2F2" w:themeFill="background1" w:themeFillShade="F2"/>
            <w:hideMark/>
          </w:tcPr>
          <w:p w14:paraId="4BA3C622" w14:textId="77777777" w:rsidR="0019549F" w:rsidRPr="00D27A57" w:rsidRDefault="0019549F" w:rsidP="00A70B18">
            <w:pPr>
              <w:spacing w:line="276" w:lineRule="auto"/>
              <w:jc w:val="both"/>
              <w:rPr>
                <w:rFonts w:ascii="Garamond" w:hAnsi="Garamond" w:cs="EB Garamond"/>
                <w:lang w:eastAsia="sl-SI"/>
              </w:rPr>
            </w:pPr>
          </w:p>
          <w:p w14:paraId="16C13F64" w14:textId="77777777" w:rsidR="002317C1" w:rsidRPr="00D27A57" w:rsidRDefault="002317C1" w:rsidP="00A70B18">
            <w:pPr>
              <w:spacing w:line="276" w:lineRule="auto"/>
              <w:jc w:val="both"/>
              <w:rPr>
                <w:rFonts w:ascii="Garamond" w:hAnsi="Garamond" w:cs="EB Garamond"/>
                <w:lang w:eastAsia="sl-SI"/>
              </w:rPr>
            </w:pPr>
            <w:r w:rsidRPr="00D27A57">
              <w:rPr>
                <w:rFonts w:ascii="Garamond" w:hAnsi="Garamond" w:cs="EB Garamond"/>
                <w:lang w:eastAsia="sl-SI"/>
              </w:rPr>
              <w:t>Oznaka javnega naročila:</w:t>
            </w:r>
          </w:p>
          <w:p w14:paraId="0EA98EE9" w14:textId="08D6CB8C" w:rsidR="002317C1" w:rsidRPr="00D27A57" w:rsidRDefault="00C40075" w:rsidP="00A70B18">
            <w:pPr>
              <w:spacing w:line="276" w:lineRule="auto"/>
              <w:jc w:val="both"/>
              <w:rPr>
                <w:rFonts w:ascii="Garamond" w:hAnsi="Garamond" w:cs="EB Garamond"/>
                <w:lang w:eastAsia="sl-SI"/>
              </w:rPr>
            </w:pPr>
            <w:r>
              <w:rPr>
                <w:rFonts w:ascii="Garamond" w:hAnsi="Garamond" w:cs="EB Garamond"/>
                <w:lang w:eastAsia="sl-SI"/>
              </w:rPr>
              <w:t>091-13-1/22</w:t>
            </w:r>
          </w:p>
          <w:p w14:paraId="64F4E0A3" w14:textId="77777777" w:rsidR="0019549F" w:rsidRPr="00D27A57" w:rsidRDefault="0019549F" w:rsidP="00A70B18">
            <w:pPr>
              <w:spacing w:line="276" w:lineRule="auto"/>
              <w:jc w:val="both"/>
              <w:rPr>
                <w:rFonts w:ascii="Garamond" w:hAnsi="Garamond" w:cs="EB Garamond"/>
              </w:rPr>
            </w:pPr>
          </w:p>
          <w:p w14:paraId="215AC8B3" w14:textId="77777777" w:rsidR="0019549F" w:rsidRPr="00D27A57" w:rsidRDefault="0019549F" w:rsidP="00A70B18">
            <w:pPr>
              <w:spacing w:line="276" w:lineRule="auto"/>
              <w:jc w:val="both"/>
              <w:rPr>
                <w:rFonts w:ascii="Garamond" w:hAnsi="Garamond" w:cs="EB Garamond"/>
                <w:lang w:eastAsia="sl-SI"/>
              </w:rPr>
            </w:pPr>
          </w:p>
        </w:tc>
        <w:tc>
          <w:tcPr>
            <w:tcW w:w="691" w:type="dxa"/>
          </w:tcPr>
          <w:p w14:paraId="32D23BB1" w14:textId="77777777" w:rsidR="0019549F" w:rsidRPr="00D27A57" w:rsidRDefault="0019549F" w:rsidP="00A70B18">
            <w:pPr>
              <w:spacing w:line="276" w:lineRule="auto"/>
              <w:jc w:val="both"/>
              <w:rPr>
                <w:rFonts w:ascii="Garamond" w:hAnsi="Garamond" w:cs="EB Garamond"/>
                <w:lang w:eastAsia="sl-SI"/>
              </w:rPr>
            </w:pPr>
          </w:p>
          <w:p w14:paraId="4648C5C6" w14:textId="77777777" w:rsidR="0019549F" w:rsidRPr="00D27A57" w:rsidRDefault="0019549F" w:rsidP="00A70B18">
            <w:pPr>
              <w:spacing w:line="276" w:lineRule="auto"/>
              <w:jc w:val="both"/>
              <w:rPr>
                <w:rFonts w:ascii="Garamond" w:hAnsi="Garamond" w:cs="EB Garamond"/>
                <w:lang w:eastAsia="sl-SI"/>
              </w:rPr>
            </w:pPr>
          </w:p>
        </w:tc>
        <w:tc>
          <w:tcPr>
            <w:tcW w:w="5511" w:type="dxa"/>
            <w:gridSpan w:val="2"/>
          </w:tcPr>
          <w:p w14:paraId="70D819EA" w14:textId="60356FBB" w:rsidR="0019549F" w:rsidRPr="00D27A57" w:rsidRDefault="0019549F" w:rsidP="00A70B18">
            <w:pPr>
              <w:spacing w:line="276" w:lineRule="auto"/>
              <w:jc w:val="both"/>
              <w:rPr>
                <w:rFonts w:ascii="Garamond" w:hAnsi="Garamond" w:cs="EB Garamond"/>
                <w:lang w:eastAsia="sl-SI"/>
              </w:rPr>
            </w:pPr>
          </w:p>
        </w:tc>
      </w:tr>
      <w:tr w:rsidR="0019549F" w:rsidRPr="00D27A57" w14:paraId="65CEAF74" w14:textId="77777777" w:rsidTr="0019549F">
        <w:tc>
          <w:tcPr>
            <w:tcW w:w="3227" w:type="dxa"/>
            <w:shd w:val="clear" w:color="auto" w:fill="F2F2F2" w:themeFill="background1" w:themeFillShade="F2"/>
          </w:tcPr>
          <w:p w14:paraId="65D63DF5" w14:textId="77777777" w:rsidR="0019549F" w:rsidRPr="00D27A57" w:rsidRDefault="0019549F" w:rsidP="00A70B18">
            <w:pPr>
              <w:spacing w:line="276" w:lineRule="auto"/>
              <w:jc w:val="both"/>
              <w:rPr>
                <w:rFonts w:ascii="Garamond" w:hAnsi="Garamond" w:cs="EB Garamond"/>
                <w:lang w:eastAsia="sl-SI"/>
              </w:rPr>
            </w:pPr>
          </w:p>
        </w:tc>
        <w:tc>
          <w:tcPr>
            <w:tcW w:w="691" w:type="dxa"/>
          </w:tcPr>
          <w:p w14:paraId="6713BDF6" w14:textId="77777777" w:rsidR="0019549F" w:rsidRPr="00D27A57" w:rsidRDefault="0019549F" w:rsidP="00A70B18">
            <w:pPr>
              <w:spacing w:line="276" w:lineRule="auto"/>
              <w:jc w:val="both"/>
              <w:rPr>
                <w:rFonts w:ascii="Garamond" w:hAnsi="Garamond" w:cs="EB Garamond"/>
                <w:lang w:eastAsia="sl-SI"/>
              </w:rPr>
            </w:pPr>
          </w:p>
        </w:tc>
        <w:tc>
          <w:tcPr>
            <w:tcW w:w="5511" w:type="dxa"/>
            <w:gridSpan w:val="2"/>
          </w:tcPr>
          <w:p w14:paraId="7B6B7E06" w14:textId="77777777" w:rsidR="0019549F" w:rsidRPr="00D27A57" w:rsidRDefault="0019549F" w:rsidP="00A70B18">
            <w:pPr>
              <w:spacing w:line="276" w:lineRule="auto"/>
              <w:jc w:val="both"/>
              <w:rPr>
                <w:rFonts w:ascii="Garamond" w:hAnsi="Garamond" w:cs="EB Garamond"/>
                <w:lang w:eastAsia="sl-SI"/>
              </w:rPr>
            </w:pPr>
          </w:p>
        </w:tc>
      </w:tr>
      <w:tr w:rsidR="0019549F" w:rsidRPr="00D27A57" w14:paraId="626CF6D5" w14:textId="77777777" w:rsidTr="0019549F">
        <w:tc>
          <w:tcPr>
            <w:tcW w:w="3227" w:type="dxa"/>
            <w:shd w:val="clear" w:color="auto" w:fill="F2F2F2" w:themeFill="background1" w:themeFillShade="F2"/>
            <w:hideMark/>
          </w:tcPr>
          <w:p w14:paraId="452DD7F9" w14:textId="77777777" w:rsidR="0019549F" w:rsidRPr="00D27A57" w:rsidRDefault="0019549F" w:rsidP="00A70B18">
            <w:pPr>
              <w:spacing w:line="276" w:lineRule="auto"/>
              <w:jc w:val="both"/>
              <w:rPr>
                <w:rFonts w:ascii="Garamond" w:hAnsi="Garamond" w:cs="EB Garamond"/>
                <w:lang w:eastAsia="sl-SI"/>
              </w:rPr>
            </w:pPr>
          </w:p>
        </w:tc>
        <w:tc>
          <w:tcPr>
            <w:tcW w:w="691" w:type="dxa"/>
          </w:tcPr>
          <w:p w14:paraId="0AC33557" w14:textId="77777777" w:rsidR="0019549F" w:rsidRPr="00D27A57" w:rsidRDefault="0019549F" w:rsidP="00A70B18">
            <w:pPr>
              <w:spacing w:line="276" w:lineRule="auto"/>
              <w:jc w:val="both"/>
              <w:rPr>
                <w:rFonts w:ascii="Garamond" w:hAnsi="Garamond" w:cs="EB Garamond"/>
                <w:lang w:eastAsia="sl-SI"/>
              </w:rPr>
            </w:pPr>
          </w:p>
        </w:tc>
        <w:tc>
          <w:tcPr>
            <w:tcW w:w="5511" w:type="dxa"/>
            <w:gridSpan w:val="2"/>
          </w:tcPr>
          <w:p w14:paraId="7DE201D3" w14:textId="08098067" w:rsidR="0019549F" w:rsidRPr="00D27A57" w:rsidRDefault="0019549F" w:rsidP="00A70B18">
            <w:pPr>
              <w:spacing w:line="276" w:lineRule="auto"/>
              <w:jc w:val="both"/>
              <w:rPr>
                <w:rFonts w:ascii="Garamond" w:hAnsi="Garamond" w:cs="EB Garamond"/>
                <w:lang w:eastAsia="sl-SI"/>
              </w:rPr>
            </w:pPr>
          </w:p>
        </w:tc>
      </w:tr>
      <w:tr w:rsidR="0019549F" w:rsidRPr="00D27A57" w14:paraId="096AABC6" w14:textId="77777777" w:rsidTr="0019549F">
        <w:tc>
          <w:tcPr>
            <w:tcW w:w="3227" w:type="dxa"/>
            <w:shd w:val="clear" w:color="auto" w:fill="F2F2F2" w:themeFill="background1" w:themeFillShade="F2"/>
            <w:hideMark/>
          </w:tcPr>
          <w:p w14:paraId="09463AE6" w14:textId="77777777" w:rsidR="0019549F" w:rsidRPr="00D27A57" w:rsidRDefault="0019549F" w:rsidP="00A70B18">
            <w:pPr>
              <w:spacing w:line="276" w:lineRule="auto"/>
              <w:jc w:val="both"/>
              <w:rPr>
                <w:rFonts w:ascii="Garamond" w:hAnsi="Garamond" w:cs="EB Garamond"/>
                <w:lang w:eastAsia="sl-SI"/>
              </w:rPr>
            </w:pPr>
          </w:p>
        </w:tc>
        <w:tc>
          <w:tcPr>
            <w:tcW w:w="691" w:type="dxa"/>
          </w:tcPr>
          <w:p w14:paraId="664E4426" w14:textId="77777777" w:rsidR="0019549F" w:rsidRPr="00D27A57" w:rsidRDefault="0019549F" w:rsidP="00A70B18">
            <w:pPr>
              <w:spacing w:line="276" w:lineRule="auto"/>
              <w:jc w:val="both"/>
              <w:rPr>
                <w:rFonts w:ascii="Garamond" w:hAnsi="Garamond" w:cs="EB Garamond"/>
                <w:lang w:eastAsia="sl-SI"/>
              </w:rPr>
            </w:pPr>
          </w:p>
        </w:tc>
        <w:tc>
          <w:tcPr>
            <w:tcW w:w="5511" w:type="dxa"/>
            <w:gridSpan w:val="2"/>
          </w:tcPr>
          <w:p w14:paraId="6399414A" w14:textId="08486619" w:rsidR="0019549F" w:rsidRPr="00D27A57" w:rsidRDefault="0019549F" w:rsidP="00A70B18">
            <w:pPr>
              <w:spacing w:line="276" w:lineRule="auto"/>
              <w:jc w:val="both"/>
              <w:rPr>
                <w:rFonts w:ascii="Garamond" w:hAnsi="Garamond" w:cs="EB Garamond"/>
                <w:lang w:eastAsia="sl-SI"/>
              </w:rPr>
            </w:pPr>
          </w:p>
        </w:tc>
      </w:tr>
      <w:tr w:rsidR="0019549F" w:rsidRPr="00D27A57" w14:paraId="71459723" w14:textId="77777777" w:rsidTr="0019549F">
        <w:trPr>
          <w:trHeight w:val="410"/>
        </w:trPr>
        <w:tc>
          <w:tcPr>
            <w:tcW w:w="3227" w:type="dxa"/>
            <w:shd w:val="clear" w:color="auto" w:fill="F2F2F2" w:themeFill="background1" w:themeFillShade="F2"/>
          </w:tcPr>
          <w:p w14:paraId="5C4C7005" w14:textId="77777777" w:rsidR="0019549F" w:rsidRPr="00D27A57" w:rsidRDefault="0019549F" w:rsidP="00A70B18">
            <w:pPr>
              <w:spacing w:line="276" w:lineRule="auto"/>
              <w:jc w:val="both"/>
              <w:rPr>
                <w:rFonts w:ascii="Garamond" w:hAnsi="Garamond" w:cs="EB Garamond"/>
                <w:lang w:eastAsia="sl-SI"/>
              </w:rPr>
            </w:pPr>
          </w:p>
          <w:p w14:paraId="7B724648" w14:textId="77777777" w:rsidR="0019549F" w:rsidRPr="00D27A57" w:rsidRDefault="0019549F" w:rsidP="00A70B18">
            <w:pPr>
              <w:spacing w:line="276" w:lineRule="auto"/>
              <w:jc w:val="both"/>
              <w:rPr>
                <w:rFonts w:ascii="Garamond" w:hAnsi="Garamond" w:cs="EB Garamond"/>
                <w:lang w:eastAsia="sl-SI"/>
              </w:rPr>
            </w:pPr>
          </w:p>
          <w:p w14:paraId="69FF2985" w14:textId="77777777" w:rsidR="0019549F" w:rsidRPr="00D27A57" w:rsidRDefault="0019549F" w:rsidP="00A70B18">
            <w:pPr>
              <w:spacing w:line="276" w:lineRule="auto"/>
              <w:jc w:val="both"/>
              <w:rPr>
                <w:rFonts w:ascii="Garamond" w:hAnsi="Garamond" w:cs="EB Garamond"/>
                <w:lang w:eastAsia="sl-SI"/>
              </w:rPr>
            </w:pPr>
          </w:p>
        </w:tc>
        <w:tc>
          <w:tcPr>
            <w:tcW w:w="691" w:type="dxa"/>
          </w:tcPr>
          <w:p w14:paraId="7CE8CCC6" w14:textId="77777777" w:rsidR="0019549F" w:rsidRPr="00D27A57" w:rsidRDefault="0019549F" w:rsidP="00A70B18">
            <w:pPr>
              <w:spacing w:line="276" w:lineRule="auto"/>
              <w:jc w:val="both"/>
              <w:rPr>
                <w:rFonts w:ascii="Garamond" w:hAnsi="Garamond" w:cs="EB Garamond"/>
                <w:lang w:eastAsia="sl-SI"/>
              </w:rPr>
            </w:pPr>
          </w:p>
        </w:tc>
        <w:tc>
          <w:tcPr>
            <w:tcW w:w="5511" w:type="dxa"/>
            <w:gridSpan w:val="2"/>
          </w:tcPr>
          <w:p w14:paraId="0A04B2A2" w14:textId="1D981352" w:rsidR="0019549F" w:rsidRPr="00D27A57" w:rsidRDefault="0019549F" w:rsidP="00A70B18">
            <w:pPr>
              <w:spacing w:line="276" w:lineRule="auto"/>
              <w:jc w:val="both"/>
              <w:rPr>
                <w:rFonts w:ascii="Garamond" w:hAnsi="Garamond" w:cs="EB Garamond"/>
                <w:lang w:eastAsia="sl-SI"/>
              </w:rPr>
            </w:pPr>
          </w:p>
        </w:tc>
      </w:tr>
      <w:tr w:rsidR="0019549F" w:rsidRPr="00D27A57" w14:paraId="01C6061E" w14:textId="77777777" w:rsidTr="0019549F">
        <w:tc>
          <w:tcPr>
            <w:tcW w:w="3227" w:type="dxa"/>
            <w:shd w:val="clear" w:color="auto" w:fill="F2F2F2" w:themeFill="background1" w:themeFillShade="F2"/>
            <w:hideMark/>
          </w:tcPr>
          <w:p w14:paraId="15C412F4" w14:textId="3CA44A2D" w:rsidR="0019549F" w:rsidRPr="00D27A57" w:rsidRDefault="0019549F" w:rsidP="00A70B18">
            <w:pPr>
              <w:spacing w:line="276" w:lineRule="auto"/>
              <w:jc w:val="both"/>
              <w:rPr>
                <w:rFonts w:ascii="Garamond" w:hAnsi="Garamond" w:cs="EB Garamond"/>
                <w:lang w:eastAsia="sl-SI"/>
              </w:rPr>
            </w:pPr>
            <w:r w:rsidRPr="00D27A57">
              <w:rPr>
                <w:rFonts w:ascii="Garamond" w:hAnsi="Garamond" w:cs="EB Garamond"/>
                <w:lang w:eastAsia="sl-SI"/>
              </w:rPr>
              <w:t xml:space="preserve">Datum: </w:t>
            </w:r>
            <w:r w:rsidR="008E402D">
              <w:rPr>
                <w:rFonts w:ascii="Garamond" w:hAnsi="Garamond" w:cs="EB Garamond"/>
                <w:lang w:eastAsia="sl-SI"/>
              </w:rPr>
              <w:t>10</w:t>
            </w:r>
            <w:r w:rsidR="00C40075">
              <w:rPr>
                <w:rFonts w:ascii="Garamond" w:hAnsi="Garamond" w:cs="EB Garamond"/>
                <w:lang w:eastAsia="sl-SI"/>
              </w:rPr>
              <w:t>.05</w:t>
            </w:r>
            <w:r w:rsidR="0060241E" w:rsidRPr="00D27A57">
              <w:rPr>
                <w:rFonts w:ascii="Garamond" w:hAnsi="Garamond" w:cs="EB Garamond"/>
                <w:lang w:eastAsia="sl-SI"/>
              </w:rPr>
              <w:t>.2022</w:t>
            </w:r>
          </w:p>
        </w:tc>
        <w:tc>
          <w:tcPr>
            <w:tcW w:w="691" w:type="dxa"/>
          </w:tcPr>
          <w:p w14:paraId="1E17CA39" w14:textId="77777777" w:rsidR="0019549F" w:rsidRPr="00D27A57" w:rsidRDefault="0019549F" w:rsidP="00A70B18">
            <w:pPr>
              <w:spacing w:line="276" w:lineRule="auto"/>
              <w:jc w:val="both"/>
              <w:rPr>
                <w:rFonts w:ascii="Garamond" w:hAnsi="Garamond" w:cs="EB Garamond"/>
                <w:lang w:eastAsia="sl-SI"/>
              </w:rPr>
            </w:pPr>
          </w:p>
        </w:tc>
        <w:tc>
          <w:tcPr>
            <w:tcW w:w="5511" w:type="dxa"/>
            <w:gridSpan w:val="2"/>
          </w:tcPr>
          <w:p w14:paraId="11B5AD4C" w14:textId="3AE8F5DC" w:rsidR="0019549F" w:rsidRPr="00D27A57" w:rsidRDefault="0019549F" w:rsidP="00A70B18">
            <w:pPr>
              <w:tabs>
                <w:tab w:val="left" w:pos="380"/>
              </w:tabs>
              <w:spacing w:line="276" w:lineRule="auto"/>
              <w:jc w:val="both"/>
              <w:rPr>
                <w:rFonts w:ascii="Garamond" w:hAnsi="Garamond" w:cs="EB Garamond"/>
                <w:lang w:eastAsia="sl-SI"/>
              </w:rPr>
            </w:pPr>
          </w:p>
        </w:tc>
      </w:tr>
    </w:tbl>
    <w:p w14:paraId="46B47815" w14:textId="019EA170" w:rsidR="0038122C" w:rsidRDefault="0038122C" w:rsidP="00A70B18">
      <w:pPr>
        <w:autoSpaceDE w:val="0"/>
        <w:autoSpaceDN w:val="0"/>
        <w:adjustRightInd w:val="0"/>
        <w:jc w:val="both"/>
        <w:rPr>
          <w:rFonts w:cs="EB Garamond"/>
          <w:b/>
          <w:bCs/>
          <w:color w:val="000000"/>
        </w:rPr>
      </w:pPr>
    </w:p>
    <w:p w14:paraId="3DA4000F" w14:textId="57A30608" w:rsidR="00C40075" w:rsidRDefault="00C40075" w:rsidP="00A70B18">
      <w:pPr>
        <w:autoSpaceDE w:val="0"/>
        <w:autoSpaceDN w:val="0"/>
        <w:adjustRightInd w:val="0"/>
        <w:jc w:val="both"/>
        <w:rPr>
          <w:rFonts w:cs="EB Garamond"/>
          <w:b/>
          <w:bCs/>
          <w:color w:val="000000"/>
        </w:rPr>
      </w:pPr>
    </w:p>
    <w:p w14:paraId="242B4A42" w14:textId="2BCC884A" w:rsidR="00C40075" w:rsidRDefault="00C40075" w:rsidP="00A70B18">
      <w:pPr>
        <w:autoSpaceDE w:val="0"/>
        <w:autoSpaceDN w:val="0"/>
        <w:adjustRightInd w:val="0"/>
        <w:jc w:val="both"/>
        <w:rPr>
          <w:rFonts w:cs="EB Garamond"/>
          <w:b/>
          <w:bCs/>
          <w:color w:val="000000"/>
        </w:rPr>
      </w:pPr>
    </w:p>
    <w:p w14:paraId="60954F34" w14:textId="5B0C734D" w:rsidR="00C40075" w:rsidRDefault="00C40075" w:rsidP="00A70B18">
      <w:pPr>
        <w:autoSpaceDE w:val="0"/>
        <w:autoSpaceDN w:val="0"/>
        <w:adjustRightInd w:val="0"/>
        <w:jc w:val="both"/>
        <w:rPr>
          <w:rFonts w:cs="EB Garamond"/>
          <w:b/>
          <w:bCs/>
          <w:color w:val="000000"/>
        </w:rPr>
      </w:pPr>
    </w:p>
    <w:p w14:paraId="07B04304" w14:textId="1007B577" w:rsidR="00C40075" w:rsidRDefault="00C40075" w:rsidP="00A70B18">
      <w:pPr>
        <w:autoSpaceDE w:val="0"/>
        <w:autoSpaceDN w:val="0"/>
        <w:adjustRightInd w:val="0"/>
        <w:jc w:val="both"/>
        <w:rPr>
          <w:rFonts w:cs="EB Garamond"/>
          <w:b/>
          <w:bCs/>
          <w:color w:val="000000"/>
        </w:rPr>
      </w:pPr>
    </w:p>
    <w:p w14:paraId="25809FA3" w14:textId="1A5A2E04" w:rsidR="002619EB" w:rsidRPr="002B366F" w:rsidRDefault="002619EB" w:rsidP="0038122C">
      <w:pPr>
        <w:pStyle w:val="Brezrazmikov"/>
        <w:rPr>
          <w:rFonts w:ascii="Garamond" w:hAnsi="Garamond" w:cs="EB Garamond"/>
          <w:b/>
          <w:sz w:val="20"/>
          <w:szCs w:val="20"/>
        </w:rPr>
      </w:pPr>
      <w:r w:rsidRPr="002B366F">
        <w:rPr>
          <w:rFonts w:ascii="Garamond" w:hAnsi="Garamond" w:cs="EB Garamond"/>
          <w:b/>
          <w:sz w:val="20"/>
          <w:szCs w:val="20"/>
        </w:rPr>
        <w:lastRenderedPageBreak/>
        <w:t>KAZALO</w:t>
      </w:r>
    </w:p>
    <w:p w14:paraId="10A409E7" w14:textId="77777777" w:rsidR="0038122C" w:rsidRPr="002B366F" w:rsidRDefault="0038122C" w:rsidP="0038122C">
      <w:pPr>
        <w:pStyle w:val="Brezrazmikov"/>
        <w:rPr>
          <w:rFonts w:ascii="Garamond" w:hAnsi="Garamond"/>
          <w:sz w:val="20"/>
          <w:szCs w:val="20"/>
        </w:rPr>
      </w:pPr>
    </w:p>
    <w:sdt>
      <w:sdtPr>
        <w:rPr>
          <w:rFonts w:ascii="Garamond" w:eastAsiaTheme="minorHAnsi" w:hAnsi="Garamond" w:cs="EB Garamond"/>
          <w:sz w:val="24"/>
          <w:szCs w:val="24"/>
          <w:lang w:eastAsia="en-US"/>
        </w:rPr>
        <w:id w:val="1798174990"/>
        <w:docPartObj>
          <w:docPartGallery w:val="Table of Contents"/>
          <w:docPartUnique/>
        </w:docPartObj>
      </w:sdtPr>
      <w:sdtEndPr>
        <w:rPr>
          <w:b/>
          <w:bCs/>
        </w:rPr>
      </w:sdtEndPr>
      <w:sdtContent>
        <w:p w14:paraId="50DD61AA" w14:textId="1AFFB861" w:rsidR="00887F8F" w:rsidRPr="002B366F" w:rsidRDefault="002619EB">
          <w:pPr>
            <w:pStyle w:val="Kazalovsebine1"/>
            <w:tabs>
              <w:tab w:val="right" w:leader="dot" w:pos="9060"/>
            </w:tabs>
            <w:rPr>
              <w:rFonts w:ascii="Garamond" w:eastAsiaTheme="minorEastAsia" w:hAnsi="Garamond" w:cstheme="minorBidi"/>
              <w:noProof/>
            </w:rPr>
          </w:pPr>
          <w:r w:rsidRPr="002B366F">
            <w:rPr>
              <w:rFonts w:ascii="Garamond" w:eastAsiaTheme="minorEastAsia" w:hAnsi="Garamond" w:cs="EB Garamond"/>
            </w:rPr>
            <w:fldChar w:fldCharType="begin"/>
          </w:r>
          <w:r w:rsidRPr="002B366F">
            <w:rPr>
              <w:rFonts w:ascii="Garamond" w:hAnsi="Garamond" w:cs="EB Garamond"/>
            </w:rPr>
            <w:instrText xml:space="preserve"> TOC \o "1-3" \h \z \u </w:instrText>
          </w:r>
          <w:r w:rsidRPr="002B366F">
            <w:rPr>
              <w:rFonts w:ascii="Garamond" w:eastAsiaTheme="minorEastAsia" w:hAnsi="Garamond" w:cs="EB Garamond"/>
            </w:rPr>
            <w:fldChar w:fldCharType="separate"/>
          </w:r>
          <w:hyperlink w:anchor="_Toc103062093" w:history="1">
            <w:r w:rsidR="00887F8F" w:rsidRPr="002B366F">
              <w:rPr>
                <w:rStyle w:val="Hiperpovezava"/>
                <w:rFonts w:ascii="Garamond" w:hAnsi="Garamond"/>
                <w:noProof/>
              </w:rPr>
              <w:t>POVABILO K ODDAJI PONUDBE</w:t>
            </w:r>
            <w:r w:rsidR="00887F8F" w:rsidRPr="002B366F">
              <w:rPr>
                <w:rFonts w:ascii="Garamond" w:hAnsi="Garamond"/>
                <w:noProof/>
                <w:webHidden/>
              </w:rPr>
              <w:tab/>
            </w:r>
            <w:r w:rsidR="00887F8F" w:rsidRPr="002B366F">
              <w:rPr>
                <w:rFonts w:ascii="Garamond" w:hAnsi="Garamond"/>
                <w:noProof/>
                <w:webHidden/>
              </w:rPr>
              <w:fldChar w:fldCharType="begin"/>
            </w:r>
            <w:r w:rsidR="00887F8F" w:rsidRPr="002B366F">
              <w:rPr>
                <w:rFonts w:ascii="Garamond" w:hAnsi="Garamond"/>
                <w:noProof/>
                <w:webHidden/>
              </w:rPr>
              <w:instrText xml:space="preserve"> PAGEREF _Toc103062093 \h </w:instrText>
            </w:r>
            <w:r w:rsidR="00887F8F" w:rsidRPr="002B366F">
              <w:rPr>
                <w:rFonts w:ascii="Garamond" w:hAnsi="Garamond"/>
                <w:noProof/>
                <w:webHidden/>
              </w:rPr>
            </w:r>
            <w:r w:rsidR="00887F8F" w:rsidRPr="002B366F">
              <w:rPr>
                <w:rFonts w:ascii="Garamond" w:hAnsi="Garamond"/>
                <w:noProof/>
                <w:webHidden/>
              </w:rPr>
              <w:fldChar w:fldCharType="separate"/>
            </w:r>
            <w:r w:rsidR="00887F8F" w:rsidRPr="002B366F">
              <w:rPr>
                <w:rFonts w:ascii="Garamond" w:hAnsi="Garamond"/>
                <w:noProof/>
                <w:webHidden/>
              </w:rPr>
              <w:t>4</w:t>
            </w:r>
            <w:r w:rsidR="00887F8F" w:rsidRPr="002B366F">
              <w:rPr>
                <w:rFonts w:ascii="Garamond" w:hAnsi="Garamond"/>
                <w:noProof/>
                <w:webHidden/>
              </w:rPr>
              <w:fldChar w:fldCharType="end"/>
            </w:r>
          </w:hyperlink>
        </w:p>
        <w:p w14:paraId="57F8A0A1" w14:textId="7005122E" w:rsidR="00887F8F" w:rsidRPr="002B366F" w:rsidRDefault="004270FA">
          <w:pPr>
            <w:pStyle w:val="Kazalovsebine1"/>
            <w:tabs>
              <w:tab w:val="right" w:leader="dot" w:pos="9060"/>
            </w:tabs>
            <w:rPr>
              <w:rFonts w:ascii="Garamond" w:eastAsiaTheme="minorEastAsia" w:hAnsi="Garamond" w:cstheme="minorBidi"/>
              <w:noProof/>
            </w:rPr>
          </w:pPr>
          <w:hyperlink w:anchor="_Toc103062094" w:history="1">
            <w:r w:rsidR="00887F8F" w:rsidRPr="002B366F">
              <w:rPr>
                <w:rStyle w:val="Hiperpovezava"/>
                <w:rFonts w:ascii="Garamond" w:hAnsi="Garamond"/>
                <w:noProof/>
              </w:rPr>
              <w:t>NAVODILA PONUDNIKOM ZA IZDELAVO PONUDBE</w:t>
            </w:r>
            <w:r w:rsidR="00887F8F" w:rsidRPr="002B366F">
              <w:rPr>
                <w:rFonts w:ascii="Garamond" w:hAnsi="Garamond"/>
                <w:noProof/>
                <w:webHidden/>
              </w:rPr>
              <w:tab/>
            </w:r>
            <w:r w:rsidR="00887F8F" w:rsidRPr="002B366F">
              <w:rPr>
                <w:rFonts w:ascii="Garamond" w:hAnsi="Garamond"/>
                <w:noProof/>
                <w:webHidden/>
              </w:rPr>
              <w:fldChar w:fldCharType="begin"/>
            </w:r>
            <w:r w:rsidR="00887F8F" w:rsidRPr="002B366F">
              <w:rPr>
                <w:rFonts w:ascii="Garamond" w:hAnsi="Garamond"/>
                <w:noProof/>
                <w:webHidden/>
              </w:rPr>
              <w:instrText xml:space="preserve"> PAGEREF _Toc103062094 \h </w:instrText>
            </w:r>
            <w:r w:rsidR="00887F8F" w:rsidRPr="002B366F">
              <w:rPr>
                <w:rFonts w:ascii="Garamond" w:hAnsi="Garamond"/>
                <w:noProof/>
                <w:webHidden/>
              </w:rPr>
            </w:r>
            <w:r w:rsidR="00887F8F" w:rsidRPr="002B366F">
              <w:rPr>
                <w:rFonts w:ascii="Garamond" w:hAnsi="Garamond"/>
                <w:noProof/>
                <w:webHidden/>
              </w:rPr>
              <w:fldChar w:fldCharType="separate"/>
            </w:r>
            <w:r w:rsidR="00887F8F" w:rsidRPr="002B366F">
              <w:rPr>
                <w:rFonts w:ascii="Garamond" w:hAnsi="Garamond"/>
                <w:noProof/>
                <w:webHidden/>
              </w:rPr>
              <w:t>5</w:t>
            </w:r>
            <w:r w:rsidR="00887F8F" w:rsidRPr="002B366F">
              <w:rPr>
                <w:rFonts w:ascii="Garamond" w:hAnsi="Garamond"/>
                <w:noProof/>
                <w:webHidden/>
              </w:rPr>
              <w:fldChar w:fldCharType="end"/>
            </w:r>
          </w:hyperlink>
        </w:p>
        <w:p w14:paraId="78373393" w14:textId="697D98FE" w:rsidR="00887F8F" w:rsidRPr="002B366F" w:rsidRDefault="004270FA">
          <w:pPr>
            <w:pStyle w:val="Kazalovsebine1"/>
            <w:tabs>
              <w:tab w:val="left" w:pos="440"/>
              <w:tab w:val="right" w:leader="dot" w:pos="9060"/>
            </w:tabs>
            <w:rPr>
              <w:rFonts w:ascii="Garamond" w:eastAsiaTheme="minorEastAsia" w:hAnsi="Garamond" w:cstheme="minorBidi"/>
              <w:noProof/>
            </w:rPr>
          </w:pPr>
          <w:hyperlink w:anchor="_Toc103062095" w:history="1">
            <w:r w:rsidR="00887F8F" w:rsidRPr="002B366F">
              <w:rPr>
                <w:rStyle w:val="Hiperpovezava"/>
                <w:rFonts w:ascii="Garamond" w:hAnsi="Garamond"/>
                <w:noProof/>
              </w:rPr>
              <w:t>1</w:t>
            </w:r>
            <w:r w:rsidR="00887F8F" w:rsidRPr="002B366F">
              <w:rPr>
                <w:rFonts w:ascii="Garamond" w:eastAsiaTheme="minorEastAsia" w:hAnsi="Garamond" w:cstheme="minorBidi"/>
                <w:noProof/>
              </w:rPr>
              <w:tab/>
            </w:r>
            <w:r w:rsidR="00887F8F" w:rsidRPr="002B366F">
              <w:rPr>
                <w:rStyle w:val="Hiperpovezava"/>
                <w:rFonts w:ascii="Garamond" w:hAnsi="Garamond"/>
                <w:noProof/>
              </w:rPr>
              <w:t>Splošni podatki</w:t>
            </w:r>
            <w:r w:rsidR="00887F8F" w:rsidRPr="002B366F">
              <w:rPr>
                <w:rFonts w:ascii="Garamond" w:hAnsi="Garamond"/>
                <w:noProof/>
                <w:webHidden/>
              </w:rPr>
              <w:tab/>
            </w:r>
            <w:r w:rsidR="00887F8F" w:rsidRPr="002B366F">
              <w:rPr>
                <w:rFonts w:ascii="Garamond" w:hAnsi="Garamond"/>
                <w:noProof/>
                <w:webHidden/>
              </w:rPr>
              <w:fldChar w:fldCharType="begin"/>
            </w:r>
            <w:r w:rsidR="00887F8F" w:rsidRPr="002B366F">
              <w:rPr>
                <w:rFonts w:ascii="Garamond" w:hAnsi="Garamond"/>
                <w:noProof/>
                <w:webHidden/>
              </w:rPr>
              <w:instrText xml:space="preserve"> PAGEREF _Toc103062095 \h </w:instrText>
            </w:r>
            <w:r w:rsidR="00887F8F" w:rsidRPr="002B366F">
              <w:rPr>
                <w:rFonts w:ascii="Garamond" w:hAnsi="Garamond"/>
                <w:noProof/>
                <w:webHidden/>
              </w:rPr>
            </w:r>
            <w:r w:rsidR="00887F8F" w:rsidRPr="002B366F">
              <w:rPr>
                <w:rFonts w:ascii="Garamond" w:hAnsi="Garamond"/>
                <w:noProof/>
                <w:webHidden/>
              </w:rPr>
              <w:fldChar w:fldCharType="separate"/>
            </w:r>
            <w:r w:rsidR="00887F8F" w:rsidRPr="002B366F">
              <w:rPr>
                <w:rFonts w:ascii="Garamond" w:hAnsi="Garamond"/>
                <w:noProof/>
                <w:webHidden/>
              </w:rPr>
              <w:t>5</w:t>
            </w:r>
            <w:r w:rsidR="00887F8F" w:rsidRPr="002B366F">
              <w:rPr>
                <w:rFonts w:ascii="Garamond" w:hAnsi="Garamond"/>
                <w:noProof/>
                <w:webHidden/>
              </w:rPr>
              <w:fldChar w:fldCharType="end"/>
            </w:r>
          </w:hyperlink>
        </w:p>
        <w:p w14:paraId="78C28E9A" w14:textId="67296579" w:rsidR="00887F8F" w:rsidRPr="002B366F" w:rsidRDefault="004270FA">
          <w:pPr>
            <w:pStyle w:val="Kazalovsebine2"/>
            <w:tabs>
              <w:tab w:val="left" w:pos="880"/>
              <w:tab w:val="right" w:leader="dot" w:pos="9060"/>
            </w:tabs>
            <w:rPr>
              <w:rFonts w:eastAsiaTheme="minorEastAsia"/>
              <w:noProof/>
              <w:sz w:val="20"/>
              <w:szCs w:val="20"/>
              <w:lang w:eastAsia="sl-SI"/>
            </w:rPr>
          </w:pPr>
          <w:hyperlink w:anchor="_Toc103062096" w:history="1">
            <w:r w:rsidR="00887F8F" w:rsidRPr="002B366F">
              <w:rPr>
                <w:rStyle w:val="Hiperpovezava"/>
                <w:noProof/>
                <w:sz w:val="20"/>
                <w:szCs w:val="20"/>
                <w14:scene3d>
                  <w14:camera w14:prst="orthographicFront"/>
                  <w14:lightRig w14:rig="threePt" w14:dir="t">
                    <w14:rot w14:lat="0" w14:lon="0" w14:rev="0"/>
                  </w14:lightRig>
                </w14:scene3d>
              </w:rPr>
              <w:t>1.1</w:t>
            </w:r>
            <w:r w:rsidR="00887F8F" w:rsidRPr="002B366F">
              <w:rPr>
                <w:rFonts w:eastAsiaTheme="minorEastAsia"/>
                <w:noProof/>
                <w:sz w:val="20"/>
                <w:szCs w:val="20"/>
                <w:lang w:eastAsia="sl-SI"/>
              </w:rPr>
              <w:tab/>
            </w:r>
            <w:r w:rsidR="00887F8F" w:rsidRPr="002B366F">
              <w:rPr>
                <w:rStyle w:val="Hiperpovezava"/>
                <w:noProof/>
                <w:sz w:val="20"/>
                <w:szCs w:val="20"/>
              </w:rPr>
              <w:t>Podatki o naročniku</w:t>
            </w:r>
            <w:r w:rsidR="00887F8F" w:rsidRPr="002B366F">
              <w:rPr>
                <w:noProof/>
                <w:webHidden/>
                <w:sz w:val="20"/>
                <w:szCs w:val="20"/>
              </w:rPr>
              <w:tab/>
            </w:r>
            <w:r w:rsidR="00887F8F" w:rsidRPr="002B366F">
              <w:rPr>
                <w:noProof/>
                <w:webHidden/>
                <w:sz w:val="20"/>
                <w:szCs w:val="20"/>
              </w:rPr>
              <w:fldChar w:fldCharType="begin"/>
            </w:r>
            <w:r w:rsidR="00887F8F" w:rsidRPr="002B366F">
              <w:rPr>
                <w:noProof/>
                <w:webHidden/>
                <w:sz w:val="20"/>
                <w:szCs w:val="20"/>
              </w:rPr>
              <w:instrText xml:space="preserve"> PAGEREF _Toc103062096 \h </w:instrText>
            </w:r>
            <w:r w:rsidR="00887F8F" w:rsidRPr="002B366F">
              <w:rPr>
                <w:noProof/>
                <w:webHidden/>
                <w:sz w:val="20"/>
                <w:szCs w:val="20"/>
              </w:rPr>
            </w:r>
            <w:r w:rsidR="00887F8F" w:rsidRPr="002B366F">
              <w:rPr>
                <w:noProof/>
                <w:webHidden/>
                <w:sz w:val="20"/>
                <w:szCs w:val="20"/>
              </w:rPr>
              <w:fldChar w:fldCharType="separate"/>
            </w:r>
            <w:r w:rsidR="00887F8F" w:rsidRPr="002B366F">
              <w:rPr>
                <w:noProof/>
                <w:webHidden/>
                <w:sz w:val="20"/>
                <w:szCs w:val="20"/>
              </w:rPr>
              <w:t>5</w:t>
            </w:r>
            <w:r w:rsidR="00887F8F" w:rsidRPr="002B366F">
              <w:rPr>
                <w:noProof/>
                <w:webHidden/>
                <w:sz w:val="20"/>
                <w:szCs w:val="20"/>
              </w:rPr>
              <w:fldChar w:fldCharType="end"/>
            </w:r>
          </w:hyperlink>
        </w:p>
        <w:p w14:paraId="5AE5A20E" w14:textId="7E88F0B1" w:rsidR="00887F8F" w:rsidRPr="002B366F" w:rsidRDefault="004270FA">
          <w:pPr>
            <w:pStyle w:val="Kazalovsebine2"/>
            <w:tabs>
              <w:tab w:val="left" w:pos="880"/>
              <w:tab w:val="right" w:leader="dot" w:pos="9060"/>
            </w:tabs>
            <w:rPr>
              <w:rFonts w:eastAsiaTheme="minorEastAsia"/>
              <w:noProof/>
              <w:sz w:val="20"/>
              <w:szCs w:val="20"/>
              <w:lang w:eastAsia="sl-SI"/>
            </w:rPr>
          </w:pPr>
          <w:hyperlink w:anchor="_Toc103062097" w:history="1">
            <w:r w:rsidR="00887F8F" w:rsidRPr="002B366F">
              <w:rPr>
                <w:rStyle w:val="Hiperpovezava"/>
                <w:noProof/>
                <w:sz w:val="20"/>
                <w:szCs w:val="20"/>
                <w14:scene3d>
                  <w14:camera w14:prst="orthographicFront"/>
                  <w14:lightRig w14:rig="threePt" w14:dir="t">
                    <w14:rot w14:lat="0" w14:lon="0" w14:rev="0"/>
                  </w14:lightRig>
                </w14:scene3d>
              </w:rPr>
              <w:t>1.2</w:t>
            </w:r>
            <w:r w:rsidR="00887F8F" w:rsidRPr="002B366F">
              <w:rPr>
                <w:rFonts w:eastAsiaTheme="minorEastAsia"/>
                <w:noProof/>
                <w:sz w:val="20"/>
                <w:szCs w:val="20"/>
                <w:lang w:eastAsia="sl-SI"/>
              </w:rPr>
              <w:tab/>
            </w:r>
            <w:r w:rsidR="00887F8F" w:rsidRPr="002B366F">
              <w:rPr>
                <w:rStyle w:val="Hiperpovezava"/>
                <w:noProof/>
                <w:sz w:val="20"/>
                <w:szCs w:val="20"/>
              </w:rPr>
              <w:t>Pravna podlaga</w:t>
            </w:r>
            <w:r w:rsidR="00887F8F" w:rsidRPr="002B366F">
              <w:rPr>
                <w:noProof/>
                <w:webHidden/>
                <w:sz w:val="20"/>
                <w:szCs w:val="20"/>
              </w:rPr>
              <w:tab/>
            </w:r>
            <w:r w:rsidR="00887F8F" w:rsidRPr="002B366F">
              <w:rPr>
                <w:noProof/>
                <w:webHidden/>
                <w:sz w:val="20"/>
                <w:szCs w:val="20"/>
              </w:rPr>
              <w:fldChar w:fldCharType="begin"/>
            </w:r>
            <w:r w:rsidR="00887F8F" w:rsidRPr="002B366F">
              <w:rPr>
                <w:noProof/>
                <w:webHidden/>
                <w:sz w:val="20"/>
                <w:szCs w:val="20"/>
              </w:rPr>
              <w:instrText xml:space="preserve"> PAGEREF _Toc103062097 \h </w:instrText>
            </w:r>
            <w:r w:rsidR="00887F8F" w:rsidRPr="002B366F">
              <w:rPr>
                <w:noProof/>
                <w:webHidden/>
                <w:sz w:val="20"/>
                <w:szCs w:val="20"/>
              </w:rPr>
            </w:r>
            <w:r w:rsidR="00887F8F" w:rsidRPr="002B366F">
              <w:rPr>
                <w:noProof/>
                <w:webHidden/>
                <w:sz w:val="20"/>
                <w:szCs w:val="20"/>
              </w:rPr>
              <w:fldChar w:fldCharType="separate"/>
            </w:r>
            <w:r w:rsidR="00887F8F" w:rsidRPr="002B366F">
              <w:rPr>
                <w:noProof/>
                <w:webHidden/>
                <w:sz w:val="20"/>
                <w:szCs w:val="20"/>
              </w:rPr>
              <w:t>5</w:t>
            </w:r>
            <w:r w:rsidR="00887F8F" w:rsidRPr="002B366F">
              <w:rPr>
                <w:noProof/>
                <w:webHidden/>
                <w:sz w:val="20"/>
                <w:szCs w:val="20"/>
              </w:rPr>
              <w:fldChar w:fldCharType="end"/>
            </w:r>
          </w:hyperlink>
        </w:p>
        <w:p w14:paraId="3686D385" w14:textId="46A4DCB2" w:rsidR="00887F8F" w:rsidRPr="002B366F" w:rsidRDefault="004270FA">
          <w:pPr>
            <w:pStyle w:val="Kazalovsebine2"/>
            <w:tabs>
              <w:tab w:val="left" w:pos="880"/>
              <w:tab w:val="right" w:leader="dot" w:pos="9060"/>
            </w:tabs>
            <w:rPr>
              <w:rFonts w:eastAsiaTheme="minorEastAsia"/>
              <w:noProof/>
              <w:sz w:val="20"/>
              <w:szCs w:val="20"/>
              <w:lang w:eastAsia="sl-SI"/>
            </w:rPr>
          </w:pPr>
          <w:hyperlink w:anchor="_Toc103062098" w:history="1">
            <w:r w:rsidR="00887F8F" w:rsidRPr="002B366F">
              <w:rPr>
                <w:rStyle w:val="Hiperpovezava"/>
                <w:noProof/>
                <w:sz w:val="20"/>
                <w:szCs w:val="20"/>
                <w14:scene3d>
                  <w14:camera w14:prst="orthographicFront"/>
                  <w14:lightRig w14:rig="threePt" w14:dir="t">
                    <w14:rot w14:lat="0" w14:lon="0" w14:rev="0"/>
                  </w14:lightRig>
                </w14:scene3d>
              </w:rPr>
              <w:t>1.3</w:t>
            </w:r>
            <w:r w:rsidR="00887F8F" w:rsidRPr="002B366F">
              <w:rPr>
                <w:rFonts w:eastAsiaTheme="minorEastAsia"/>
                <w:noProof/>
                <w:sz w:val="20"/>
                <w:szCs w:val="20"/>
                <w:lang w:eastAsia="sl-SI"/>
              </w:rPr>
              <w:tab/>
            </w:r>
            <w:r w:rsidR="00887F8F" w:rsidRPr="002B366F">
              <w:rPr>
                <w:rStyle w:val="Hiperpovezava"/>
                <w:noProof/>
                <w:sz w:val="20"/>
                <w:szCs w:val="20"/>
              </w:rPr>
              <w:t>Predmet in oznaka javnega naročila</w:t>
            </w:r>
            <w:r w:rsidR="00887F8F" w:rsidRPr="002B366F">
              <w:rPr>
                <w:noProof/>
                <w:webHidden/>
                <w:sz w:val="20"/>
                <w:szCs w:val="20"/>
              </w:rPr>
              <w:tab/>
            </w:r>
            <w:r w:rsidR="00887F8F" w:rsidRPr="002B366F">
              <w:rPr>
                <w:noProof/>
                <w:webHidden/>
                <w:sz w:val="20"/>
                <w:szCs w:val="20"/>
              </w:rPr>
              <w:fldChar w:fldCharType="begin"/>
            </w:r>
            <w:r w:rsidR="00887F8F" w:rsidRPr="002B366F">
              <w:rPr>
                <w:noProof/>
                <w:webHidden/>
                <w:sz w:val="20"/>
                <w:szCs w:val="20"/>
              </w:rPr>
              <w:instrText xml:space="preserve"> PAGEREF _Toc103062098 \h </w:instrText>
            </w:r>
            <w:r w:rsidR="00887F8F" w:rsidRPr="002B366F">
              <w:rPr>
                <w:noProof/>
                <w:webHidden/>
                <w:sz w:val="20"/>
                <w:szCs w:val="20"/>
              </w:rPr>
            </w:r>
            <w:r w:rsidR="00887F8F" w:rsidRPr="002B366F">
              <w:rPr>
                <w:noProof/>
                <w:webHidden/>
                <w:sz w:val="20"/>
                <w:szCs w:val="20"/>
              </w:rPr>
              <w:fldChar w:fldCharType="separate"/>
            </w:r>
            <w:r w:rsidR="00887F8F" w:rsidRPr="002B366F">
              <w:rPr>
                <w:noProof/>
                <w:webHidden/>
                <w:sz w:val="20"/>
                <w:szCs w:val="20"/>
              </w:rPr>
              <w:t>5</w:t>
            </w:r>
            <w:r w:rsidR="00887F8F" w:rsidRPr="002B366F">
              <w:rPr>
                <w:noProof/>
                <w:webHidden/>
                <w:sz w:val="20"/>
                <w:szCs w:val="20"/>
              </w:rPr>
              <w:fldChar w:fldCharType="end"/>
            </w:r>
          </w:hyperlink>
        </w:p>
        <w:p w14:paraId="6D6D6663" w14:textId="1A90A988" w:rsidR="00887F8F" w:rsidRPr="002B366F" w:rsidRDefault="004270FA">
          <w:pPr>
            <w:pStyle w:val="Kazalovsebine2"/>
            <w:tabs>
              <w:tab w:val="left" w:pos="880"/>
              <w:tab w:val="right" w:leader="dot" w:pos="9060"/>
            </w:tabs>
            <w:rPr>
              <w:rFonts w:eastAsiaTheme="minorEastAsia"/>
              <w:noProof/>
              <w:sz w:val="20"/>
              <w:szCs w:val="20"/>
              <w:lang w:eastAsia="sl-SI"/>
            </w:rPr>
          </w:pPr>
          <w:hyperlink w:anchor="_Toc103062099" w:history="1">
            <w:r w:rsidR="00887F8F" w:rsidRPr="002B366F">
              <w:rPr>
                <w:rStyle w:val="Hiperpovezava"/>
                <w:noProof/>
                <w:sz w:val="20"/>
                <w:szCs w:val="20"/>
                <w14:scene3d>
                  <w14:camera w14:prst="orthographicFront"/>
                  <w14:lightRig w14:rig="threePt" w14:dir="t">
                    <w14:rot w14:lat="0" w14:lon="0" w14:rev="0"/>
                  </w14:lightRig>
                </w14:scene3d>
              </w:rPr>
              <w:t>1.4</w:t>
            </w:r>
            <w:r w:rsidR="00887F8F" w:rsidRPr="002B366F">
              <w:rPr>
                <w:rFonts w:eastAsiaTheme="minorEastAsia"/>
                <w:noProof/>
                <w:sz w:val="20"/>
                <w:szCs w:val="20"/>
                <w:lang w:eastAsia="sl-SI"/>
              </w:rPr>
              <w:tab/>
            </w:r>
            <w:r w:rsidR="00887F8F" w:rsidRPr="002B366F">
              <w:rPr>
                <w:rStyle w:val="Hiperpovezava"/>
                <w:noProof/>
                <w:sz w:val="20"/>
                <w:szCs w:val="20"/>
              </w:rPr>
              <w:t>Računske napake</w:t>
            </w:r>
            <w:r w:rsidR="00887F8F" w:rsidRPr="002B366F">
              <w:rPr>
                <w:noProof/>
                <w:webHidden/>
                <w:sz w:val="20"/>
                <w:szCs w:val="20"/>
              </w:rPr>
              <w:tab/>
            </w:r>
            <w:r w:rsidR="00887F8F" w:rsidRPr="002B366F">
              <w:rPr>
                <w:noProof/>
                <w:webHidden/>
                <w:sz w:val="20"/>
                <w:szCs w:val="20"/>
              </w:rPr>
              <w:fldChar w:fldCharType="begin"/>
            </w:r>
            <w:r w:rsidR="00887F8F" w:rsidRPr="002B366F">
              <w:rPr>
                <w:noProof/>
                <w:webHidden/>
                <w:sz w:val="20"/>
                <w:szCs w:val="20"/>
              </w:rPr>
              <w:instrText xml:space="preserve"> PAGEREF _Toc103062099 \h </w:instrText>
            </w:r>
            <w:r w:rsidR="00887F8F" w:rsidRPr="002B366F">
              <w:rPr>
                <w:noProof/>
                <w:webHidden/>
                <w:sz w:val="20"/>
                <w:szCs w:val="20"/>
              </w:rPr>
            </w:r>
            <w:r w:rsidR="00887F8F" w:rsidRPr="002B366F">
              <w:rPr>
                <w:noProof/>
                <w:webHidden/>
                <w:sz w:val="20"/>
                <w:szCs w:val="20"/>
              </w:rPr>
              <w:fldChar w:fldCharType="separate"/>
            </w:r>
            <w:r w:rsidR="00887F8F" w:rsidRPr="002B366F">
              <w:rPr>
                <w:noProof/>
                <w:webHidden/>
                <w:sz w:val="20"/>
                <w:szCs w:val="20"/>
              </w:rPr>
              <w:t>6</w:t>
            </w:r>
            <w:r w:rsidR="00887F8F" w:rsidRPr="002B366F">
              <w:rPr>
                <w:noProof/>
                <w:webHidden/>
                <w:sz w:val="20"/>
                <w:szCs w:val="20"/>
              </w:rPr>
              <w:fldChar w:fldCharType="end"/>
            </w:r>
          </w:hyperlink>
        </w:p>
        <w:p w14:paraId="18FDD256" w14:textId="58D3D3A1" w:rsidR="00887F8F" w:rsidRPr="002B366F" w:rsidRDefault="004270FA">
          <w:pPr>
            <w:pStyle w:val="Kazalovsebine2"/>
            <w:tabs>
              <w:tab w:val="left" w:pos="880"/>
              <w:tab w:val="right" w:leader="dot" w:pos="9060"/>
            </w:tabs>
            <w:rPr>
              <w:rFonts w:eastAsiaTheme="minorEastAsia"/>
              <w:noProof/>
              <w:sz w:val="20"/>
              <w:szCs w:val="20"/>
              <w:lang w:eastAsia="sl-SI"/>
            </w:rPr>
          </w:pPr>
          <w:hyperlink w:anchor="_Toc103062100" w:history="1">
            <w:r w:rsidR="00887F8F" w:rsidRPr="002B366F">
              <w:rPr>
                <w:rStyle w:val="Hiperpovezava"/>
                <w:noProof/>
                <w:sz w:val="20"/>
                <w:szCs w:val="20"/>
                <w14:scene3d>
                  <w14:camera w14:prst="orthographicFront"/>
                  <w14:lightRig w14:rig="threePt" w14:dir="t">
                    <w14:rot w14:lat="0" w14:lon="0" w14:rev="0"/>
                  </w14:lightRig>
                </w14:scene3d>
              </w:rPr>
              <w:t>1.5</w:t>
            </w:r>
            <w:r w:rsidR="00887F8F" w:rsidRPr="002B366F">
              <w:rPr>
                <w:rFonts w:eastAsiaTheme="minorEastAsia"/>
                <w:noProof/>
                <w:sz w:val="20"/>
                <w:szCs w:val="20"/>
                <w:lang w:eastAsia="sl-SI"/>
              </w:rPr>
              <w:tab/>
            </w:r>
            <w:r w:rsidR="00887F8F" w:rsidRPr="002B366F">
              <w:rPr>
                <w:rStyle w:val="Hiperpovezava"/>
                <w:noProof/>
                <w:sz w:val="20"/>
                <w:szCs w:val="20"/>
              </w:rPr>
              <w:t>Sodelovanje</w:t>
            </w:r>
            <w:r w:rsidR="00887F8F" w:rsidRPr="002B366F">
              <w:rPr>
                <w:noProof/>
                <w:webHidden/>
                <w:sz w:val="20"/>
                <w:szCs w:val="20"/>
              </w:rPr>
              <w:tab/>
            </w:r>
            <w:r w:rsidR="00887F8F" w:rsidRPr="002B366F">
              <w:rPr>
                <w:noProof/>
                <w:webHidden/>
                <w:sz w:val="20"/>
                <w:szCs w:val="20"/>
              </w:rPr>
              <w:fldChar w:fldCharType="begin"/>
            </w:r>
            <w:r w:rsidR="00887F8F" w:rsidRPr="002B366F">
              <w:rPr>
                <w:noProof/>
                <w:webHidden/>
                <w:sz w:val="20"/>
                <w:szCs w:val="20"/>
              </w:rPr>
              <w:instrText xml:space="preserve"> PAGEREF _Toc103062100 \h </w:instrText>
            </w:r>
            <w:r w:rsidR="00887F8F" w:rsidRPr="002B366F">
              <w:rPr>
                <w:noProof/>
                <w:webHidden/>
                <w:sz w:val="20"/>
                <w:szCs w:val="20"/>
              </w:rPr>
            </w:r>
            <w:r w:rsidR="00887F8F" w:rsidRPr="002B366F">
              <w:rPr>
                <w:noProof/>
                <w:webHidden/>
                <w:sz w:val="20"/>
                <w:szCs w:val="20"/>
              </w:rPr>
              <w:fldChar w:fldCharType="separate"/>
            </w:r>
            <w:r w:rsidR="00887F8F" w:rsidRPr="002B366F">
              <w:rPr>
                <w:noProof/>
                <w:webHidden/>
                <w:sz w:val="20"/>
                <w:szCs w:val="20"/>
              </w:rPr>
              <w:t>6</w:t>
            </w:r>
            <w:r w:rsidR="00887F8F" w:rsidRPr="002B366F">
              <w:rPr>
                <w:noProof/>
                <w:webHidden/>
                <w:sz w:val="20"/>
                <w:szCs w:val="20"/>
              </w:rPr>
              <w:fldChar w:fldCharType="end"/>
            </w:r>
          </w:hyperlink>
        </w:p>
        <w:p w14:paraId="5C7AF625" w14:textId="249D12B8" w:rsidR="00887F8F" w:rsidRPr="002B366F" w:rsidRDefault="004270FA">
          <w:pPr>
            <w:pStyle w:val="Kazalovsebine2"/>
            <w:tabs>
              <w:tab w:val="left" w:pos="880"/>
              <w:tab w:val="right" w:leader="dot" w:pos="9060"/>
            </w:tabs>
            <w:rPr>
              <w:rFonts w:eastAsiaTheme="minorEastAsia"/>
              <w:noProof/>
              <w:sz w:val="20"/>
              <w:szCs w:val="20"/>
              <w:lang w:eastAsia="sl-SI"/>
            </w:rPr>
          </w:pPr>
          <w:hyperlink w:anchor="_Toc103062101" w:history="1">
            <w:r w:rsidR="00887F8F" w:rsidRPr="002B366F">
              <w:rPr>
                <w:rStyle w:val="Hiperpovezava"/>
                <w:noProof/>
                <w:sz w:val="20"/>
                <w:szCs w:val="20"/>
                <w14:scene3d>
                  <w14:camera w14:prst="orthographicFront"/>
                  <w14:lightRig w14:rig="threePt" w14:dir="t">
                    <w14:rot w14:lat="0" w14:lon="0" w14:rev="0"/>
                  </w14:lightRig>
                </w14:scene3d>
              </w:rPr>
              <w:t>1.6</w:t>
            </w:r>
            <w:r w:rsidR="00887F8F" w:rsidRPr="002B366F">
              <w:rPr>
                <w:rFonts w:eastAsiaTheme="minorEastAsia"/>
                <w:noProof/>
                <w:sz w:val="20"/>
                <w:szCs w:val="20"/>
                <w:lang w:eastAsia="sl-SI"/>
              </w:rPr>
              <w:tab/>
            </w:r>
            <w:r w:rsidR="00887F8F" w:rsidRPr="002B366F">
              <w:rPr>
                <w:rStyle w:val="Hiperpovezava"/>
                <w:noProof/>
                <w:sz w:val="20"/>
                <w:szCs w:val="20"/>
              </w:rPr>
              <w:t>Prevzem razpisne dokumentacije</w:t>
            </w:r>
            <w:r w:rsidR="00887F8F" w:rsidRPr="002B366F">
              <w:rPr>
                <w:noProof/>
                <w:webHidden/>
                <w:sz w:val="20"/>
                <w:szCs w:val="20"/>
              </w:rPr>
              <w:tab/>
            </w:r>
            <w:r w:rsidR="00887F8F" w:rsidRPr="002B366F">
              <w:rPr>
                <w:noProof/>
                <w:webHidden/>
                <w:sz w:val="20"/>
                <w:szCs w:val="20"/>
              </w:rPr>
              <w:fldChar w:fldCharType="begin"/>
            </w:r>
            <w:r w:rsidR="00887F8F" w:rsidRPr="002B366F">
              <w:rPr>
                <w:noProof/>
                <w:webHidden/>
                <w:sz w:val="20"/>
                <w:szCs w:val="20"/>
              </w:rPr>
              <w:instrText xml:space="preserve"> PAGEREF _Toc103062101 \h </w:instrText>
            </w:r>
            <w:r w:rsidR="00887F8F" w:rsidRPr="002B366F">
              <w:rPr>
                <w:noProof/>
                <w:webHidden/>
                <w:sz w:val="20"/>
                <w:szCs w:val="20"/>
              </w:rPr>
            </w:r>
            <w:r w:rsidR="00887F8F" w:rsidRPr="002B366F">
              <w:rPr>
                <w:noProof/>
                <w:webHidden/>
                <w:sz w:val="20"/>
                <w:szCs w:val="20"/>
              </w:rPr>
              <w:fldChar w:fldCharType="separate"/>
            </w:r>
            <w:r w:rsidR="00887F8F" w:rsidRPr="002B366F">
              <w:rPr>
                <w:noProof/>
                <w:webHidden/>
                <w:sz w:val="20"/>
                <w:szCs w:val="20"/>
              </w:rPr>
              <w:t>7</w:t>
            </w:r>
            <w:r w:rsidR="00887F8F" w:rsidRPr="002B366F">
              <w:rPr>
                <w:noProof/>
                <w:webHidden/>
                <w:sz w:val="20"/>
                <w:szCs w:val="20"/>
              </w:rPr>
              <w:fldChar w:fldCharType="end"/>
            </w:r>
          </w:hyperlink>
        </w:p>
        <w:p w14:paraId="7441DF87" w14:textId="1B47E37E" w:rsidR="00887F8F" w:rsidRPr="002B366F" w:rsidRDefault="004270FA">
          <w:pPr>
            <w:pStyle w:val="Kazalovsebine2"/>
            <w:tabs>
              <w:tab w:val="left" w:pos="880"/>
              <w:tab w:val="right" w:leader="dot" w:pos="9060"/>
            </w:tabs>
            <w:rPr>
              <w:rFonts w:eastAsiaTheme="minorEastAsia"/>
              <w:noProof/>
              <w:sz w:val="20"/>
              <w:szCs w:val="20"/>
              <w:lang w:eastAsia="sl-SI"/>
            </w:rPr>
          </w:pPr>
          <w:hyperlink w:anchor="_Toc103062102" w:history="1">
            <w:r w:rsidR="00887F8F" w:rsidRPr="002B366F">
              <w:rPr>
                <w:rStyle w:val="Hiperpovezava"/>
                <w:noProof/>
                <w:sz w:val="20"/>
                <w:szCs w:val="20"/>
                <w14:scene3d>
                  <w14:camera w14:prst="orthographicFront"/>
                  <w14:lightRig w14:rig="threePt" w14:dir="t">
                    <w14:rot w14:lat="0" w14:lon="0" w14:rev="0"/>
                  </w14:lightRig>
                </w14:scene3d>
              </w:rPr>
              <w:t>1.7</w:t>
            </w:r>
            <w:r w:rsidR="00887F8F" w:rsidRPr="002B366F">
              <w:rPr>
                <w:rFonts w:eastAsiaTheme="minorEastAsia"/>
                <w:noProof/>
                <w:sz w:val="20"/>
                <w:szCs w:val="20"/>
                <w:lang w:eastAsia="sl-SI"/>
              </w:rPr>
              <w:tab/>
            </w:r>
            <w:r w:rsidR="00887F8F" w:rsidRPr="002B366F">
              <w:rPr>
                <w:rStyle w:val="Hiperpovezava"/>
                <w:noProof/>
                <w:sz w:val="20"/>
                <w:szCs w:val="20"/>
              </w:rPr>
              <w:t>Dodatna pojasnila ponudnikom</w:t>
            </w:r>
            <w:r w:rsidR="00887F8F" w:rsidRPr="002B366F">
              <w:rPr>
                <w:noProof/>
                <w:webHidden/>
                <w:sz w:val="20"/>
                <w:szCs w:val="20"/>
              </w:rPr>
              <w:tab/>
            </w:r>
            <w:r w:rsidR="00887F8F" w:rsidRPr="002B366F">
              <w:rPr>
                <w:noProof/>
                <w:webHidden/>
                <w:sz w:val="20"/>
                <w:szCs w:val="20"/>
              </w:rPr>
              <w:fldChar w:fldCharType="begin"/>
            </w:r>
            <w:r w:rsidR="00887F8F" w:rsidRPr="002B366F">
              <w:rPr>
                <w:noProof/>
                <w:webHidden/>
                <w:sz w:val="20"/>
                <w:szCs w:val="20"/>
              </w:rPr>
              <w:instrText xml:space="preserve"> PAGEREF _Toc103062102 \h </w:instrText>
            </w:r>
            <w:r w:rsidR="00887F8F" w:rsidRPr="002B366F">
              <w:rPr>
                <w:noProof/>
                <w:webHidden/>
                <w:sz w:val="20"/>
                <w:szCs w:val="20"/>
              </w:rPr>
            </w:r>
            <w:r w:rsidR="00887F8F" w:rsidRPr="002B366F">
              <w:rPr>
                <w:noProof/>
                <w:webHidden/>
                <w:sz w:val="20"/>
                <w:szCs w:val="20"/>
              </w:rPr>
              <w:fldChar w:fldCharType="separate"/>
            </w:r>
            <w:r w:rsidR="00887F8F" w:rsidRPr="002B366F">
              <w:rPr>
                <w:noProof/>
                <w:webHidden/>
                <w:sz w:val="20"/>
                <w:szCs w:val="20"/>
              </w:rPr>
              <w:t>7</w:t>
            </w:r>
            <w:r w:rsidR="00887F8F" w:rsidRPr="002B366F">
              <w:rPr>
                <w:noProof/>
                <w:webHidden/>
                <w:sz w:val="20"/>
                <w:szCs w:val="20"/>
              </w:rPr>
              <w:fldChar w:fldCharType="end"/>
            </w:r>
          </w:hyperlink>
        </w:p>
        <w:p w14:paraId="1E292213" w14:textId="13DA4709" w:rsidR="00887F8F" w:rsidRPr="002B366F" w:rsidRDefault="004270FA">
          <w:pPr>
            <w:pStyle w:val="Kazalovsebine2"/>
            <w:tabs>
              <w:tab w:val="left" w:pos="880"/>
              <w:tab w:val="right" w:leader="dot" w:pos="9060"/>
            </w:tabs>
            <w:rPr>
              <w:rFonts w:eastAsiaTheme="minorEastAsia"/>
              <w:noProof/>
              <w:sz w:val="20"/>
              <w:szCs w:val="20"/>
              <w:lang w:eastAsia="sl-SI"/>
            </w:rPr>
          </w:pPr>
          <w:hyperlink w:anchor="_Toc103062103" w:history="1">
            <w:r w:rsidR="00887F8F" w:rsidRPr="002B366F">
              <w:rPr>
                <w:rStyle w:val="Hiperpovezava"/>
                <w:noProof/>
                <w:sz w:val="20"/>
                <w:szCs w:val="20"/>
                <w14:scene3d>
                  <w14:camera w14:prst="orthographicFront"/>
                  <w14:lightRig w14:rig="threePt" w14:dir="t">
                    <w14:rot w14:lat="0" w14:lon="0" w14:rev="0"/>
                  </w14:lightRig>
                </w14:scene3d>
              </w:rPr>
              <w:t>1.8</w:t>
            </w:r>
            <w:r w:rsidR="00887F8F" w:rsidRPr="002B366F">
              <w:rPr>
                <w:rFonts w:eastAsiaTheme="minorEastAsia"/>
                <w:noProof/>
                <w:sz w:val="20"/>
                <w:szCs w:val="20"/>
                <w:lang w:eastAsia="sl-SI"/>
              </w:rPr>
              <w:tab/>
            </w:r>
            <w:r w:rsidR="00887F8F" w:rsidRPr="002B366F">
              <w:rPr>
                <w:rStyle w:val="Hiperpovezava"/>
                <w:noProof/>
                <w:sz w:val="20"/>
                <w:szCs w:val="20"/>
              </w:rPr>
              <w:t>Odločitev o izbiri</w:t>
            </w:r>
            <w:r w:rsidR="00887F8F" w:rsidRPr="002B366F">
              <w:rPr>
                <w:noProof/>
                <w:webHidden/>
                <w:sz w:val="20"/>
                <w:szCs w:val="20"/>
              </w:rPr>
              <w:tab/>
            </w:r>
            <w:r w:rsidR="00887F8F" w:rsidRPr="002B366F">
              <w:rPr>
                <w:noProof/>
                <w:webHidden/>
                <w:sz w:val="20"/>
                <w:szCs w:val="20"/>
              </w:rPr>
              <w:fldChar w:fldCharType="begin"/>
            </w:r>
            <w:r w:rsidR="00887F8F" w:rsidRPr="002B366F">
              <w:rPr>
                <w:noProof/>
                <w:webHidden/>
                <w:sz w:val="20"/>
                <w:szCs w:val="20"/>
              </w:rPr>
              <w:instrText xml:space="preserve"> PAGEREF _Toc103062103 \h </w:instrText>
            </w:r>
            <w:r w:rsidR="00887F8F" w:rsidRPr="002B366F">
              <w:rPr>
                <w:noProof/>
                <w:webHidden/>
                <w:sz w:val="20"/>
                <w:szCs w:val="20"/>
              </w:rPr>
            </w:r>
            <w:r w:rsidR="00887F8F" w:rsidRPr="002B366F">
              <w:rPr>
                <w:noProof/>
                <w:webHidden/>
                <w:sz w:val="20"/>
                <w:szCs w:val="20"/>
              </w:rPr>
              <w:fldChar w:fldCharType="separate"/>
            </w:r>
            <w:r w:rsidR="00887F8F" w:rsidRPr="002B366F">
              <w:rPr>
                <w:noProof/>
                <w:webHidden/>
                <w:sz w:val="20"/>
                <w:szCs w:val="20"/>
              </w:rPr>
              <w:t>7</w:t>
            </w:r>
            <w:r w:rsidR="00887F8F" w:rsidRPr="002B366F">
              <w:rPr>
                <w:noProof/>
                <w:webHidden/>
                <w:sz w:val="20"/>
                <w:szCs w:val="20"/>
              </w:rPr>
              <w:fldChar w:fldCharType="end"/>
            </w:r>
          </w:hyperlink>
        </w:p>
        <w:p w14:paraId="2B0CF943" w14:textId="73CF531A" w:rsidR="00887F8F" w:rsidRPr="002B366F" w:rsidRDefault="004270FA">
          <w:pPr>
            <w:pStyle w:val="Kazalovsebine2"/>
            <w:tabs>
              <w:tab w:val="left" w:pos="880"/>
              <w:tab w:val="right" w:leader="dot" w:pos="9060"/>
            </w:tabs>
            <w:rPr>
              <w:rFonts w:eastAsiaTheme="minorEastAsia"/>
              <w:noProof/>
              <w:sz w:val="20"/>
              <w:szCs w:val="20"/>
              <w:lang w:eastAsia="sl-SI"/>
            </w:rPr>
          </w:pPr>
          <w:hyperlink w:anchor="_Toc103062104" w:history="1">
            <w:r w:rsidR="00887F8F" w:rsidRPr="002B366F">
              <w:rPr>
                <w:rStyle w:val="Hiperpovezava"/>
                <w:noProof/>
                <w:sz w:val="20"/>
                <w:szCs w:val="20"/>
                <w14:scene3d>
                  <w14:camera w14:prst="orthographicFront"/>
                  <w14:lightRig w14:rig="threePt" w14:dir="t">
                    <w14:rot w14:lat="0" w14:lon="0" w14:rev="0"/>
                  </w14:lightRig>
                </w14:scene3d>
              </w:rPr>
              <w:t>1.9</w:t>
            </w:r>
            <w:r w:rsidR="00887F8F" w:rsidRPr="002B366F">
              <w:rPr>
                <w:rFonts w:eastAsiaTheme="minorEastAsia"/>
                <w:noProof/>
                <w:sz w:val="20"/>
                <w:szCs w:val="20"/>
                <w:lang w:eastAsia="sl-SI"/>
              </w:rPr>
              <w:tab/>
            </w:r>
            <w:r w:rsidR="00887F8F" w:rsidRPr="002B366F">
              <w:rPr>
                <w:rStyle w:val="Hiperpovezava"/>
                <w:noProof/>
                <w:sz w:val="20"/>
                <w:szCs w:val="20"/>
              </w:rPr>
              <w:t>Zaveza izbranega ponudnika</w:t>
            </w:r>
            <w:r w:rsidR="00887F8F" w:rsidRPr="002B366F">
              <w:rPr>
                <w:noProof/>
                <w:webHidden/>
                <w:sz w:val="20"/>
                <w:szCs w:val="20"/>
              </w:rPr>
              <w:tab/>
            </w:r>
            <w:r w:rsidR="00887F8F" w:rsidRPr="002B366F">
              <w:rPr>
                <w:noProof/>
                <w:webHidden/>
                <w:sz w:val="20"/>
                <w:szCs w:val="20"/>
              </w:rPr>
              <w:fldChar w:fldCharType="begin"/>
            </w:r>
            <w:r w:rsidR="00887F8F" w:rsidRPr="002B366F">
              <w:rPr>
                <w:noProof/>
                <w:webHidden/>
                <w:sz w:val="20"/>
                <w:szCs w:val="20"/>
              </w:rPr>
              <w:instrText xml:space="preserve"> PAGEREF _Toc103062104 \h </w:instrText>
            </w:r>
            <w:r w:rsidR="00887F8F" w:rsidRPr="002B366F">
              <w:rPr>
                <w:noProof/>
                <w:webHidden/>
                <w:sz w:val="20"/>
                <w:szCs w:val="20"/>
              </w:rPr>
            </w:r>
            <w:r w:rsidR="00887F8F" w:rsidRPr="002B366F">
              <w:rPr>
                <w:noProof/>
                <w:webHidden/>
                <w:sz w:val="20"/>
                <w:szCs w:val="20"/>
              </w:rPr>
              <w:fldChar w:fldCharType="separate"/>
            </w:r>
            <w:r w:rsidR="00887F8F" w:rsidRPr="002B366F">
              <w:rPr>
                <w:noProof/>
                <w:webHidden/>
                <w:sz w:val="20"/>
                <w:szCs w:val="20"/>
              </w:rPr>
              <w:t>8</w:t>
            </w:r>
            <w:r w:rsidR="00887F8F" w:rsidRPr="002B366F">
              <w:rPr>
                <w:noProof/>
                <w:webHidden/>
                <w:sz w:val="20"/>
                <w:szCs w:val="20"/>
              </w:rPr>
              <w:fldChar w:fldCharType="end"/>
            </w:r>
          </w:hyperlink>
        </w:p>
        <w:p w14:paraId="2BC34852" w14:textId="245A6913" w:rsidR="00887F8F" w:rsidRPr="002B366F" w:rsidRDefault="004270FA">
          <w:pPr>
            <w:pStyle w:val="Kazalovsebine2"/>
            <w:tabs>
              <w:tab w:val="left" w:pos="880"/>
              <w:tab w:val="right" w:leader="dot" w:pos="9060"/>
            </w:tabs>
            <w:rPr>
              <w:rFonts w:eastAsiaTheme="minorEastAsia"/>
              <w:noProof/>
              <w:sz w:val="20"/>
              <w:szCs w:val="20"/>
              <w:lang w:eastAsia="sl-SI"/>
            </w:rPr>
          </w:pPr>
          <w:hyperlink w:anchor="_Toc103062105" w:history="1">
            <w:r w:rsidR="00887F8F" w:rsidRPr="002B366F">
              <w:rPr>
                <w:rStyle w:val="Hiperpovezava"/>
                <w:noProof/>
                <w:sz w:val="20"/>
                <w:szCs w:val="20"/>
                <w14:scene3d>
                  <w14:camera w14:prst="orthographicFront"/>
                  <w14:lightRig w14:rig="threePt" w14:dir="t">
                    <w14:rot w14:lat="0" w14:lon="0" w14:rev="0"/>
                  </w14:lightRig>
                </w14:scene3d>
              </w:rPr>
              <w:t>1.10</w:t>
            </w:r>
            <w:r w:rsidR="00887F8F" w:rsidRPr="002B366F">
              <w:rPr>
                <w:rFonts w:eastAsiaTheme="minorEastAsia"/>
                <w:noProof/>
                <w:sz w:val="20"/>
                <w:szCs w:val="20"/>
                <w:lang w:eastAsia="sl-SI"/>
              </w:rPr>
              <w:tab/>
            </w:r>
            <w:r w:rsidR="00887F8F" w:rsidRPr="002B366F">
              <w:rPr>
                <w:rStyle w:val="Hiperpovezava"/>
                <w:noProof/>
                <w:sz w:val="20"/>
                <w:szCs w:val="20"/>
              </w:rPr>
              <w:t>Tuji ponudniki</w:t>
            </w:r>
            <w:r w:rsidR="00887F8F" w:rsidRPr="002B366F">
              <w:rPr>
                <w:noProof/>
                <w:webHidden/>
                <w:sz w:val="20"/>
                <w:szCs w:val="20"/>
              </w:rPr>
              <w:tab/>
            </w:r>
            <w:r w:rsidR="00887F8F" w:rsidRPr="002B366F">
              <w:rPr>
                <w:noProof/>
                <w:webHidden/>
                <w:sz w:val="20"/>
                <w:szCs w:val="20"/>
              </w:rPr>
              <w:fldChar w:fldCharType="begin"/>
            </w:r>
            <w:r w:rsidR="00887F8F" w:rsidRPr="002B366F">
              <w:rPr>
                <w:noProof/>
                <w:webHidden/>
                <w:sz w:val="20"/>
                <w:szCs w:val="20"/>
              </w:rPr>
              <w:instrText xml:space="preserve"> PAGEREF _Toc103062105 \h </w:instrText>
            </w:r>
            <w:r w:rsidR="00887F8F" w:rsidRPr="002B366F">
              <w:rPr>
                <w:noProof/>
                <w:webHidden/>
                <w:sz w:val="20"/>
                <w:szCs w:val="20"/>
              </w:rPr>
            </w:r>
            <w:r w:rsidR="00887F8F" w:rsidRPr="002B366F">
              <w:rPr>
                <w:noProof/>
                <w:webHidden/>
                <w:sz w:val="20"/>
                <w:szCs w:val="20"/>
              </w:rPr>
              <w:fldChar w:fldCharType="separate"/>
            </w:r>
            <w:r w:rsidR="00887F8F" w:rsidRPr="002B366F">
              <w:rPr>
                <w:noProof/>
                <w:webHidden/>
                <w:sz w:val="20"/>
                <w:szCs w:val="20"/>
              </w:rPr>
              <w:t>8</w:t>
            </w:r>
            <w:r w:rsidR="00887F8F" w:rsidRPr="002B366F">
              <w:rPr>
                <w:noProof/>
                <w:webHidden/>
                <w:sz w:val="20"/>
                <w:szCs w:val="20"/>
              </w:rPr>
              <w:fldChar w:fldCharType="end"/>
            </w:r>
          </w:hyperlink>
        </w:p>
        <w:p w14:paraId="7DBA487A" w14:textId="0A3D6BEE" w:rsidR="00887F8F" w:rsidRPr="002B366F" w:rsidRDefault="004270FA">
          <w:pPr>
            <w:pStyle w:val="Kazalovsebine1"/>
            <w:tabs>
              <w:tab w:val="left" w:pos="440"/>
              <w:tab w:val="right" w:leader="dot" w:pos="9060"/>
            </w:tabs>
            <w:rPr>
              <w:rFonts w:ascii="Garamond" w:eastAsiaTheme="minorEastAsia" w:hAnsi="Garamond" w:cstheme="minorBidi"/>
              <w:noProof/>
            </w:rPr>
          </w:pPr>
          <w:hyperlink w:anchor="_Toc103062106" w:history="1">
            <w:r w:rsidR="00887F8F" w:rsidRPr="002B366F">
              <w:rPr>
                <w:rStyle w:val="Hiperpovezava"/>
                <w:rFonts w:ascii="Garamond" w:hAnsi="Garamond"/>
                <w:noProof/>
              </w:rPr>
              <w:t>2</w:t>
            </w:r>
            <w:r w:rsidR="00887F8F" w:rsidRPr="002B366F">
              <w:rPr>
                <w:rFonts w:ascii="Garamond" w:eastAsiaTheme="minorEastAsia" w:hAnsi="Garamond" w:cstheme="minorBidi"/>
                <w:noProof/>
              </w:rPr>
              <w:tab/>
            </w:r>
            <w:r w:rsidR="00887F8F" w:rsidRPr="002B366F">
              <w:rPr>
                <w:rStyle w:val="Hiperpovezava"/>
                <w:rFonts w:ascii="Garamond" w:hAnsi="Garamond"/>
                <w:noProof/>
              </w:rPr>
              <w:t>Ponudba</w:t>
            </w:r>
            <w:r w:rsidR="00887F8F" w:rsidRPr="002B366F">
              <w:rPr>
                <w:rFonts w:ascii="Garamond" w:hAnsi="Garamond"/>
                <w:noProof/>
                <w:webHidden/>
              </w:rPr>
              <w:tab/>
            </w:r>
            <w:r w:rsidR="00887F8F" w:rsidRPr="002B366F">
              <w:rPr>
                <w:rFonts w:ascii="Garamond" w:hAnsi="Garamond"/>
                <w:noProof/>
                <w:webHidden/>
              </w:rPr>
              <w:fldChar w:fldCharType="begin"/>
            </w:r>
            <w:r w:rsidR="00887F8F" w:rsidRPr="002B366F">
              <w:rPr>
                <w:rFonts w:ascii="Garamond" w:hAnsi="Garamond"/>
                <w:noProof/>
                <w:webHidden/>
              </w:rPr>
              <w:instrText xml:space="preserve"> PAGEREF _Toc103062106 \h </w:instrText>
            </w:r>
            <w:r w:rsidR="00887F8F" w:rsidRPr="002B366F">
              <w:rPr>
                <w:rFonts w:ascii="Garamond" w:hAnsi="Garamond"/>
                <w:noProof/>
                <w:webHidden/>
              </w:rPr>
            </w:r>
            <w:r w:rsidR="00887F8F" w:rsidRPr="002B366F">
              <w:rPr>
                <w:rFonts w:ascii="Garamond" w:hAnsi="Garamond"/>
                <w:noProof/>
                <w:webHidden/>
              </w:rPr>
              <w:fldChar w:fldCharType="separate"/>
            </w:r>
            <w:r w:rsidR="00887F8F" w:rsidRPr="002B366F">
              <w:rPr>
                <w:rFonts w:ascii="Garamond" w:hAnsi="Garamond"/>
                <w:noProof/>
                <w:webHidden/>
              </w:rPr>
              <w:t>9</w:t>
            </w:r>
            <w:r w:rsidR="00887F8F" w:rsidRPr="002B366F">
              <w:rPr>
                <w:rFonts w:ascii="Garamond" w:hAnsi="Garamond"/>
                <w:noProof/>
                <w:webHidden/>
              </w:rPr>
              <w:fldChar w:fldCharType="end"/>
            </w:r>
          </w:hyperlink>
        </w:p>
        <w:p w14:paraId="6E7B7697" w14:textId="387FD6EE" w:rsidR="00887F8F" w:rsidRPr="002B366F" w:rsidRDefault="004270FA">
          <w:pPr>
            <w:pStyle w:val="Kazalovsebine2"/>
            <w:tabs>
              <w:tab w:val="left" w:pos="880"/>
              <w:tab w:val="right" w:leader="dot" w:pos="9060"/>
            </w:tabs>
            <w:rPr>
              <w:rFonts w:eastAsiaTheme="minorEastAsia"/>
              <w:noProof/>
              <w:sz w:val="20"/>
              <w:szCs w:val="20"/>
              <w:lang w:eastAsia="sl-SI"/>
            </w:rPr>
          </w:pPr>
          <w:hyperlink w:anchor="_Toc103062107" w:history="1">
            <w:r w:rsidR="00887F8F" w:rsidRPr="002B366F">
              <w:rPr>
                <w:rStyle w:val="Hiperpovezava"/>
                <w:noProof/>
                <w:sz w:val="20"/>
                <w:szCs w:val="20"/>
                <w14:scene3d>
                  <w14:camera w14:prst="orthographicFront"/>
                  <w14:lightRig w14:rig="threePt" w14:dir="t">
                    <w14:rot w14:lat="0" w14:lon="0" w14:rev="0"/>
                  </w14:lightRig>
                </w14:scene3d>
              </w:rPr>
              <w:t>2.1</w:t>
            </w:r>
            <w:r w:rsidR="00887F8F" w:rsidRPr="002B366F">
              <w:rPr>
                <w:rFonts w:eastAsiaTheme="minorEastAsia"/>
                <w:noProof/>
                <w:sz w:val="20"/>
                <w:szCs w:val="20"/>
                <w:lang w:eastAsia="sl-SI"/>
              </w:rPr>
              <w:tab/>
            </w:r>
            <w:r w:rsidR="00887F8F" w:rsidRPr="002B366F">
              <w:rPr>
                <w:rStyle w:val="Hiperpovezava"/>
                <w:noProof/>
                <w:sz w:val="20"/>
                <w:szCs w:val="20"/>
              </w:rPr>
              <w:t>Oblika ponudbe</w:t>
            </w:r>
            <w:r w:rsidR="00887F8F" w:rsidRPr="002B366F">
              <w:rPr>
                <w:noProof/>
                <w:webHidden/>
                <w:sz w:val="20"/>
                <w:szCs w:val="20"/>
              </w:rPr>
              <w:tab/>
            </w:r>
            <w:r w:rsidR="00887F8F" w:rsidRPr="002B366F">
              <w:rPr>
                <w:noProof/>
                <w:webHidden/>
                <w:sz w:val="20"/>
                <w:szCs w:val="20"/>
              </w:rPr>
              <w:fldChar w:fldCharType="begin"/>
            </w:r>
            <w:r w:rsidR="00887F8F" w:rsidRPr="002B366F">
              <w:rPr>
                <w:noProof/>
                <w:webHidden/>
                <w:sz w:val="20"/>
                <w:szCs w:val="20"/>
              </w:rPr>
              <w:instrText xml:space="preserve"> PAGEREF _Toc103062107 \h </w:instrText>
            </w:r>
            <w:r w:rsidR="00887F8F" w:rsidRPr="002B366F">
              <w:rPr>
                <w:noProof/>
                <w:webHidden/>
                <w:sz w:val="20"/>
                <w:szCs w:val="20"/>
              </w:rPr>
            </w:r>
            <w:r w:rsidR="00887F8F" w:rsidRPr="002B366F">
              <w:rPr>
                <w:noProof/>
                <w:webHidden/>
                <w:sz w:val="20"/>
                <w:szCs w:val="20"/>
              </w:rPr>
              <w:fldChar w:fldCharType="separate"/>
            </w:r>
            <w:r w:rsidR="00887F8F" w:rsidRPr="002B366F">
              <w:rPr>
                <w:noProof/>
                <w:webHidden/>
                <w:sz w:val="20"/>
                <w:szCs w:val="20"/>
              </w:rPr>
              <w:t>9</w:t>
            </w:r>
            <w:r w:rsidR="00887F8F" w:rsidRPr="002B366F">
              <w:rPr>
                <w:noProof/>
                <w:webHidden/>
                <w:sz w:val="20"/>
                <w:szCs w:val="20"/>
              </w:rPr>
              <w:fldChar w:fldCharType="end"/>
            </w:r>
          </w:hyperlink>
        </w:p>
        <w:p w14:paraId="11816BE1" w14:textId="16C32187" w:rsidR="00887F8F" w:rsidRPr="002B366F" w:rsidRDefault="004270FA">
          <w:pPr>
            <w:pStyle w:val="Kazalovsebine2"/>
            <w:tabs>
              <w:tab w:val="left" w:pos="880"/>
              <w:tab w:val="right" w:leader="dot" w:pos="9060"/>
            </w:tabs>
            <w:rPr>
              <w:rFonts w:eastAsiaTheme="minorEastAsia"/>
              <w:noProof/>
              <w:sz w:val="20"/>
              <w:szCs w:val="20"/>
              <w:lang w:eastAsia="sl-SI"/>
            </w:rPr>
          </w:pPr>
          <w:hyperlink w:anchor="_Toc103062108" w:history="1">
            <w:r w:rsidR="00887F8F" w:rsidRPr="002B366F">
              <w:rPr>
                <w:rStyle w:val="Hiperpovezava"/>
                <w:noProof/>
                <w:sz w:val="20"/>
                <w:szCs w:val="20"/>
                <w14:scene3d>
                  <w14:camera w14:prst="orthographicFront"/>
                  <w14:lightRig w14:rig="threePt" w14:dir="t">
                    <w14:rot w14:lat="0" w14:lon="0" w14:rev="0"/>
                  </w14:lightRig>
                </w14:scene3d>
              </w:rPr>
              <w:t>2.2</w:t>
            </w:r>
            <w:r w:rsidR="00887F8F" w:rsidRPr="002B366F">
              <w:rPr>
                <w:rFonts w:eastAsiaTheme="minorEastAsia"/>
                <w:noProof/>
                <w:sz w:val="20"/>
                <w:szCs w:val="20"/>
                <w:lang w:eastAsia="sl-SI"/>
              </w:rPr>
              <w:tab/>
            </w:r>
            <w:r w:rsidR="00887F8F" w:rsidRPr="002B366F">
              <w:rPr>
                <w:rStyle w:val="Hiperpovezava"/>
                <w:noProof/>
                <w:sz w:val="20"/>
                <w:szCs w:val="20"/>
              </w:rPr>
              <w:t>Dopustnost ponudbe</w:t>
            </w:r>
            <w:r w:rsidR="00887F8F" w:rsidRPr="002B366F">
              <w:rPr>
                <w:noProof/>
                <w:webHidden/>
                <w:sz w:val="20"/>
                <w:szCs w:val="20"/>
              </w:rPr>
              <w:tab/>
            </w:r>
            <w:r w:rsidR="00887F8F" w:rsidRPr="002B366F">
              <w:rPr>
                <w:noProof/>
                <w:webHidden/>
                <w:sz w:val="20"/>
                <w:szCs w:val="20"/>
              </w:rPr>
              <w:fldChar w:fldCharType="begin"/>
            </w:r>
            <w:r w:rsidR="00887F8F" w:rsidRPr="002B366F">
              <w:rPr>
                <w:noProof/>
                <w:webHidden/>
                <w:sz w:val="20"/>
                <w:szCs w:val="20"/>
              </w:rPr>
              <w:instrText xml:space="preserve"> PAGEREF _Toc103062108 \h </w:instrText>
            </w:r>
            <w:r w:rsidR="00887F8F" w:rsidRPr="002B366F">
              <w:rPr>
                <w:noProof/>
                <w:webHidden/>
                <w:sz w:val="20"/>
                <w:szCs w:val="20"/>
              </w:rPr>
            </w:r>
            <w:r w:rsidR="00887F8F" w:rsidRPr="002B366F">
              <w:rPr>
                <w:noProof/>
                <w:webHidden/>
                <w:sz w:val="20"/>
                <w:szCs w:val="20"/>
              </w:rPr>
              <w:fldChar w:fldCharType="separate"/>
            </w:r>
            <w:r w:rsidR="00887F8F" w:rsidRPr="002B366F">
              <w:rPr>
                <w:noProof/>
                <w:webHidden/>
                <w:sz w:val="20"/>
                <w:szCs w:val="20"/>
              </w:rPr>
              <w:t>11</w:t>
            </w:r>
            <w:r w:rsidR="00887F8F" w:rsidRPr="002B366F">
              <w:rPr>
                <w:noProof/>
                <w:webHidden/>
                <w:sz w:val="20"/>
                <w:szCs w:val="20"/>
              </w:rPr>
              <w:fldChar w:fldCharType="end"/>
            </w:r>
          </w:hyperlink>
        </w:p>
        <w:p w14:paraId="2D14554E" w14:textId="2E2AFD1C" w:rsidR="00887F8F" w:rsidRPr="002B366F" w:rsidRDefault="004270FA">
          <w:pPr>
            <w:pStyle w:val="Kazalovsebine2"/>
            <w:tabs>
              <w:tab w:val="left" w:pos="880"/>
              <w:tab w:val="right" w:leader="dot" w:pos="9060"/>
            </w:tabs>
            <w:rPr>
              <w:rFonts w:eastAsiaTheme="minorEastAsia"/>
              <w:noProof/>
              <w:sz w:val="20"/>
              <w:szCs w:val="20"/>
              <w:lang w:eastAsia="sl-SI"/>
            </w:rPr>
          </w:pPr>
          <w:hyperlink w:anchor="_Toc103062109" w:history="1">
            <w:r w:rsidR="00887F8F" w:rsidRPr="002B366F">
              <w:rPr>
                <w:rStyle w:val="Hiperpovezava"/>
                <w:noProof/>
                <w:sz w:val="20"/>
                <w:szCs w:val="20"/>
                <w14:scene3d>
                  <w14:camera w14:prst="orthographicFront"/>
                  <w14:lightRig w14:rig="threePt" w14:dir="t">
                    <w14:rot w14:lat="0" w14:lon="0" w14:rev="0"/>
                  </w14:lightRig>
                </w14:scene3d>
              </w:rPr>
              <w:t>2.3</w:t>
            </w:r>
            <w:r w:rsidR="00887F8F" w:rsidRPr="002B366F">
              <w:rPr>
                <w:rFonts w:eastAsiaTheme="minorEastAsia"/>
                <w:noProof/>
                <w:sz w:val="20"/>
                <w:szCs w:val="20"/>
                <w:lang w:eastAsia="sl-SI"/>
              </w:rPr>
              <w:tab/>
            </w:r>
            <w:r w:rsidR="00887F8F" w:rsidRPr="002B366F">
              <w:rPr>
                <w:rStyle w:val="Hiperpovezava"/>
                <w:noProof/>
                <w:sz w:val="20"/>
                <w:szCs w:val="20"/>
              </w:rPr>
              <w:t>Način in rok za predložitev ponudbe</w:t>
            </w:r>
            <w:r w:rsidR="00887F8F" w:rsidRPr="002B366F">
              <w:rPr>
                <w:noProof/>
                <w:webHidden/>
                <w:sz w:val="20"/>
                <w:szCs w:val="20"/>
              </w:rPr>
              <w:tab/>
            </w:r>
            <w:r w:rsidR="00887F8F" w:rsidRPr="002B366F">
              <w:rPr>
                <w:noProof/>
                <w:webHidden/>
                <w:sz w:val="20"/>
                <w:szCs w:val="20"/>
              </w:rPr>
              <w:fldChar w:fldCharType="begin"/>
            </w:r>
            <w:r w:rsidR="00887F8F" w:rsidRPr="002B366F">
              <w:rPr>
                <w:noProof/>
                <w:webHidden/>
                <w:sz w:val="20"/>
                <w:szCs w:val="20"/>
              </w:rPr>
              <w:instrText xml:space="preserve"> PAGEREF _Toc103062109 \h </w:instrText>
            </w:r>
            <w:r w:rsidR="00887F8F" w:rsidRPr="002B366F">
              <w:rPr>
                <w:noProof/>
                <w:webHidden/>
                <w:sz w:val="20"/>
                <w:szCs w:val="20"/>
              </w:rPr>
            </w:r>
            <w:r w:rsidR="00887F8F" w:rsidRPr="002B366F">
              <w:rPr>
                <w:noProof/>
                <w:webHidden/>
                <w:sz w:val="20"/>
                <w:szCs w:val="20"/>
              </w:rPr>
              <w:fldChar w:fldCharType="separate"/>
            </w:r>
            <w:r w:rsidR="00887F8F" w:rsidRPr="002B366F">
              <w:rPr>
                <w:noProof/>
                <w:webHidden/>
                <w:sz w:val="20"/>
                <w:szCs w:val="20"/>
              </w:rPr>
              <w:t>11</w:t>
            </w:r>
            <w:r w:rsidR="00887F8F" w:rsidRPr="002B366F">
              <w:rPr>
                <w:noProof/>
                <w:webHidden/>
                <w:sz w:val="20"/>
                <w:szCs w:val="20"/>
              </w:rPr>
              <w:fldChar w:fldCharType="end"/>
            </w:r>
          </w:hyperlink>
        </w:p>
        <w:p w14:paraId="00195E84" w14:textId="2FBE35E6" w:rsidR="00887F8F" w:rsidRPr="002B366F" w:rsidRDefault="004270FA">
          <w:pPr>
            <w:pStyle w:val="Kazalovsebine2"/>
            <w:tabs>
              <w:tab w:val="left" w:pos="880"/>
              <w:tab w:val="right" w:leader="dot" w:pos="9060"/>
            </w:tabs>
            <w:rPr>
              <w:rFonts w:eastAsiaTheme="minorEastAsia"/>
              <w:noProof/>
              <w:sz w:val="20"/>
              <w:szCs w:val="20"/>
              <w:lang w:eastAsia="sl-SI"/>
            </w:rPr>
          </w:pPr>
          <w:hyperlink w:anchor="_Toc103062110" w:history="1">
            <w:r w:rsidR="00887F8F" w:rsidRPr="002B366F">
              <w:rPr>
                <w:rStyle w:val="Hiperpovezava"/>
                <w:noProof/>
                <w:sz w:val="20"/>
                <w:szCs w:val="20"/>
                <w14:scene3d>
                  <w14:camera w14:prst="orthographicFront"/>
                  <w14:lightRig w14:rig="threePt" w14:dir="t">
                    <w14:rot w14:lat="0" w14:lon="0" w14:rev="0"/>
                  </w14:lightRig>
                </w14:scene3d>
              </w:rPr>
              <w:t>2.4</w:t>
            </w:r>
            <w:r w:rsidR="00887F8F" w:rsidRPr="002B366F">
              <w:rPr>
                <w:rFonts w:eastAsiaTheme="minorEastAsia"/>
                <w:noProof/>
                <w:sz w:val="20"/>
                <w:szCs w:val="20"/>
                <w:lang w:eastAsia="sl-SI"/>
              </w:rPr>
              <w:tab/>
            </w:r>
            <w:r w:rsidR="00887F8F" w:rsidRPr="002B366F">
              <w:rPr>
                <w:rStyle w:val="Hiperpovezava"/>
                <w:noProof/>
                <w:sz w:val="20"/>
                <w:szCs w:val="20"/>
              </w:rPr>
              <w:t>Javno odpiranje ponudb</w:t>
            </w:r>
            <w:r w:rsidR="00887F8F" w:rsidRPr="002B366F">
              <w:rPr>
                <w:noProof/>
                <w:webHidden/>
                <w:sz w:val="20"/>
                <w:szCs w:val="20"/>
              </w:rPr>
              <w:tab/>
            </w:r>
            <w:r w:rsidR="00887F8F" w:rsidRPr="002B366F">
              <w:rPr>
                <w:noProof/>
                <w:webHidden/>
                <w:sz w:val="20"/>
                <w:szCs w:val="20"/>
              </w:rPr>
              <w:fldChar w:fldCharType="begin"/>
            </w:r>
            <w:r w:rsidR="00887F8F" w:rsidRPr="002B366F">
              <w:rPr>
                <w:noProof/>
                <w:webHidden/>
                <w:sz w:val="20"/>
                <w:szCs w:val="20"/>
              </w:rPr>
              <w:instrText xml:space="preserve"> PAGEREF _Toc103062110 \h </w:instrText>
            </w:r>
            <w:r w:rsidR="00887F8F" w:rsidRPr="002B366F">
              <w:rPr>
                <w:noProof/>
                <w:webHidden/>
                <w:sz w:val="20"/>
                <w:szCs w:val="20"/>
              </w:rPr>
            </w:r>
            <w:r w:rsidR="00887F8F" w:rsidRPr="002B366F">
              <w:rPr>
                <w:noProof/>
                <w:webHidden/>
                <w:sz w:val="20"/>
                <w:szCs w:val="20"/>
              </w:rPr>
              <w:fldChar w:fldCharType="separate"/>
            </w:r>
            <w:r w:rsidR="00887F8F" w:rsidRPr="002B366F">
              <w:rPr>
                <w:noProof/>
                <w:webHidden/>
                <w:sz w:val="20"/>
                <w:szCs w:val="20"/>
              </w:rPr>
              <w:t>12</w:t>
            </w:r>
            <w:r w:rsidR="00887F8F" w:rsidRPr="002B366F">
              <w:rPr>
                <w:noProof/>
                <w:webHidden/>
                <w:sz w:val="20"/>
                <w:szCs w:val="20"/>
              </w:rPr>
              <w:fldChar w:fldCharType="end"/>
            </w:r>
          </w:hyperlink>
        </w:p>
        <w:p w14:paraId="684BA4E0" w14:textId="1CC764FF" w:rsidR="00887F8F" w:rsidRPr="002B366F" w:rsidRDefault="004270FA">
          <w:pPr>
            <w:pStyle w:val="Kazalovsebine2"/>
            <w:tabs>
              <w:tab w:val="left" w:pos="880"/>
              <w:tab w:val="right" w:leader="dot" w:pos="9060"/>
            </w:tabs>
            <w:rPr>
              <w:rFonts w:eastAsiaTheme="minorEastAsia"/>
              <w:noProof/>
              <w:sz w:val="20"/>
              <w:szCs w:val="20"/>
              <w:lang w:eastAsia="sl-SI"/>
            </w:rPr>
          </w:pPr>
          <w:hyperlink w:anchor="_Toc103062111" w:history="1">
            <w:r w:rsidR="00887F8F" w:rsidRPr="002B366F">
              <w:rPr>
                <w:rStyle w:val="Hiperpovezava"/>
                <w:noProof/>
                <w:sz w:val="20"/>
                <w:szCs w:val="20"/>
                <w14:scene3d>
                  <w14:camera w14:prst="orthographicFront"/>
                  <w14:lightRig w14:rig="threePt" w14:dir="t">
                    <w14:rot w14:lat="0" w14:lon="0" w14:rev="0"/>
                  </w14:lightRig>
                </w14:scene3d>
              </w:rPr>
              <w:t>2.5</w:t>
            </w:r>
            <w:r w:rsidR="00887F8F" w:rsidRPr="002B366F">
              <w:rPr>
                <w:rFonts w:eastAsiaTheme="minorEastAsia"/>
                <w:noProof/>
                <w:sz w:val="20"/>
                <w:szCs w:val="20"/>
                <w:lang w:eastAsia="sl-SI"/>
              </w:rPr>
              <w:tab/>
            </w:r>
            <w:r w:rsidR="00887F8F" w:rsidRPr="002B366F">
              <w:rPr>
                <w:rStyle w:val="Hiperpovezava"/>
                <w:noProof/>
                <w:sz w:val="20"/>
                <w:szCs w:val="20"/>
              </w:rPr>
              <w:t>Veljavnost ponudbe</w:t>
            </w:r>
            <w:r w:rsidR="00887F8F" w:rsidRPr="002B366F">
              <w:rPr>
                <w:noProof/>
                <w:webHidden/>
                <w:sz w:val="20"/>
                <w:szCs w:val="20"/>
              </w:rPr>
              <w:tab/>
            </w:r>
            <w:r w:rsidR="00887F8F" w:rsidRPr="002B366F">
              <w:rPr>
                <w:noProof/>
                <w:webHidden/>
                <w:sz w:val="20"/>
                <w:szCs w:val="20"/>
              </w:rPr>
              <w:fldChar w:fldCharType="begin"/>
            </w:r>
            <w:r w:rsidR="00887F8F" w:rsidRPr="002B366F">
              <w:rPr>
                <w:noProof/>
                <w:webHidden/>
                <w:sz w:val="20"/>
                <w:szCs w:val="20"/>
              </w:rPr>
              <w:instrText xml:space="preserve"> PAGEREF _Toc103062111 \h </w:instrText>
            </w:r>
            <w:r w:rsidR="00887F8F" w:rsidRPr="002B366F">
              <w:rPr>
                <w:noProof/>
                <w:webHidden/>
                <w:sz w:val="20"/>
                <w:szCs w:val="20"/>
              </w:rPr>
            </w:r>
            <w:r w:rsidR="00887F8F" w:rsidRPr="002B366F">
              <w:rPr>
                <w:noProof/>
                <w:webHidden/>
                <w:sz w:val="20"/>
                <w:szCs w:val="20"/>
              </w:rPr>
              <w:fldChar w:fldCharType="separate"/>
            </w:r>
            <w:r w:rsidR="00887F8F" w:rsidRPr="002B366F">
              <w:rPr>
                <w:noProof/>
                <w:webHidden/>
                <w:sz w:val="20"/>
                <w:szCs w:val="20"/>
              </w:rPr>
              <w:t>12</w:t>
            </w:r>
            <w:r w:rsidR="00887F8F" w:rsidRPr="002B366F">
              <w:rPr>
                <w:noProof/>
                <w:webHidden/>
                <w:sz w:val="20"/>
                <w:szCs w:val="20"/>
              </w:rPr>
              <w:fldChar w:fldCharType="end"/>
            </w:r>
          </w:hyperlink>
        </w:p>
        <w:p w14:paraId="390104B0" w14:textId="37706C15" w:rsidR="00887F8F" w:rsidRPr="002B366F" w:rsidRDefault="004270FA">
          <w:pPr>
            <w:pStyle w:val="Kazalovsebine2"/>
            <w:tabs>
              <w:tab w:val="left" w:pos="880"/>
              <w:tab w:val="right" w:leader="dot" w:pos="9060"/>
            </w:tabs>
            <w:rPr>
              <w:rFonts w:eastAsiaTheme="minorEastAsia"/>
              <w:noProof/>
              <w:sz w:val="20"/>
              <w:szCs w:val="20"/>
              <w:lang w:eastAsia="sl-SI"/>
            </w:rPr>
          </w:pPr>
          <w:hyperlink w:anchor="_Toc103062112" w:history="1">
            <w:r w:rsidR="00887F8F" w:rsidRPr="002B366F">
              <w:rPr>
                <w:rStyle w:val="Hiperpovezava"/>
                <w:noProof/>
                <w:sz w:val="20"/>
                <w:szCs w:val="20"/>
                <w14:scene3d>
                  <w14:camera w14:prst="orthographicFront"/>
                  <w14:lightRig w14:rig="threePt" w14:dir="t">
                    <w14:rot w14:lat="0" w14:lon="0" w14:rev="0"/>
                  </w14:lightRig>
                </w14:scene3d>
              </w:rPr>
              <w:t>2.6</w:t>
            </w:r>
            <w:r w:rsidR="00887F8F" w:rsidRPr="002B366F">
              <w:rPr>
                <w:rFonts w:eastAsiaTheme="minorEastAsia"/>
                <w:noProof/>
                <w:sz w:val="20"/>
                <w:szCs w:val="20"/>
                <w:lang w:eastAsia="sl-SI"/>
              </w:rPr>
              <w:tab/>
            </w:r>
            <w:r w:rsidR="00887F8F" w:rsidRPr="002B366F">
              <w:rPr>
                <w:rStyle w:val="Hiperpovezava"/>
                <w:noProof/>
                <w:sz w:val="20"/>
                <w:szCs w:val="20"/>
              </w:rPr>
              <w:t>Cene v ponudbi</w:t>
            </w:r>
            <w:r w:rsidR="00887F8F" w:rsidRPr="002B366F">
              <w:rPr>
                <w:noProof/>
                <w:webHidden/>
                <w:sz w:val="20"/>
                <w:szCs w:val="20"/>
              </w:rPr>
              <w:tab/>
            </w:r>
            <w:r w:rsidR="00887F8F" w:rsidRPr="002B366F">
              <w:rPr>
                <w:noProof/>
                <w:webHidden/>
                <w:sz w:val="20"/>
                <w:szCs w:val="20"/>
              </w:rPr>
              <w:fldChar w:fldCharType="begin"/>
            </w:r>
            <w:r w:rsidR="00887F8F" w:rsidRPr="002B366F">
              <w:rPr>
                <w:noProof/>
                <w:webHidden/>
                <w:sz w:val="20"/>
                <w:szCs w:val="20"/>
              </w:rPr>
              <w:instrText xml:space="preserve"> PAGEREF _Toc103062112 \h </w:instrText>
            </w:r>
            <w:r w:rsidR="00887F8F" w:rsidRPr="002B366F">
              <w:rPr>
                <w:noProof/>
                <w:webHidden/>
                <w:sz w:val="20"/>
                <w:szCs w:val="20"/>
              </w:rPr>
            </w:r>
            <w:r w:rsidR="00887F8F" w:rsidRPr="002B366F">
              <w:rPr>
                <w:noProof/>
                <w:webHidden/>
                <w:sz w:val="20"/>
                <w:szCs w:val="20"/>
              </w:rPr>
              <w:fldChar w:fldCharType="separate"/>
            </w:r>
            <w:r w:rsidR="00887F8F" w:rsidRPr="002B366F">
              <w:rPr>
                <w:noProof/>
                <w:webHidden/>
                <w:sz w:val="20"/>
                <w:szCs w:val="20"/>
              </w:rPr>
              <w:t>12</w:t>
            </w:r>
            <w:r w:rsidR="00887F8F" w:rsidRPr="002B366F">
              <w:rPr>
                <w:noProof/>
                <w:webHidden/>
                <w:sz w:val="20"/>
                <w:szCs w:val="20"/>
              </w:rPr>
              <w:fldChar w:fldCharType="end"/>
            </w:r>
          </w:hyperlink>
        </w:p>
        <w:p w14:paraId="771D96D8" w14:textId="016ADFCB" w:rsidR="00887F8F" w:rsidRPr="002B366F" w:rsidRDefault="004270FA">
          <w:pPr>
            <w:pStyle w:val="Kazalovsebine2"/>
            <w:tabs>
              <w:tab w:val="left" w:pos="880"/>
              <w:tab w:val="right" w:leader="dot" w:pos="9060"/>
            </w:tabs>
            <w:rPr>
              <w:rFonts w:eastAsiaTheme="minorEastAsia"/>
              <w:noProof/>
              <w:sz w:val="20"/>
              <w:szCs w:val="20"/>
              <w:lang w:eastAsia="sl-SI"/>
            </w:rPr>
          </w:pPr>
          <w:hyperlink w:anchor="_Toc103062113" w:history="1">
            <w:r w:rsidR="00887F8F" w:rsidRPr="002B366F">
              <w:rPr>
                <w:rStyle w:val="Hiperpovezava"/>
                <w:noProof/>
                <w:sz w:val="20"/>
                <w:szCs w:val="20"/>
                <w14:scene3d>
                  <w14:camera w14:prst="orthographicFront"/>
                  <w14:lightRig w14:rig="threePt" w14:dir="t">
                    <w14:rot w14:lat="0" w14:lon="0" w14:rev="0"/>
                  </w14:lightRig>
                </w14:scene3d>
              </w:rPr>
              <w:t>2.7</w:t>
            </w:r>
            <w:r w:rsidR="00887F8F" w:rsidRPr="002B366F">
              <w:rPr>
                <w:rFonts w:eastAsiaTheme="minorEastAsia"/>
                <w:noProof/>
                <w:sz w:val="20"/>
                <w:szCs w:val="20"/>
                <w:lang w:eastAsia="sl-SI"/>
              </w:rPr>
              <w:tab/>
            </w:r>
            <w:r w:rsidR="00887F8F" w:rsidRPr="002B366F">
              <w:rPr>
                <w:rStyle w:val="Hiperpovezava"/>
                <w:noProof/>
                <w:sz w:val="20"/>
                <w:szCs w:val="20"/>
              </w:rPr>
              <w:t>Samostojna ponudba</w:t>
            </w:r>
            <w:r w:rsidR="00887F8F" w:rsidRPr="002B366F">
              <w:rPr>
                <w:noProof/>
                <w:webHidden/>
                <w:sz w:val="20"/>
                <w:szCs w:val="20"/>
              </w:rPr>
              <w:tab/>
            </w:r>
            <w:r w:rsidR="00887F8F" w:rsidRPr="002B366F">
              <w:rPr>
                <w:noProof/>
                <w:webHidden/>
                <w:sz w:val="20"/>
                <w:szCs w:val="20"/>
              </w:rPr>
              <w:fldChar w:fldCharType="begin"/>
            </w:r>
            <w:r w:rsidR="00887F8F" w:rsidRPr="002B366F">
              <w:rPr>
                <w:noProof/>
                <w:webHidden/>
                <w:sz w:val="20"/>
                <w:szCs w:val="20"/>
              </w:rPr>
              <w:instrText xml:space="preserve"> PAGEREF _Toc103062113 \h </w:instrText>
            </w:r>
            <w:r w:rsidR="00887F8F" w:rsidRPr="002B366F">
              <w:rPr>
                <w:noProof/>
                <w:webHidden/>
                <w:sz w:val="20"/>
                <w:szCs w:val="20"/>
              </w:rPr>
            </w:r>
            <w:r w:rsidR="00887F8F" w:rsidRPr="002B366F">
              <w:rPr>
                <w:noProof/>
                <w:webHidden/>
                <w:sz w:val="20"/>
                <w:szCs w:val="20"/>
              </w:rPr>
              <w:fldChar w:fldCharType="separate"/>
            </w:r>
            <w:r w:rsidR="00887F8F" w:rsidRPr="002B366F">
              <w:rPr>
                <w:noProof/>
                <w:webHidden/>
                <w:sz w:val="20"/>
                <w:szCs w:val="20"/>
              </w:rPr>
              <w:t>13</w:t>
            </w:r>
            <w:r w:rsidR="00887F8F" w:rsidRPr="002B366F">
              <w:rPr>
                <w:noProof/>
                <w:webHidden/>
                <w:sz w:val="20"/>
                <w:szCs w:val="20"/>
              </w:rPr>
              <w:fldChar w:fldCharType="end"/>
            </w:r>
          </w:hyperlink>
        </w:p>
        <w:p w14:paraId="4530E48A" w14:textId="7F83B544" w:rsidR="00887F8F" w:rsidRPr="002B366F" w:rsidRDefault="004270FA">
          <w:pPr>
            <w:pStyle w:val="Kazalovsebine2"/>
            <w:tabs>
              <w:tab w:val="left" w:pos="880"/>
              <w:tab w:val="right" w:leader="dot" w:pos="9060"/>
            </w:tabs>
            <w:rPr>
              <w:rFonts w:eastAsiaTheme="minorEastAsia"/>
              <w:noProof/>
              <w:sz w:val="20"/>
              <w:szCs w:val="20"/>
              <w:lang w:eastAsia="sl-SI"/>
            </w:rPr>
          </w:pPr>
          <w:hyperlink w:anchor="_Toc103062114" w:history="1">
            <w:r w:rsidR="00887F8F" w:rsidRPr="002B366F">
              <w:rPr>
                <w:rStyle w:val="Hiperpovezava"/>
                <w:noProof/>
                <w:sz w:val="20"/>
                <w:szCs w:val="20"/>
                <w14:scene3d>
                  <w14:camera w14:prst="orthographicFront"/>
                  <w14:lightRig w14:rig="threePt" w14:dir="t">
                    <w14:rot w14:lat="0" w14:lon="0" w14:rev="0"/>
                  </w14:lightRig>
                </w14:scene3d>
              </w:rPr>
              <w:t>2.8</w:t>
            </w:r>
            <w:r w:rsidR="00887F8F" w:rsidRPr="002B366F">
              <w:rPr>
                <w:rFonts w:eastAsiaTheme="minorEastAsia"/>
                <w:noProof/>
                <w:sz w:val="20"/>
                <w:szCs w:val="20"/>
                <w:lang w:eastAsia="sl-SI"/>
              </w:rPr>
              <w:tab/>
            </w:r>
            <w:r w:rsidR="00887F8F" w:rsidRPr="002B366F">
              <w:rPr>
                <w:rStyle w:val="Hiperpovezava"/>
                <w:noProof/>
                <w:sz w:val="20"/>
                <w:szCs w:val="20"/>
              </w:rPr>
              <w:t>Ponudba s podizvajalci</w:t>
            </w:r>
            <w:r w:rsidR="00887F8F" w:rsidRPr="002B366F">
              <w:rPr>
                <w:noProof/>
                <w:webHidden/>
                <w:sz w:val="20"/>
                <w:szCs w:val="20"/>
              </w:rPr>
              <w:tab/>
            </w:r>
            <w:r w:rsidR="00887F8F" w:rsidRPr="002B366F">
              <w:rPr>
                <w:noProof/>
                <w:webHidden/>
                <w:sz w:val="20"/>
                <w:szCs w:val="20"/>
              </w:rPr>
              <w:fldChar w:fldCharType="begin"/>
            </w:r>
            <w:r w:rsidR="00887F8F" w:rsidRPr="002B366F">
              <w:rPr>
                <w:noProof/>
                <w:webHidden/>
                <w:sz w:val="20"/>
                <w:szCs w:val="20"/>
              </w:rPr>
              <w:instrText xml:space="preserve"> PAGEREF _Toc103062114 \h </w:instrText>
            </w:r>
            <w:r w:rsidR="00887F8F" w:rsidRPr="002B366F">
              <w:rPr>
                <w:noProof/>
                <w:webHidden/>
                <w:sz w:val="20"/>
                <w:szCs w:val="20"/>
              </w:rPr>
            </w:r>
            <w:r w:rsidR="00887F8F" w:rsidRPr="002B366F">
              <w:rPr>
                <w:noProof/>
                <w:webHidden/>
                <w:sz w:val="20"/>
                <w:szCs w:val="20"/>
              </w:rPr>
              <w:fldChar w:fldCharType="separate"/>
            </w:r>
            <w:r w:rsidR="00887F8F" w:rsidRPr="002B366F">
              <w:rPr>
                <w:noProof/>
                <w:webHidden/>
                <w:sz w:val="20"/>
                <w:szCs w:val="20"/>
              </w:rPr>
              <w:t>13</w:t>
            </w:r>
            <w:r w:rsidR="00887F8F" w:rsidRPr="002B366F">
              <w:rPr>
                <w:noProof/>
                <w:webHidden/>
                <w:sz w:val="20"/>
                <w:szCs w:val="20"/>
              </w:rPr>
              <w:fldChar w:fldCharType="end"/>
            </w:r>
          </w:hyperlink>
        </w:p>
        <w:p w14:paraId="7FBC5693" w14:textId="7E13905E" w:rsidR="00887F8F" w:rsidRPr="002B366F" w:rsidRDefault="004270FA">
          <w:pPr>
            <w:pStyle w:val="Kazalovsebine2"/>
            <w:tabs>
              <w:tab w:val="left" w:pos="880"/>
              <w:tab w:val="right" w:leader="dot" w:pos="9060"/>
            </w:tabs>
            <w:rPr>
              <w:rFonts w:eastAsiaTheme="minorEastAsia"/>
              <w:noProof/>
              <w:sz w:val="20"/>
              <w:szCs w:val="20"/>
              <w:lang w:eastAsia="sl-SI"/>
            </w:rPr>
          </w:pPr>
          <w:hyperlink w:anchor="_Toc103062115" w:history="1">
            <w:r w:rsidR="00887F8F" w:rsidRPr="002B366F">
              <w:rPr>
                <w:rStyle w:val="Hiperpovezava"/>
                <w:noProof/>
                <w:sz w:val="20"/>
                <w:szCs w:val="20"/>
                <w14:scene3d>
                  <w14:camera w14:prst="orthographicFront"/>
                  <w14:lightRig w14:rig="threePt" w14:dir="t">
                    <w14:rot w14:lat="0" w14:lon="0" w14:rev="0"/>
                  </w14:lightRig>
                </w14:scene3d>
              </w:rPr>
              <w:t>2.9</w:t>
            </w:r>
            <w:r w:rsidR="00887F8F" w:rsidRPr="002B366F">
              <w:rPr>
                <w:rFonts w:eastAsiaTheme="minorEastAsia"/>
                <w:noProof/>
                <w:sz w:val="20"/>
                <w:szCs w:val="20"/>
                <w:lang w:eastAsia="sl-SI"/>
              </w:rPr>
              <w:tab/>
            </w:r>
            <w:r w:rsidR="00887F8F" w:rsidRPr="002B366F">
              <w:rPr>
                <w:rStyle w:val="Hiperpovezava"/>
                <w:noProof/>
                <w:sz w:val="20"/>
                <w:szCs w:val="20"/>
              </w:rPr>
              <w:t>Skupna ponudba</w:t>
            </w:r>
            <w:r w:rsidR="00887F8F" w:rsidRPr="002B366F">
              <w:rPr>
                <w:noProof/>
                <w:webHidden/>
                <w:sz w:val="20"/>
                <w:szCs w:val="20"/>
              </w:rPr>
              <w:tab/>
            </w:r>
            <w:r w:rsidR="00887F8F" w:rsidRPr="002B366F">
              <w:rPr>
                <w:noProof/>
                <w:webHidden/>
                <w:sz w:val="20"/>
                <w:szCs w:val="20"/>
              </w:rPr>
              <w:fldChar w:fldCharType="begin"/>
            </w:r>
            <w:r w:rsidR="00887F8F" w:rsidRPr="002B366F">
              <w:rPr>
                <w:noProof/>
                <w:webHidden/>
                <w:sz w:val="20"/>
                <w:szCs w:val="20"/>
              </w:rPr>
              <w:instrText xml:space="preserve"> PAGEREF _Toc103062115 \h </w:instrText>
            </w:r>
            <w:r w:rsidR="00887F8F" w:rsidRPr="002B366F">
              <w:rPr>
                <w:noProof/>
                <w:webHidden/>
                <w:sz w:val="20"/>
                <w:szCs w:val="20"/>
              </w:rPr>
            </w:r>
            <w:r w:rsidR="00887F8F" w:rsidRPr="002B366F">
              <w:rPr>
                <w:noProof/>
                <w:webHidden/>
                <w:sz w:val="20"/>
                <w:szCs w:val="20"/>
              </w:rPr>
              <w:fldChar w:fldCharType="separate"/>
            </w:r>
            <w:r w:rsidR="00887F8F" w:rsidRPr="002B366F">
              <w:rPr>
                <w:noProof/>
                <w:webHidden/>
                <w:sz w:val="20"/>
                <w:szCs w:val="20"/>
              </w:rPr>
              <w:t>14</w:t>
            </w:r>
            <w:r w:rsidR="00887F8F" w:rsidRPr="002B366F">
              <w:rPr>
                <w:noProof/>
                <w:webHidden/>
                <w:sz w:val="20"/>
                <w:szCs w:val="20"/>
              </w:rPr>
              <w:fldChar w:fldCharType="end"/>
            </w:r>
          </w:hyperlink>
        </w:p>
        <w:p w14:paraId="77523A70" w14:textId="2CEE3417" w:rsidR="00887F8F" w:rsidRPr="002B366F" w:rsidRDefault="004270FA">
          <w:pPr>
            <w:pStyle w:val="Kazalovsebine2"/>
            <w:tabs>
              <w:tab w:val="left" w:pos="880"/>
              <w:tab w:val="right" w:leader="dot" w:pos="9060"/>
            </w:tabs>
            <w:rPr>
              <w:rFonts w:eastAsiaTheme="minorEastAsia"/>
              <w:noProof/>
              <w:sz w:val="20"/>
              <w:szCs w:val="20"/>
              <w:lang w:eastAsia="sl-SI"/>
            </w:rPr>
          </w:pPr>
          <w:hyperlink w:anchor="_Toc103062116" w:history="1">
            <w:r w:rsidR="00887F8F" w:rsidRPr="002B366F">
              <w:rPr>
                <w:rStyle w:val="Hiperpovezava"/>
                <w:noProof/>
                <w:sz w:val="20"/>
                <w:szCs w:val="20"/>
                <w14:scene3d>
                  <w14:camera w14:prst="orthographicFront"/>
                  <w14:lightRig w14:rig="threePt" w14:dir="t">
                    <w14:rot w14:lat="0" w14:lon="0" w14:rev="0"/>
                  </w14:lightRig>
                </w14:scene3d>
              </w:rPr>
              <w:t>2.10</w:t>
            </w:r>
            <w:r w:rsidR="00887F8F" w:rsidRPr="002B366F">
              <w:rPr>
                <w:rFonts w:eastAsiaTheme="minorEastAsia"/>
                <w:noProof/>
                <w:sz w:val="20"/>
                <w:szCs w:val="20"/>
                <w:lang w:eastAsia="sl-SI"/>
              </w:rPr>
              <w:tab/>
            </w:r>
            <w:r w:rsidR="00887F8F" w:rsidRPr="002B366F">
              <w:rPr>
                <w:rStyle w:val="Hiperpovezava"/>
                <w:noProof/>
                <w:sz w:val="20"/>
                <w:szCs w:val="20"/>
              </w:rPr>
              <w:t>Jezik ponudbe</w:t>
            </w:r>
            <w:r w:rsidR="00887F8F" w:rsidRPr="002B366F">
              <w:rPr>
                <w:noProof/>
                <w:webHidden/>
                <w:sz w:val="20"/>
                <w:szCs w:val="20"/>
              </w:rPr>
              <w:tab/>
            </w:r>
            <w:r w:rsidR="00887F8F" w:rsidRPr="002B366F">
              <w:rPr>
                <w:noProof/>
                <w:webHidden/>
                <w:sz w:val="20"/>
                <w:szCs w:val="20"/>
              </w:rPr>
              <w:fldChar w:fldCharType="begin"/>
            </w:r>
            <w:r w:rsidR="00887F8F" w:rsidRPr="002B366F">
              <w:rPr>
                <w:noProof/>
                <w:webHidden/>
                <w:sz w:val="20"/>
                <w:szCs w:val="20"/>
              </w:rPr>
              <w:instrText xml:space="preserve"> PAGEREF _Toc103062116 \h </w:instrText>
            </w:r>
            <w:r w:rsidR="00887F8F" w:rsidRPr="002B366F">
              <w:rPr>
                <w:noProof/>
                <w:webHidden/>
                <w:sz w:val="20"/>
                <w:szCs w:val="20"/>
              </w:rPr>
            </w:r>
            <w:r w:rsidR="00887F8F" w:rsidRPr="002B366F">
              <w:rPr>
                <w:noProof/>
                <w:webHidden/>
                <w:sz w:val="20"/>
                <w:szCs w:val="20"/>
              </w:rPr>
              <w:fldChar w:fldCharType="separate"/>
            </w:r>
            <w:r w:rsidR="00887F8F" w:rsidRPr="002B366F">
              <w:rPr>
                <w:noProof/>
                <w:webHidden/>
                <w:sz w:val="20"/>
                <w:szCs w:val="20"/>
              </w:rPr>
              <w:t>15</w:t>
            </w:r>
            <w:r w:rsidR="00887F8F" w:rsidRPr="002B366F">
              <w:rPr>
                <w:noProof/>
                <w:webHidden/>
                <w:sz w:val="20"/>
                <w:szCs w:val="20"/>
              </w:rPr>
              <w:fldChar w:fldCharType="end"/>
            </w:r>
          </w:hyperlink>
        </w:p>
        <w:p w14:paraId="2898D067" w14:textId="35085FD1" w:rsidR="00887F8F" w:rsidRPr="002B366F" w:rsidRDefault="004270FA">
          <w:pPr>
            <w:pStyle w:val="Kazalovsebine2"/>
            <w:tabs>
              <w:tab w:val="left" w:pos="880"/>
              <w:tab w:val="right" w:leader="dot" w:pos="9060"/>
            </w:tabs>
            <w:rPr>
              <w:rFonts w:eastAsiaTheme="minorEastAsia"/>
              <w:noProof/>
              <w:sz w:val="20"/>
              <w:szCs w:val="20"/>
              <w:lang w:eastAsia="sl-SI"/>
            </w:rPr>
          </w:pPr>
          <w:hyperlink w:anchor="_Toc103062117" w:history="1">
            <w:r w:rsidR="00887F8F" w:rsidRPr="002B366F">
              <w:rPr>
                <w:rStyle w:val="Hiperpovezava"/>
                <w:noProof/>
                <w:sz w:val="20"/>
                <w:szCs w:val="20"/>
                <w14:scene3d>
                  <w14:camera w14:prst="orthographicFront"/>
                  <w14:lightRig w14:rig="threePt" w14:dir="t">
                    <w14:rot w14:lat="0" w14:lon="0" w14:rev="0"/>
                  </w14:lightRig>
                </w14:scene3d>
              </w:rPr>
              <w:t>2.11</w:t>
            </w:r>
            <w:r w:rsidR="00887F8F" w:rsidRPr="002B366F">
              <w:rPr>
                <w:rFonts w:eastAsiaTheme="minorEastAsia"/>
                <w:noProof/>
                <w:sz w:val="20"/>
                <w:szCs w:val="20"/>
                <w:lang w:eastAsia="sl-SI"/>
              </w:rPr>
              <w:tab/>
            </w:r>
            <w:r w:rsidR="00887F8F" w:rsidRPr="002B366F">
              <w:rPr>
                <w:rStyle w:val="Hiperpovezava"/>
                <w:noProof/>
                <w:sz w:val="20"/>
                <w:szCs w:val="20"/>
              </w:rPr>
              <w:t>Podpis ponudbe</w:t>
            </w:r>
            <w:r w:rsidR="00887F8F" w:rsidRPr="002B366F">
              <w:rPr>
                <w:noProof/>
                <w:webHidden/>
                <w:sz w:val="20"/>
                <w:szCs w:val="20"/>
              </w:rPr>
              <w:tab/>
            </w:r>
            <w:r w:rsidR="00887F8F" w:rsidRPr="002B366F">
              <w:rPr>
                <w:noProof/>
                <w:webHidden/>
                <w:sz w:val="20"/>
                <w:szCs w:val="20"/>
              </w:rPr>
              <w:fldChar w:fldCharType="begin"/>
            </w:r>
            <w:r w:rsidR="00887F8F" w:rsidRPr="002B366F">
              <w:rPr>
                <w:noProof/>
                <w:webHidden/>
                <w:sz w:val="20"/>
                <w:szCs w:val="20"/>
              </w:rPr>
              <w:instrText xml:space="preserve"> PAGEREF _Toc103062117 \h </w:instrText>
            </w:r>
            <w:r w:rsidR="00887F8F" w:rsidRPr="002B366F">
              <w:rPr>
                <w:noProof/>
                <w:webHidden/>
                <w:sz w:val="20"/>
                <w:szCs w:val="20"/>
              </w:rPr>
            </w:r>
            <w:r w:rsidR="00887F8F" w:rsidRPr="002B366F">
              <w:rPr>
                <w:noProof/>
                <w:webHidden/>
                <w:sz w:val="20"/>
                <w:szCs w:val="20"/>
              </w:rPr>
              <w:fldChar w:fldCharType="separate"/>
            </w:r>
            <w:r w:rsidR="00887F8F" w:rsidRPr="002B366F">
              <w:rPr>
                <w:noProof/>
                <w:webHidden/>
                <w:sz w:val="20"/>
                <w:szCs w:val="20"/>
              </w:rPr>
              <w:t>15</w:t>
            </w:r>
            <w:r w:rsidR="00887F8F" w:rsidRPr="002B366F">
              <w:rPr>
                <w:noProof/>
                <w:webHidden/>
                <w:sz w:val="20"/>
                <w:szCs w:val="20"/>
              </w:rPr>
              <w:fldChar w:fldCharType="end"/>
            </w:r>
          </w:hyperlink>
        </w:p>
        <w:p w14:paraId="097FC0AF" w14:textId="7920634D" w:rsidR="00887F8F" w:rsidRPr="002B366F" w:rsidRDefault="004270FA">
          <w:pPr>
            <w:pStyle w:val="Kazalovsebine2"/>
            <w:tabs>
              <w:tab w:val="left" w:pos="880"/>
              <w:tab w:val="right" w:leader="dot" w:pos="9060"/>
            </w:tabs>
            <w:rPr>
              <w:rFonts w:eastAsiaTheme="minorEastAsia"/>
              <w:noProof/>
              <w:sz w:val="20"/>
              <w:szCs w:val="20"/>
              <w:lang w:eastAsia="sl-SI"/>
            </w:rPr>
          </w:pPr>
          <w:hyperlink w:anchor="_Toc103062118" w:history="1">
            <w:r w:rsidR="00887F8F" w:rsidRPr="002B366F">
              <w:rPr>
                <w:rStyle w:val="Hiperpovezava"/>
                <w:noProof/>
                <w:sz w:val="20"/>
                <w:szCs w:val="20"/>
                <w14:scene3d>
                  <w14:camera w14:prst="orthographicFront"/>
                  <w14:lightRig w14:rig="threePt" w14:dir="t">
                    <w14:rot w14:lat="0" w14:lon="0" w14:rev="0"/>
                  </w14:lightRig>
                </w14:scene3d>
              </w:rPr>
              <w:t>2.12</w:t>
            </w:r>
            <w:r w:rsidR="00887F8F" w:rsidRPr="002B366F">
              <w:rPr>
                <w:rFonts w:eastAsiaTheme="minorEastAsia"/>
                <w:noProof/>
                <w:sz w:val="20"/>
                <w:szCs w:val="20"/>
                <w:lang w:eastAsia="sl-SI"/>
              </w:rPr>
              <w:tab/>
            </w:r>
            <w:r w:rsidR="00887F8F" w:rsidRPr="002B366F">
              <w:rPr>
                <w:rStyle w:val="Hiperpovezava"/>
                <w:noProof/>
                <w:sz w:val="20"/>
                <w:szCs w:val="20"/>
              </w:rPr>
              <w:t>Variantne ponudbe</w:t>
            </w:r>
            <w:r w:rsidR="00887F8F" w:rsidRPr="002B366F">
              <w:rPr>
                <w:noProof/>
                <w:webHidden/>
                <w:sz w:val="20"/>
                <w:szCs w:val="20"/>
              </w:rPr>
              <w:tab/>
            </w:r>
            <w:r w:rsidR="00887F8F" w:rsidRPr="002B366F">
              <w:rPr>
                <w:noProof/>
                <w:webHidden/>
                <w:sz w:val="20"/>
                <w:szCs w:val="20"/>
              </w:rPr>
              <w:fldChar w:fldCharType="begin"/>
            </w:r>
            <w:r w:rsidR="00887F8F" w:rsidRPr="002B366F">
              <w:rPr>
                <w:noProof/>
                <w:webHidden/>
                <w:sz w:val="20"/>
                <w:szCs w:val="20"/>
              </w:rPr>
              <w:instrText xml:space="preserve"> PAGEREF _Toc103062118 \h </w:instrText>
            </w:r>
            <w:r w:rsidR="00887F8F" w:rsidRPr="002B366F">
              <w:rPr>
                <w:noProof/>
                <w:webHidden/>
                <w:sz w:val="20"/>
                <w:szCs w:val="20"/>
              </w:rPr>
            </w:r>
            <w:r w:rsidR="00887F8F" w:rsidRPr="002B366F">
              <w:rPr>
                <w:noProof/>
                <w:webHidden/>
                <w:sz w:val="20"/>
                <w:szCs w:val="20"/>
              </w:rPr>
              <w:fldChar w:fldCharType="separate"/>
            </w:r>
            <w:r w:rsidR="00887F8F" w:rsidRPr="002B366F">
              <w:rPr>
                <w:noProof/>
                <w:webHidden/>
                <w:sz w:val="20"/>
                <w:szCs w:val="20"/>
              </w:rPr>
              <w:t>15</w:t>
            </w:r>
            <w:r w:rsidR="00887F8F" w:rsidRPr="002B366F">
              <w:rPr>
                <w:noProof/>
                <w:webHidden/>
                <w:sz w:val="20"/>
                <w:szCs w:val="20"/>
              </w:rPr>
              <w:fldChar w:fldCharType="end"/>
            </w:r>
          </w:hyperlink>
        </w:p>
        <w:p w14:paraId="050FB512" w14:textId="082BA66B" w:rsidR="00887F8F" w:rsidRPr="002B366F" w:rsidRDefault="004270FA">
          <w:pPr>
            <w:pStyle w:val="Kazalovsebine2"/>
            <w:tabs>
              <w:tab w:val="left" w:pos="880"/>
              <w:tab w:val="right" w:leader="dot" w:pos="9060"/>
            </w:tabs>
            <w:rPr>
              <w:rFonts w:eastAsiaTheme="minorEastAsia"/>
              <w:noProof/>
              <w:sz w:val="20"/>
              <w:szCs w:val="20"/>
              <w:lang w:eastAsia="sl-SI"/>
            </w:rPr>
          </w:pPr>
          <w:hyperlink w:anchor="_Toc103062119" w:history="1">
            <w:r w:rsidR="00887F8F" w:rsidRPr="002B366F">
              <w:rPr>
                <w:rStyle w:val="Hiperpovezava"/>
                <w:noProof/>
                <w:sz w:val="20"/>
                <w:szCs w:val="20"/>
                <w14:scene3d>
                  <w14:camera w14:prst="orthographicFront"/>
                  <w14:lightRig w14:rig="threePt" w14:dir="t">
                    <w14:rot w14:lat="0" w14:lon="0" w14:rev="0"/>
                  </w14:lightRig>
                </w14:scene3d>
              </w:rPr>
              <w:t>2.13</w:t>
            </w:r>
            <w:r w:rsidR="00887F8F" w:rsidRPr="002B366F">
              <w:rPr>
                <w:rFonts w:eastAsiaTheme="minorEastAsia"/>
                <w:noProof/>
                <w:sz w:val="20"/>
                <w:szCs w:val="20"/>
                <w:lang w:eastAsia="sl-SI"/>
              </w:rPr>
              <w:tab/>
            </w:r>
            <w:r w:rsidR="00887F8F" w:rsidRPr="002B366F">
              <w:rPr>
                <w:rStyle w:val="Hiperpovezava"/>
                <w:noProof/>
                <w:sz w:val="20"/>
                <w:szCs w:val="20"/>
              </w:rPr>
              <w:t>Stroški ponudbe</w:t>
            </w:r>
            <w:r w:rsidR="00887F8F" w:rsidRPr="002B366F">
              <w:rPr>
                <w:noProof/>
                <w:webHidden/>
                <w:sz w:val="20"/>
                <w:szCs w:val="20"/>
              </w:rPr>
              <w:tab/>
            </w:r>
            <w:r w:rsidR="00887F8F" w:rsidRPr="002B366F">
              <w:rPr>
                <w:noProof/>
                <w:webHidden/>
                <w:sz w:val="20"/>
                <w:szCs w:val="20"/>
              </w:rPr>
              <w:fldChar w:fldCharType="begin"/>
            </w:r>
            <w:r w:rsidR="00887F8F" w:rsidRPr="002B366F">
              <w:rPr>
                <w:noProof/>
                <w:webHidden/>
                <w:sz w:val="20"/>
                <w:szCs w:val="20"/>
              </w:rPr>
              <w:instrText xml:space="preserve"> PAGEREF _Toc103062119 \h </w:instrText>
            </w:r>
            <w:r w:rsidR="00887F8F" w:rsidRPr="002B366F">
              <w:rPr>
                <w:noProof/>
                <w:webHidden/>
                <w:sz w:val="20"/>
                <w:szCs w:val="20"/>
              </w:rPr>
            </w:r>
            <w:r w:rsidR="00887F8F" w:rsidRPr="002B366F">
              <w:rPr>
                <w:noProof/>
                <w:webHidden/>
                <w:sz w:val="20"/>
                <w:szCs w:val="20"/>
              </w:rPr>
              <w:fldChar w:fldCharType="separate"/>
            </w:r>
            <w:r w:rsidR="00887F8F" w:rsidRPr="002B366F">
              <w:rPr>
                <w:noProof/>
                <w:webHidden/>
                <w:sz w:val="20"/>
                <w:szCs w:val="20"/>
              </w:rPr>
              <w:t>15</w:t>
            </w:r>
            <w:r w:rsidR="00887F8F" w:rsidRPr="002B366F">
              <w:rPr>
                <w:noProof/>
                <w:webHidden/>
                <w:sz w:val="20"/>
                <w:szCs w:val="20"/>
              </w:rPr>
              <w:fldChar w:fldCharType="end"/>
            </w:r>
          </w:hyperlink>
        </w:p>
        <w:p w14:paraId="46A22F8E" w14:textId="70585009" w:rsidR="00887F8F" w:rsidRPr="002B366F" w:rsidRDefault="004270FA">
          <w:pPr>
            <w:pStyle w:val="Kazalovsebine2"/>
            <w:tabs>
              <w:tab w:val="left" w:pos="880"/>
              <w:tab w:val="right" w:leader="dot" w:pos="9060"/>
            </w:tabs>
            <w:rPr>
              <w:rFonts w:eastAsiaTheme="minorEastAsia"/>
              <w:noProof/>
              <w:sz w:val="20"/>
              <w:szCs w:val="20"/>
              <w:lang w:eastAsia="sl-SI"/>
            </w:rPr>
          </w:pPr>
          <w:hyperlink w:anchor="_Toc103062120" w:history="1">
            <w:r w:rsidR="00887F8F" w:rsidRPr="002B366F">
              <w:rPr>
                <w:rStyle w:val="Hiperpovezava"/>
                <w:noProof/>
                <w:sz w:val="20"/>
                <w:szCs w:val="20"/>
                <w14:scene3d>
                  <w14:camera w14:prst="orthographicFront"/>
                  <w14:lightRig w14:rig="threePt" w14:dir="t">
                    <w14:rot w14:lat="0" w14:lon="0" w14:rev="0"/>
                  </w14:lightRig>
                </w14:scene3d>
              </w:rPr>
              <w:t>2.14</w:t>
            </w:r>
            <w:r w:rsidR="00887F8F" w:rsidRPr="002B366F">
              <w:rPr>
                <w:rFonts w:eastAsiaTheme="minorEastAsia"/>
                <w:noProof/>
                <w:sz w:val="20"/>
                <w:szCs w:val="20"/>
                <w:lang w:eastAsia="sl-SI"/>
              </w:rPr>
              <w:tab/>
            </w:r>
            <w:r w:rsidR="00887F8F" w:rsidRPr="002B366F">
              <w:rPr>
                <w:rStyle w:val="Hiperpovezava"/>
                <w:noProof/>
                <w:sz w:val="20"/>
                <w:szCs w:val="20"/>
              </w:rPr>
              <w:t>Dopustne spremembe in dopolnitve ponudbe</w:t>
            </w:r>
            <w:r w:rsidR="00887F8F" w:rsidRPr="002B366F">
              <w:rPr>
                <w:noProof/>
                <w:webHidden/>
                <w:sz w:val="20"/>
                <w:szCs w:val="20"/>
              </w:rPr>
              <w:tab/>
            </w:r>
            <w:r w:rsidR="00887F8F" w:rsidRPr="002B366F">
              <w:rPr>
                <w:noProof/>
                <w:webHidden/>
                <w:sz w:val="20"/>
                <w:szCs w:val="20"/>
              </w:rPr>
              <w:fldChar w:fldCharType="begin"/>
            </w:r>
            <w:r w:rsidR="00887F8F" w:rsidRPr="002B366F">
              <w:rPr>
                <w:noProof/>
                <w:webHidden/>
                <w:sz w:val="20"/>
                <w:szCs w:val="20"/>
              </w:rPr>
              <w:instrText xml:space="preserve"> PAGEREF _Toc103062120 \h </w:instrText>
            </w:r>
            <w:r w:rsidR="00887F8F" w:rsidRPr="002B366F">
              <w:rPr>
                <w:noProof/>
                <w:webHidden/>
                <w:sz w:val="20"/>
                <w:szCs w:val="20"/>
              </w:rPr>
            </w:r>
            <w:r w:rsidR="00887F8F" w:rsidRPr="002B366F">
              <w:rPr>
                <w:noProof/>
                <w:webHidden/>
                <w:sz w:val="20"/>
                <w:szCs w:val="20"/>
              </w:rPr>
              <w:fldChar w:fldCharType="separate"/>
            </w:r>
            <w:r w:rsidR="00887F8F" w:rsidRPr="002B366F">
              <w:rPr>
                <w:noProof/>
                <w:webHidden/>
                <w:sz w:val="20"/>
                <w:szCs w:val="20"/>
              </w:rPr>
              <w:t>15</w:t>
            </w:r>
            <w:r w:rsidR="00887F8F" w:rsidRPr="002B366F">
              <w:rPr>
                <w:noProof/>
                <w:webHidden/>
                <w:sz w:val="20"/>
                <w:szCs w:val="20"/>
              </w:rPr>
              <w:fldChar w:fldCharType="end"/>
            </w:r>
          </w:hyperlink>
        </w:p>
        <w:p w14:paraId="57074761" w14:textId="69C3A5FB" w:rsidR="00887F8F" w:rsidRPr="002B366F" w:rsidRDefault="004270FA">
          <w:pPr>
            <w:pStyle w:val="Kazalovsebine1"/>
            <w:tabs>
              <w:tab w:val="left" w:pos="440"/>
              <w:tab w:val="right" w:leader="dot" w:pos="9060"/>
            </w:tabs>
            <w:rPr>
              <w:rFonts w:ascii="Garamond" w:eastAsiaTheme="minorEastAsia" w:hAnsi="Garamond" w:cstheme="minorBidi"/>
              <w:noProof/>
            </w:rPr>
          </w:pPr>
          <w:hyperlink w:anchor="_Toc103062121" w:history="1">
            <w:r w:rsidR="00887F8F" w:rsidRPr="002B366F">
              <w:rPr>
                <w:rStyle w:val="Hiperpovezava"/>
                <w:rFonts w:ascii="Garamond" w:hAnsi="Garamond"/>
                <w:noProof/>
              </w:rPr>
              <w:t>3</w:t>
            </w:r>
            <w:r w:rsidR="00887F8F" w:rsidRPr="002B366F">
              <w:rPr>
                <w:rFonts w:ascii="Garamond" w:eastAsiaTheme="minorEastAsia" w:hAnsi="Garamond" w:cstheme="minorBidi"/>
                <w:noProof/>
              </w:rPr>
              <w:tab/>
            </w:r>
            <w:r w:rsidR="00887F8F" w:rsidRPr="002B366F">
              <w:rPr>
                <w:rStyle w:val="Hiperpovezava"/>
                <w:rFonts w:ascii="Garamond" w:hAnsi="Garamond"/>
                <w:noProof/>
              </w:rPr>
              <w:t>Ugotavljanje sposobnosti</w:t>
            </w:r>
            <w:r w:rsidR="00887F8F" w:rsidRPr="002B366F">
              <w:rPr>
                <w:rFonts w:ascii="Garamond" w:hAnsi="Garamond"/>
                <w:noProof/>
                <w:webHidden/>
              </w:rPr>
              <w:tab/>
            </w:r>
            <w:r w:rsidR="00887F8F" w:rsidRPr="002B366F">
              <w:rPr>
                <w:rFonts w:ascii="Garamond" w:hAnsi="Garamond"/>
                <w:noProof/>
                <w:webHidden/>
              </w:rPr>
              <w:fldChar w:fldCharType="begin"/>
            </w:r>
            <w:r w:rsidR="00887F8F" w:rsidRPr="002B366F">
              <w:rPr>
                <w:rFonts w:ascii="Garamond" w:hAnsi="Garamond"/>
                <w:noProof/>
                <w:webHidden/>
              </w:rPr>
              <w:instrText xml:space="preserve"> PAGEREF _Toc103062121 \h </w:instrText>
            </w:r>
            <w:r w:rsidR="00887F8F" w:rsidRPr="002B366F">
              <w:rPr>
                <w:rFonts w:ascii="Garamond" w:hAnsi="Garamond"/>
                <w:noProof/>
                <w:webHidden/>
              </w:rPr>
            </w:r>
            <w:r w:rsidR="00887F8F" w:rsidRPr="002B366F">
              <w:rPr>
                <w:rFonts w:ascii="Garamond" w:hAnsi="Garamond"/>
                <w:noProof/>
                <w:webHidden/>
              </w:rPr>
              <w:fldChar w:fldCharType="separate"/>
            </w:r>
            <w:r w:rsidR="00887F8F" w:rsidRPr="002B366F">
              <w:rPr>
                <w:rFonts w:ascii="Garamond" w:hAnsi="Garamond"/>
                <w:noProof/>
                <w:webHidden/>
              </w:rPr>
              <w:t>15</w:t>
            </w:r>
            <w:r w:rsidR="00887F8F" w:rsidRPr="002B366F">
              <w:rPr>
                <w:rFonts w:ascii="Garamond" w:hAnsi="Garamond"/>
                <w:noProof/>
                <w:webHidden/>
              </w:rPr>
              <w:fldChar w:fldCharType="end"/>
            </w:r>
          </w:hyperlink>
        </w:p>
        <w:p w14:paraId="4D4A4A8D" w14:textId="3ED67DB5" w:rsidR="00887F8F" w:rsidRPr="002B366F" w:rsidRDefault="004270FA">
          <w:pPr>
            <w:pStyle w:val="Kazalovsebine2"/>
            <w:tabs>
              <w:tab w:val="left" w:pos="880"/>
              <w:tab w:val="right" w:leader="dot" w:pos="9060"/>
            </w:tabs>
            <w:rPr>
              <w:rFonts w:eastAsiaTheme="minorEastAsia"/>
              <w:noProof/>
              <w:sz w:val="20"/>
              <w:szCs w:val="20"/>
              <w:lang w:eastAsia="sl-SI"/>
            </w:rPr>
          </w:pPr>
          <w:hyperlink w:anchor="_Toc103062122" w:history="1">
            <w:r w:rsidR="00887F8F" w:rsidRPr="002B366F">
              <w:rPr>
                <w:rStyle w:val="Hiperpovezava"/>
                <w:noProof/>
                <w:sz w:val="20"/>
                <w:szCs w:val="20"/>
                <w14:scene3d>
                  <w14:camera w14:prst="orthographicFront"/>
                  <w14:lightRig w14:rig="threePt" w14:dir="t">
                    <w14:rot w14:lat="0" w14:lon="0" w14:rev="0"/>
                  </w14:lightRig>
                </w14:scene3d>
              </w:rPr>
              <w:t>3.1</w:t>
            </w:r>
            <w:r w:rsidR="00887F8F" w:rsidRPr="002B366F">
              <w:rPr>
                <w:rFonts w:eastAsiaTheme="minorEastAsia"/>
                <w:noProof/>
                <w:sz w:val="20"/>
                <w:szCs w:val="20"/>
                <w:lang w:eastAsia="sl-SI"/>
              </w:rPr>
              <w:tab/>
            </w:r>
            <w:r w:rsidR="00887F8F" w:rsidRPr="002B366F">
              <w:rPr>
                <w:rStyle w:val="Hiperpovezava"/>
                <w:noProof/>
                <w:sz w:val="20"/>
                <w:szCs w:val="20"/>
              </w:rPr>
              <w:t>Razlogi za izključitev</w:t>
            </w:r>
            <w:r w:rsidR="00887F8F" w:rsidRPr="002B366F">
              <w:rPr>
                <w:noProof/>
                <w:webHidden/>
                <w:sz w:val="20"/>
                <w:szCs w:val="20"/>
              </w:rPr>
              <w:tab/>
            </w:r>
            <w:r w:rsidR="00887F8F" w:rsidRPr="002B366F">
              <w:rPr>
                <w:noProof/>
                <w:webHidden/>
                <w:sz w:val="20"/>
                <w:szCs w:val="20"/>
              </w:rPr>
              <w:fldChar w:fldCharType="begin"/>
            </w:r>
            <w:r w:rsidR="00887F8F" w:rsidRPr="002B366F">
              <w:rPr>
                <w:noProof/>
                <w:webHidden/>
                <w:sz w:val="20"/>
                <w:szCs w:val="20"/>
              </w:rPr>
              <w:instrText xml:space="preserve"> PAGEREF _Toc103062122 \h </w:instrText>
            </w:r>
            <w:r w:rsidR="00887F8F" w:rsidRPr="002B366F">
              <w:rPr>
                <w:noProof/>
                <w:webHidden/>
                <w:sz w:val="20"/>
                <w:szCs w:val="20"/>
              </w:rPr>
            </w:r>
            <w:r w:rsidR="00887F8F" w:rsidRPr="002B366F">
              <w:rPr>
                <w:noProof/>
                <w:webHidden/>
                <w:sz w:val="20"/>
                <w:szCs w:val="20"/>
              </w:rPr>
              <w:fldChar w:fldCharType="separate"/>
            </w:r>
            <w:r w:rsidR="00887F8F" w:rsidRPr="002B366F">
              <w:rPr>
                <w:noProof/>
                <w:webHidden/>
                <w:sz w:val="20"/>
                <w:szCs w:val="20"/>
              </w:rPr>
              <w:t>16</w:t>
            </w:r>
            <w:r w:rsidR="00887F8F" w:rsidRPr="002B366F">
              <w:rPr>
                <w:noProof/>
                <w:webHidden/>
                <w:sz w:val="20"/>
                <w:szCs w:val="20"/>
              </w:rPr>
              <w:fldChar w:fldCharType="end"/>
            </w:r>
          </w:hyperlink>
        </w:p>
        <w:p w14:paraId="361AD5CB" w14:textId="502F71EF" w:rsidR="00887F8F" w:rsidRPr="002B366F" w:rsidRDefault="004270FA">
          <w:pPr>
            <w:pStyle w:val="Kazalovsebine2"/>
            <w:tabs>
              <w:tab w:val="left" w:pos="880"/>
              <w:tab w:val="right" w:leader="dot" w:pos="9060"/>
            </w:tabs>
            <w:rPr>
              <w:rFonts w:eastAsiaTheme="minorEastAsia"/>
              <w:noProof/>
              <w:sz w:val="20"/>
              <w:szCs w:val="20"/>
              <w:lang w:eastAsia="sl-SI"/>
            </w:rPr>
          </w:pPr>
          <w:hyperlink w:anchor="_Toc103062123" w:history="1">
            <w:r w:rsidR="00887F8F" w:rsidRPr="002B366F">
              <w:rPr>
                <w:rStyle w:val="Hiperpovezava"/>
                <w:noProof/>
                <w:sz w:val="20"/>
                <w:szCs w:val="20"/>
                <w14:scene3d>
                  <w14:camera w14:prst="orthographicFront"/>
                  <w14:lightRig w14:rig="threePt" w14:dir="t">
                    <w14:rot w14:lat="0" w14:lon="0" w14:rev="0"/>
                  </w14:lightRig>
                </w14:scene3d>
              </w:rPr>
              <w:t>3.2</w:t>
            </w:r>
            <w:r w:rsidR="00887F8F" w:rsidRPr="002B366F">
              <w:rPr>
                <w:rFonts w:eastAsiaTheme="minorEastAsia"/>
                <w:noProof/>
                <w:sz w:val="20"/>
                <w:szCs w:val="20"/>
                <w:lang w:eastAsia="sl-SI"/>
              </w:rPr>
              <w:tab/>
            </w:r>
            <w:r w:rsidR="00887F8F" w:rsidRPr="002B366F">
              <w:rPr>
                <w:rStyle w:val="Hiperpovezava"/>
                <w:noProof/>
                <w:sz w:val="20"/>
                <w:szCs w:val="20"/>
              </w:rPr>
              <w:t>Pogoji za sodelovanje</w:t>
            </w:r>
            <w:r w:rsidR="00887F8F" w:rsidRPr="002B366F">
              <w:rPr>
                <w:noProof/>
                <w:webHidden/>
                <w:sz w:val="20"/>
                <w:szCs w:val="20"/>
              </w:rPr>
              <w:tab/>
            </w:r>
            <w:r w:rsidR="00887F8F" w:rsidRPr="002B366F">
              <w:rPr>
                <w:noProof/>
                <w:webHidden/>
                <w:sz w:val="20"/>
                <w:szCs w:val="20"/>
              </w:rPr>
              <w:fldChar w:fldCharType="begin"/>
            </w:r>
            <w:r w:rsidR="00887F8F" w:rsidRPr="002B366F">
              <w:rPr>
                <w:noProof/>
                <w:webHidden/>
                <w:sz w:val="20"/>
                <w:szCs w:val="20"/>
              </w:rPr>
              <w:instrText xml:space="preserve"> PAGEREF _Toc103062123 \h </w:instrText>
            </w:r>
            <w:r w:rsidR="00887F8F" w:rsidRPr="002B366F">
              <w:rPr>
                <w:noProof/>
                <w:webHidden/>
                <w:sz w:val="20"/>
                <w:szCs w:val="20"/>
              </w:rPr>
            </w:r>
            <w:r w:rsidR="00887F8F" w:rsidRPr="002B366F">
              <w:rPr>
                <w:noProof/>
                <w:webHidden/>
                <w:sz w:val="20"/>
                <w:szCs w:val="20"/>
              </w:rPr>
              <w:fldChar w:fldCharType="separate"/>
            </w:r>
            <w:r w:rsidR="00887F8F" w:rsidRPr="002B366F">
              <w:rPr>
                <w:noProof/>
                <w:webHidden/>
                <w:sz w:val="20"/>
                <w:szCs w:val="20"/>
              </w:rPr>
              <w:t>18</w:t>
            </w:r>
            <w:r w:rsidR="00887F8F" w:rsidRPr="002B366F">
              <w:rPr>
                <w:noProof/>
                <w:webHidden/>
                <w:sz w:val="20"/>
                <w:szCs w:val="20"/>
              </w:rPr>
              <w:fldChar w:fldCharType="end"/>
            </w:r>
          </w:hyperlink>
        </w:p>
        <w:p w14:paraId="3E88AD08" w14:textId="78D71073" w:rsidR="00887F8F" w:rsidRPr="002B366F" w:rsidRDefault="004270FA">
          <w:pPr>
            <w:pStyle w:val="Kazalovsebine3"/>
            <w:tabs>
              <w:tab w:val="left" w:pos="1320"/>
              <w:tab w:val="right" w:leader="dot" w:pos="9060"/>
            </w:tabs>
            <w:rPr>
              <w:rFonts w:eastAsiaTheme="minorEastAsia"/>
              <w:noProof/>
              <w:sz w:val="20"/>
              <w:szCs w:val="20"/>
              <w:lang w:eastAsia="sl-SI"/>
            </w:rPr>
          </w:pPr>
          <w:hyperlink w:anchor="_Toc103062124" w:history="1">
            <w:r w:rsidR="00887F8F" w:rsidRPr="002B366F">
              <w:rPr>
                <w:rStyle w:val="Hiperpovezava"/>
                <w:noProof/>
                <w:sz w:val="20"/>
                <w:szCs w:val="20"/>
                <w14:scene3d>
                  <w14:camera w14:prst="orthographicFront"/>
                  <w14:lightRig w14:rig="threePt" w14:dir="t">
                    <w14:rot w14:lat="0" w14:lon="0" w14:rev="0"/>
                  </w14:lightRig>
                </w14:scene3d>
              </w:rPr>
              <w:t>3.2.1</w:t>
            </w:r>
            <w:r w:rsidR="00887F8F" w:rsidRPr="002B366F">
              <w:rPr>
                <w:rFonts w:eastAsiaTheme="minorEastAsia"/>
                <w:noProof/>
                <w:sz w:val="20"/>
                <w:szCs w:val="20"/>
                <w:lang w:eastAsia="sl-SI"/>
              </w:rPr>
              <w:tab/>
            </w:r>
            <w:r w:rsidR="00887F8F" w:rsidRPr="002B366F">
              <w:rPr>
                <w:rStyle w:val="Hiperpovezava"/>
                <w:noProof/>
                <w:sz w:val="20"/>
                <w:szCs w:val="20"/>
              </w:rPr>
              <w:t>Sposobnost za opravljanje poklicne dejavnosti</w:t>
            </w:r>
            <w:r w:rsidR="00887F8F" w:rsidRPr="002B366F">
              <w:rPr>
                <w:noProof/>
                <w:webHidden/>
                <w:sz w:val="20"/>
                <w:szCs w:val="20"/>
              </w:rPr>
              <w:tab/>
            </w:r>
            <w:r w:rsidR="00887F8F" w:rsidRPr="002B366F">
              <w:rPr>
                <w:noProof/>
                <w:webHidden/>
                <w:sz w:val="20"/>
                <w:szCs w:val="20"/>
              </w:rPr>
              <w:fldChar w:fldCharType="begin"/>
            </w:r>
            <w:r w:rsidR="00887F8F" w:rsidRPr="002B366F">
              <w:rPr>
                <w:noProof/>
                <w:webHidden/>
                <w:sz w:val="20"/>
                <w:szCs w:val="20"/>
              </w:rPr>
              <w:instrText xml:space="preserve"> PAGEREF _Toc103062124 \h </w:instrText>
            </w:r>
            <w:r w:rsidR="00887F8F" w:rsidRPr="002B366F">
              <w:rPr>
                <w:noProof/>
                <w:webHidden/>
                <w:sz w:val="20"/>
                <w:szCs w:val="20"/>
              </w:rPr>
            </w:r>
            <w:r w:rsidR="00887F8F" w:rsidRPr="002B366F">
              <w:rPr>
                <w:noProof/>
                <w:webHidden/>
                <w:sz w:val="20"/>
                <w:szCs w:val="20"/>
              </w:rPr>
              <w:fldChar w:fldCharType="separate"/>
            </w:r>
            <w:r w:rsidR="00887F8F" w:rsidRPr="002B366F">
              <w:rPr>
                <w:noProof/>
                <w:webHidden/>
                <w:sz w:val="20"/>
                <w:szCs w:val="20"/>
              </w:rPr>
              <w:t>18</w:t>
            </w:r>
            <w:r w:rsidR="00887F8F" w:rsidRPr="002B366F">
              <w:rPr>
                <w:noProof/>
                <w:webHidden/>
                <w:sz w:val="20"/>
                <w:szCs w:val="20"/>
              </w:rPr>
              <w:fldChar w:fldCharType="end"/>
            </w:r>
          </w:hyperlink>
        </w:p>
        <w:p w14:paraId="1C62CF0B" w14:textId="3BA7A553" w:rsidR="00887F8F" w:rsidRPr="002B366F" w:rsidRDefault="004270FA">
          <w:pPr>
            <w:pStyle w:val="Kazalovsebine3"/>
            <w:tabs>
              <w:tab w:val="left" w:pos="1320"/>
              <w:tab w:val="right" w:leader="dot" w:pos="9060"/>
            </w:tabs>
            <w:rPr>
              <w:rFonts w:eastAsiaTheme="minorEastAsia"/>
              <w:noProof/>
              <w:sz w:val="20"/>
              <w:szCs w:val="20"/>
              <w:lang w:eastAsia="sl-SI"/>
            </w:rPr>
          </w:pPr>
          <w:hyperlink w:anchor="_Toc103062125" w:history="1">
            <w:r w:rsidR="00887F8F" w:rsidRPr="002B366F">
              <w:rPr>
                <w:rStyle w:val="Hiperpovezava"/>
                <w:noProof/>
                <w:sz w:val="20"/>
                <w:szCs w:val="20"/>
                <w14:scene3d>
                  <w14:camera w14:prst="orthographicFront"/>
                  <w14:lightRig w14:rig="threePt" w14:dir="t">
                    <w14:rot w14:lat="0" w14:lon="0" w14:rev="0"/>
                  </w14:lightRig>
                </w14:scene3d>
              </w:rPr>
              <w:t>3.2.2</w:t>
            </w:r>
            <w:r w:rsidR="00887F8F" w:rsidRPr="002B366F">
              <w:rPr>
                <w:rFonts w:eastAsiaTheme="minorEastAsia"/>
                <w:noProof/>
                <w:sz w:val="20"/>
                <w:szCs w:val="20"/>
                <w:lang w:eastAsia="sl-SI"/>
              </w:rPr>
              <w:tab/>
            </w:r>
            <w:r w:rsidR="00887F8F" w:rsidRPr="002B366F">
              <w:rPr>
                <w:rStyle w:val="Hiperpovezava"/>
                <w:noProof/>
                <w:sz w:val="20"/>
                <w:szCs w:val="20"/>
              </w:rPr>
              <w:t>Tehnična in strokovna sposobnost</w:t>
            </w:r>
            <w:r w:rsidR="00887F8F" w:rsidRPr="002B366F">
              <w:rPr>
                <w:noProof/>
                <w:webHidden/>
                <w:sz w:val="20"/>
                <w:szCs w:val="20"/>
              </w:rPr>
              <w:tab/>
            </w:r>
            <w:r w:rsidR="00887F8F" w:rsidRPr="002B366F">
              <w:rPr>
                <w:noProof/>
                <w:webHidden/>
                <w:sz w:val="20"/>
                <w:szCs w:val="20"/>
              </w:rPr>
              <w:fldChar w:fldCharType="begin"/>
            </w:r>
            <w:r w:rsidR="00887F8F" w:rsidRPr="002B366F">
              <w:rPr>
                <w:noProof/>
                <w:webHidden/>
                <w:sz w:val="20"/>
                <w:szCs w:val="20"/>
              </w:rPr>
              <w:instrText xml:space="preserve"> PAGEREF _Toc103062125 \h </w:instrText>
            </w:r>
            <w:r w:rsidR="00887F8F" w:rsidRPr="002B366F">
              <w:rPr>
                <w:noProof/>
                <w:webHidden/>
                <w:sz w:val="20"/>
                <w:szCs w:val="20"/>
              </w:rPr>
            </w:r>
            <w:r w:rsidR="00887F8F" w:rsidRPr="002B366F">
              <w:rPr>
                <w:noProof/>
                <w:webHidden/>
                <w:sz w:val="20"/>
                <w:szCs w:val="20"/>
              </w:rPr>
              <w:fldChar w:fldCharType="separate"/>
            </w:r>
            <w:r w:rsidR="00887F8F" w:rsidRPr="002B366F">
              <w:rPr>
                <w:noProof/>
                <w:webHidden/>
                <w:sz w:val="20"/>
                <w:szCs w:val="20"/>
              </w:rPr>
              <w:t>19</w:t>
            </w:r>
            <w:r w:rsidR="00887F8F" w:rsidRPr="002B366F">
              <w:rPr>
                <w:noProof/>
                <w:webHidden/>
                <w:sz w:val="20"/>
                <w:szCs w:val="20"/>
              </w:rPr>
              <w:fldChar w:fldCharType="end"/>
            </w:r>
          </w:hyperlink>
        </w:p>
        <w:p w14:paraId="15ADA93F" w14:textId="6152A71F" w:rsidR="00887F8F" w:rsidRPr="002B366F" w:rsidRDefault="004270FA">
          <w:pPr>
            <w:pStyle w:val="Kazalovsebine1"/>
            <w:tabs>
              <w:tab w:val="left" w:pos="440"/>
              <w:tab w:val="right" w:leader="dot" w:pos="9060"/>
            </w:tabs>
            <w:rPr>
              <w:rFonts w:ascii="Garamond" w:eastAsiaTheme="minorEastAsia" w:hAnsi="Garamond" w:cstheme="minorBidi"/>
              <w:noProof/>
            </w:rPr>
          </w:pPr>
          <w:hyperlink w:anchor="_Toc103062126" w:history="1">
            <w:r w:rsidR="00887F8F" w:rsidRPr="002B366F">
              <w:rPr>
                <w:rStyle w:val="Hiperpovezava"/>
                <w:rFonts w:ascii="Garamond" w:hAnsi="Garamond"/>
                <w:noProof/>
              </w:rPr>
              <w:t>4</w:t>
            </w:r>
            <w:r w:rsidR="00887F8F" w:rsidRPr="002B366F">
              <w:rPr>
                <w:rFonts w:ascii="Garamond" w:eastAsiaTheme="minorEastAsia" w:hAnsi="Garamond" w:cstheme="minorBidi"/>
                <w:noProof/>
              </w:rPr>
              <w:tab/>
            </w:r>
            <w:r w:rsidR="00887F8F" w:rsidRPr="002B366F">
              <w:rPr>
                <w:rStyle w:val="Hiperpovezava"/>
                <w:rFonts w:ascii="Garamond" w:hAnsi="Garamond"/>
                <w:noProof/>
              </w:rPr>
              <w:t>Merilo za izbor</w:t>
            </w:r>
            <w:r w:rsidR="00887F8F" w:rsidRPr="002B366F">
              <w:rPr>
                <w:rFonts w:ascii="Garamond" w:hAnsi="Garamond"/>
                <w:noProof/>
                <w:webHidden/>
              </w:rPr>
              <w:tab/>
            </w:r>
            <w:r w:rsidR="00887F8F" w:rsidRPr="002B366F">
              <w:rPr>
                <w:rFonts w:ascii="Garamond" w:hAnsi="Garamond"/>
                <w:noProof/>
                <w:webHidden/>
              </w:rPr>
              <w:fldChar w:fldCharType="begin"/>
            </w:r>
            <w:r w:rsidR="00887F8F" w:rsidRPr="002B366F">
              <w:rPr>
                <w:rFonts w:ascii="Garamond" w:hAnsi="Garamond"/>
                <w:noProof/>
                <w:webHidden/>
              </w:rPr>
              <w:instrText xml:space="preserve"> PAGEREF _Toc103062126 \h </w:instrText>
            </w:r>
            <w:r w:rsidR="00887F8F" w:rsidRPr="002B366F">
              <w:rPr>
                <w:rFonts w:ascii="Garamond" w:hAnsi="Garamond"/>
                <w:noProof/>
                <w:webHidden/>
              </w:rPr>
            </w:r>
            <w:r w:rsidR="00887F8F" w:rsidRPr="002B366F">
              <w:rPr>
                <w:rFonts w:ascii="Garamond" w:hAnsi="Garamond"/>
                <w:noProof/>
                <w:webHidden/>
              </w:rPr>
              <w:fldChar w:fldCharType="separate"/>
            </w:r>
            <w:r w:rsidR="00887F8F" w:rsidRPr="002B366F">
              <w:rPr>
                <w:rFonts w:ascii="Garamond" w:hAnsi="Garamond"/>
                <w:noProof/>
                <w:webHidden/>
              </w:rPr>
              <w:t>19</w:t>
            </w:r>
            <w:r w:rsidR="00887F8F" w:rsidRPr="002B366F">
              <w:rPr>
                <w:rFonts w:ascii="Garamond" w:hAnsi="Garamond"/>
                <w:noProof/>
                <w:webHidden/>
              </w:rPr>
              <w:fldChar w:fldCharType="end"/>
            </w:r>
          </w:hyperlink>
        </w:p>
        <w:p w14:paraId="42429DF8" w14:textId="437669F6" w:rsidR="00887F8F" w:rsidRPr="002B366F" w:rsidRDefault="004270FA">
          <w:pPr>
            <w:pStyle w:val="Kazalovsebine2"/>
            <w:tabs>
              <w:tab w:val="left" w:pos="880"/>
              <w:tab w:val="right" w:leader="dot" w:pos="9060"/>
            </w:tabs>
            <w:rPr>
              <w:rFonts w:eastAsiaTheme="minorEastAsia"/>
              <w:noProof/>
              <w:sz w:val="20"/>
              <w:szCs w:val="20"/>
              <w:lang w:eastAsia="sl-SI"/>
            </w:rPr>
          </w:pPr>
          <w:hyperlink w:anchor="_Toc103062127" w:history="1">
            <w:r w:rsidR="00887F8F" w:rsidRPr="002B366F">
              <w:rPr>
                <w:rStyle w:val="Hiperpovezava"/>
                <w:noProof/>
                <w:sz w:val="20"/>
                <w:szCs w:val="20"/>
                <w14:scene3d>
                  <w14:camera w14:prst="orthographicFront"/>
                  <w14:lightRig w14:rig="threePt" w14:dir="t">
                    <w14:rot w14:lat="0" w14:lon="0" w14:rev="0"/>
                  </w14:lightRig>
                </w14:scene3d>
              </w:rPr>
              <w:t>4.1</w:t>
            </w:r>
            <w:r w:rsidR="00887F8F" w:rsidRPr="002B366F">
              <w:rPr>
                <w:rFonts w:eastAsiaTheme="minorEastAsia"/>
                <w:noProof/>
                <w:sz w:val="20"/>
                <w:szCs w:val="20"/>
                <w:lang w:eastAsia="sl-SI"/>
              </w:rPr>
              <w:tab/>
            </w:r>
            <w:r w:rsidR="00887F8F" w:rsidRPr="002B366F">
              <w:rPr>
                <w:rStyle w:val="Hiperpovezava"/>
                <w:noProof/>
                <w:sz w:val="20"/>
                <w:szCs w:val="20"/>
              </w:rPr>
              <w:t>Ocenjevanje ponudb in izbira ponudnika</w:t>
            </w:r>
            <w:r w:rsidR="00887F8F" w:rsidRPr="002B366F">
              <w:rPr>
                <w:noProof/>
                <w:webHidden/>
                <w:sz w:val="20"/>
                <w:szCs w:val="20"/>
              </w:rPr>
              <w:tab/>
            </w:r>
            <w:r w:rsidR="00887F8F" w:rsidRPr="002B366F">
              <w:rPr>
                <w:noProof/>
                <w:webHidden/>
                <w:sz w:val="20"/>
                <w:szCs w:val="20"/>
              </w:rPr>
              <w:fldChar w:fldCharType="begin"/>
            </w:r>
            <w:r w:rsidR="00887F8F" w:rsidRPr="002B366F">
              <w:rPr>
                <w:noProof/>
                <w:webHidden/>
                <w:sz w:val="20"/>
                <w:szCs w:val="20"/>
              </w:rPr>
              <w:instrText xml:space="preserve"> PAGEREF _Toc103062127 \h </w:instrText>
            </w:r>
            <w:r w:rsidR="00887F8F" w:rsidRPr="002B366F">
              <w:rPr>
                <w:noProof/>
                <w:webHidden/>
                <w:sz w:val="20"/>
                <w:szCs w:val="20"/>
              </w:rPr>
            </w:r>
            <w:r w:rsidR="00887F8F" w:rsidRPr="002B366F">
              <w:rPr>
                <w:noProof/>
                <w:webHidden/>
                <w:sz w:val="20"/>
                <w:szCs w:val="20"/>
              </w:rPr>
              <w:fldChar w:fldCharType="separate"/>
            </w:r>
            <w:r w:rsidR="00887F8F" w:rsidRPr="002B366F">
              <w:rPr>
                <w:noProof/>
                <w:webHidden/>
                <w:sz w:val="20"/>
                <w:szCs w:val="20"/>
              </w:rPr>
              <w:t>19</w:t>
            </w:r>
            <w:r w:rsidR="00887F8F" w:rsidRPr="002B366F">
              <w:rPr>
                <w:noProof/>
                <w:webHidden/>
                <w:sz w:val="20"/>
                <w:szCs w:val="20"/>
              </w:rPr>
              <w:fldChar w:fldCharType="end"/>
            </w:r>
          </w:hyperlink>
        </w:p>
        <w:p w14:paraId="10B302E5" w14:textId="11A93760" w:rsidR="00887F8F" w:rsidRPr="002B366F" w:rsidRDefault="004270FA">
          <w:pPr>
            <w:pStyle w:val="Kazalovsebine1"/>
            <w:tabs>
              <w:tab w:val="left" w:pos="440"/>
              <w:tab w:val="right" w:leader="dot" w:pos="9060"/>
            </w:tabs>
            <w:rPr>
              <w:rFonts w:ascii="Garamond" w:eastAsiaTheme="minorEastAsia" w:hAnsi="Garamond" w:cstheme="minorBidi"/>
              <w:noProof/>
            </w:rPr>
          </w:pPr>
          <w:hyperlink w:anchor="_Toc103062128" w:history="1">
            <w:r w:rsidR="00887F8F" w:rsidRPr="002B366F">
              <w:rPr>
                <w:rStyle w:val="Hiperpovezava"/>
                <w:rFonts w:ascii="Garamond" w:hAnsi="Garamond"/>
                <w:noProof/>
              </w:rPr>
              <w:t>5</w:t>
            </w:r>
            <w:r w:rsidR="00887F8F" w:rsidRPr="002B366F">
              <w:rPr>
                <w:rFonts w:ascii="Garamond" w:eastAsiaTheme="minorEastAsia" w:hAnsi="Garamond" w:cstheme="minorBidi"/>
                <w:noProof/>
              </w:rPr>
              <w:tab/>
            </w:r>
            <w:r w:rsidR="00887F8F" w:rsidRPr="002B366F">
              <w:rPr>
                <w:rStyle w:val="Hiperpovezava"/>
                <w:rFonts w:ascii="Garamond" w:hAnsi="Garamond"/>
                <w:noProof/>
              </w:rPr>
              <w:t>Specifikacije in zahteve naročnika</w:t>
            </w:r>
            <w:r w:rsidR="00887F8F" w:rsidRPr="002B366F">
              <w:rPr>
                <w:rFonts w:ascii="Garamond" w:hAnsi="Garamond"/>
                <w:noProof/>
                <w:webHidden/>
              </w:rPr>
              <w:tab/>
            </w:r>
            <w:r w:rsidR="00887F8F" w:rsidRPr="002B366F">
              <w:rPr>
                <w:rFonts w:ascii="Garamond" w:hAnsi="Garamond"/>
                <w:noProof/>
                <w:webHidden/>
              </w:rPr>
              <w:fldChar w:fldCharType="begin"/>
            </w:r>
            <w:r w:rsidR="00887F8F" w:rsidRPr="002B366F">
              <w:rPr>
                <w:rFonts w:ascii="Garamond" w:hAnsi="Garamond"/>
                <w:noProof/>
                <w:webHidden/>
              </w:rPr>
              <w:instrText xml:space="preserve"> PAGEREF _Toc103062128 \h </w:instrText>
            </w:r>
            <w:r w:rsidR="00887F8F" w:rsidRPr="002B366F">
              <w:rPr>
                <w:rFonts w:ascii="Garamond" w:hAnsi="Garamond"/>
                <w:noProof/>
                <w:webHidden/>
              </w:rPr>
            </w:r>
            <w:r w:rsidR="00887F8F" w:rsidRPr="002B366F">
              <w:rPr>
                <w:rFonts w:ascii="Garamond" w:hAnsi="Garamond"/>
                <w:noProof/>
                <w:webHidden/>
              </w:rPr>
              <w:fldChar w:fldCharType="separate"/>
            </w:r>
            <w:r w:rsidR="00887F8F" w:rsidRPr="002B366F">
              <w:rPr>
                <w:rFonts w:ascii="Garamond" w:hAnsi="Garamond"/>
                <w:noProof/>
                <w:webHidden/>
              </w:rPr>
              <w:t>20</w:t>
            </w:r>
            <w:r w:rsidR="00887F8F" w:rsidRPr="002B366F">
              <w:rPr>
                <w:rFonts w:ascii="Garamond" w:hAnsi="Garamond"/>
                <w:noProof/>
                <w:webHidden/>
              </w:rPr>
              <w:fldChar w:fldCharType="end"/>
            </w:r>
          </w:hyperlink>
        </w:p>
        <w:p w14:paraId="3E82CFD3" w14:textId="218E314B" w:rsidR="00887F8F" w:rsidRPr="002B366F" w:rsidRDefault="004270FA">
          <w:pPr>
            <w:pStyle w:val="Kazalovsebine2"/>
            <w:tabs>
              <w:tab w:val="left" w:pos="880"/>
              <w:tab w:val="right" w:leader="dot" w:pos="9060"/>
            </w:tabs>
            <w:rPr>
              <w:rFonts w:eastAsiaTheme="minorEastAsia"/>
              <w:noProof/>
              <w:sz w:val="20"/>
              <w:szCs w:val="20"/>
              <w:lang w:eastAsia="sl-SI"/>
            </w:rPr>
          </w:pPr>
          <w:hyperlink w:anchor="_Toc103062129" w:history="1">
            <w:r w:rsidR="00887F8F" w:rsidRPr="002B366F">
              <w:rPr>
                <w:rStyle w:val="Hiperpovezava"/>
                <w:noProof/>
                <w:sz w:val="20"/>
                <w:szCs w:val="20"/>
                <w14:scene3d>
                  <w14:camera w14:prst="orthographicFront"/>
                  <w14:lightRig w14:rig="threePt" w14:dir="t">
                    <w14:rot w14:lat="0" w14:lon="0" w14:rev="0"/>
                  </w14:lightRig>
                </w14:scene3d>
              </w:rPr>
              <w:t>5.1</w:t>
            </w:r>
            <w:r w:rsidR="00887F8F" w:rsidRPr="002B366F">
              <w:rPr>
                <w:rFonts w:eastAsiaTheme="minorEastAsia"/>
                <w:noProof/>
                <w:sz w:val="20"/>
                <w:szCs w:val="20"/>
                <w:lang w:eastAsia="sl-SI"/>
              </w:rPr>
              <w:tab/>
            </w:r>
            <w:r w:rsidR="00887F8F" w:rsidRPr="002B366F">
              <w:rPr>
                <w:rStyle w:val="Hiperpovezava"/>
                <w:noProof/>
                <w:sz w:val="20"/>
                <w:szCs w:val="20"/>
              </w:rPr>
              <w:t>Količine in splošna določila</w:t>
            </w:r>
            <w:r w:rsidR="00887F8F" w:rsidRPr="002B366F">
              <w:rPr>
                <w:noProof/>
                <w:webHidden/>
                <w:sz w:val="20"/>
                <w:szCs w:val="20"/>
              </w:rPr>
              <w:tab/>
            </w:r>
            <w:r w:rsidR="00887F8F" w:rsidRPr="002B366F">
              <w:rPr>
                <w:noProof/>
                <w:webHidden/>
                <w:sz w:val="20"/>
                <w:szCs w:val="20"/>
              </w:rPr>
              <w:fldChar w:fldCharType="begin"/>
            </w:r>
            <w:r w:rsidR="00887F8F" w:rsidRPr="002B366F">
              <w:rPr>
                <w:noProof/>
                <w:webHidden/>
                <w:sz w:val="20"/>
                <w:szCs w:val="20"/>
              </w:rPr>
              <w:instrText xml:space="preserve"> PAGEREF _Toc103062129 \h </w:instrText>
            </w:r>
            <w:r w:rsidR="00887F8F" w:rsidRPr="002B366F">
              <w:rPr>
                <w:noProof/>
                <w:webHidden/>
                <w:sz w:val="20"/>
                <w:szCs w:val="20"/>
              </w:rPr>
            </w:r>
            <w:r w:rsidR="00887F8F" w:rsidRPr="002B366F">
              <w:rPr>
                <w:noProof/>
                <w:webHidden/>
                <w:sz w:val="20"/>
                <w:szCs w:val="20"/>
              </w:rPr>
              <w:fldChar w:fldCharType="separate"/>
            </w:r>
            <w:r w:rsidR="00887F8F" w:rsidRPr="002B366F">
              <w:rPr>
                <w:noProof/>
                <w:webHidden/>
                <w:sz w:val="20"/>
                <w:szCs w:val="20"/>
              </w:rPr>
              <w:t>20</w:t>
            </w:r>
            <w:r w:rsidR="00887F8F" w:rsidRPr="002B366F">
              <w:rPr>
                <w:noProof/>
                <w:webHidden/>
                <w:sz w:val="20"/>
                <w:szCs w:val="20"/>
              </w:rPr>
              <w:fldChar w:fldCharType="end"/>
            </w:r>
          </w:hyperlink>
        </w:p>
        <w:p w14:paraId="3B6BBA2E" w14:textId="5D7BD027" w:rsidR="00887F8F" w:rsidRPr="002B366F" w:rsidRDefault="004270FA">
          <w:pPr>
            <w:pStyle w:val="Kazalovsebine2"/>
            <w:tabs>
              <w:tab w:val="left" w:pos="880"/>
              <w:tab w:val="right" w:leader="dot" w:pos="9060"/>
            </w:tabs>
            <w:rPr>
              <w:rFonts w:eastAsiaTheme="minorEastAsia"/>
              <w:noProof/>
              <w:sz w:val="20"/>
              <w:szCs w:val="20"/>
              <w:lang w:eastAsia="sl-SI"/>
            </w:rPr>
          </w:pPr>
          <w:hyperlink w:anchor="_Toc103062130" w:history="1">
            <w:r w:rsidR="00887F8F" w:rsidRPr="002B366F">
              <w:rPr>
                <w:rStyle w:val="Hiperpovezava"/>
                <w:noProof/>
                <w:sz w:val="20"/>
                <w:szCs w:val="20"/>
                <w14:scene3d>
                  <w14:camera w14:prst="orthographicFront"/>
                  <w14:lightRig w14:rig="threePt" w14:dir="t">
                    <w14:rot w14:lat="0" w14:lon="0" w14:rev="0"/>
                  </w14:lightRig>
                </w14:scene3d>
              </w:rPr>
              <w:t>5.2</w:t>
            </w:r>
            <w:r w:rsidR="00887F8F" w:rsidRPr="002B366F">
              <w:rPr>
                <w:rFonts w:eastAsiaTheme="minorEastAsia"/>
                <w:noProof/>
                <w:sz w:val="20"/>
                <w:szCs w:val="20"/>
                <w:lang w:eastAsia="sl-SI"/>
              </w:rPr>
              <w:tab/>
            </w:r>
            <w:r w:rsidR="00887F8F" w:rsidRPr="002B366F">
              <w:rPr>
                <w:rStyle w:val="Hiperpovezava"/>
                <w:noProof/>
                <w:sz w:val="20"/>
                <w:szCs w:val="20"/>
              </w:rPr>
              <w:t>Posebne zahteve za sklop št. 1, 2 in 3</w:t>
            </w:r>
            <w:r w:rsidR="00887F8F" w:rsidRPr="002B366F">
              <w:rPr>
                <w:noProof/>
                <w:webHidden/>
                <w:sz w:val="20"/>
                <w:szCs w:val="20"/>
              </w:rPr>
              <w:tab/>
            </w:r>
            <w:r w:rsidR="00887F8F" w:rsidRPr="002B366F">
              <w:rPr>
                <w:noProof/>
                <w:webHidden/>
                <w:sz w:val="20"/>
                <w:szCs w:val="20"/>
              </w:rPr>
              <w:fldChar w:fldCharType="begin"/>
            </w:r>
            <w:r w:rsidR="00887F8F" w:rsidRPr="002B366F">
              <w:rPr>
                <w:noProof/>
                <w:webHidden/>
                <w:sz w:val="20"/>
                <w:szCs w:val="20"/>
              </w:rPr>
              <w:instrText xml:space="preserve"> PAGEREF _Toc103062130 \h </w:instrText>
            </w:r>
            <w:r w:rsidR="00887F8F" w:rsidRPr="002B366F">
              <w:rPr>
                <w:noProof/>
                <w:webHidden/>
                <w:sz w:val="20"/>
                <w:szCs w:val="20"/>
              </w:rPr>
            </w:r>
            <w:r w:rsidR="00887F8F" w:rsidRPr="002B366F">
              <w:rPr>
                <w:noProof/>
                <w:webHidden/>
                <w:sz w:val="20"/>
                <w:szCs w:val="20"/>
              </w:rPr>
              <w:fldChar w:fldCharType="separate"/>
            </w:r>
            <w:r w:rsidR="00887F8F" w:rsidRPr="002B366F">
              <w:rPr>
                <w:noProof/>
                <w:webHidden/>
                <w:sz w:val="20"/>
                <w:szCs w:val="20"/>
              </w:rPr>
              <w:t>21</w:t>
            </w:r>
            <w:r w:rsidR="00887F8F" w:rsidRPr="002B366F">
              <w:rPr>
                <w:noProof/>
                <w:webHidden/>
                <w:sz w:val="20"/>
                <w:szCs w:val="20"/>
              </w:rPr>
              <w:fldChar w:fldCharType="end"/>
            </w:r>
          </w:hyperlink>
        </w:p>
        <w:p w14:paraId="2ED23919" w14:textId="3668C0F4" w:rsidR="00887F8F" w:rsidRPr="002B366F" w:rsidRDefault="004270FA">
          <w:pPr>
            <w:pStyle w:val="Kazalovsebine2"/>
            <w:tabs>
              <w:tab w:val="left" w:pos="880"/>
              <w:tab w:val="right" w:leader="dot" w:pos="9060"/>
            </w:tabs>
            <w:rPr>
              <w:rFonts w:eastAsiaTheme="minorEastAsia"/>
              <w:noProof/>
              <w:sz w:val="20"/>
              <w:szCs w:val="20"/>
              <w:lang w:eastAsia="sl-SI"/>
            </w:rPr>
          </w:pPr>
          <w:hyperlink w:anchor="_Toc103062131" w:history="1">
            <w:r w:rsidR="00887F8F" w:rsidRPr="002B366F">
              <w:rPr>
                <w:rStyle w:val="Hiperpovezava"/>
                <w:noProof/>
                <w:sz w:val="20"/>
                <w:szCs w:val="20"/>
                <w14:scene3d>
                  <w14:camera w14:prst="orthographicFront"/>
                  <w14:lightRig w14:rig="threePt" w14:dir="t">
                    <w14:rot w14:lat="0" w14:lon="0" w14:rev="0"/>
                  </w14:lightRig>
                </w14:scene3d>
              </w:rPr>
              <w:t>5.3</w:t>
            </w:r>
            <w:r w:rsidR="00887F8F" w:rsidRPr="002B366F">
              <w:rPr>
                <w:rFonts w:eastAsiaTheme="minorEastAsia"/>
                <w:noProof/>
                <w:sz w:val="20"/>
                <w:szCs w:val="20"/>
                <w:lang w:eastAsia="sl-SI"/>
              </w:rPr>
              <w:tab/>
            </w:r>
            <w:r w:rsidR="00887F8F" w:rsidRPr="002B366F">
              <w:rPr>
                <w:rStyle w:val="Hiperpovezava"/>
                <w:noProof/>
                <w:sz w:val="20"/>
                <w:szCs w:val="20"/>
              </w:rPr>
              <w:t>Posebne zahteve za sklop 4</w:t>
            </w:r>
            <w:r w:rsidR="00887F8F" w:rsidRPr="002B366F">
              <w:rPr>
                <w:noProof/>
                <w:webHidden/>
                <w:sz w:val="20"/>
                <w:szCs w:val="20"/>
              </w:rPr>
              <w:tab/>
            </w:r>
            <w:r w:rsidR="00887F8F" w:rsidRPr="002B366F">
              <w:rPr>
                <w:noProof/>
                <w:webHidden/>
                <w:sz w:val="20"/>
                <w:szCs w:val="20"/>
              </w:rPr>
              <w:fldChar w:fldCharType="begin"/>
            </w:r>
            <w:r w:rsidR="00887F8F" w:rsidRPr="002B366F">
              <w:rPr>
                <w:noProof/>
                <w:webHidden/>
                <w:sz w:val="20"/>
                <w:szCs w:val="20"/>
              </w:rPr>
              <w:instrText xml:space="preserve"> PAGEREF _Toc103062131 \h </w:instrText>
            </w:r>
            <w:r w:rsidR="00887F8F" w:rsidRPr="002B366F">
              <w:rPr>
                <w:noProof/>
                <w:webHidden/>
                <w:sz w:val="20"/>
                <w:szCs w:val="20"/>
              </w:rPr>
            </w:r>
            <w:r w:rsidR="00887F8F" w:rsidRPr="002B366F">
              <w:rPr>
                <w:noProof/>
                <w:webHidden/>
                <w:sz w:val="20"/>
                <w:szCs w:val="20"/>
              </w:rPr>
              <w:fldChar w:fldCharType="separate"/>
            </w:r>
            <w:r w:rsidR="00887F8F" w:rsidRPr="002B366F">
              <w:rPr>
                <w:noProof/>
                <w:webHidden/>
                <w:sz w:val="20"/>
                <w:szCs w:val="20"/>
              </w:rPr>
              <w:t>21</w:t>
            </w:r>
            <w:r w:rsidR="00887F8F" w:rsidRPr="002B366F">
              <w:rPr>
                <w:noProof/>
                <w:webHidden/>
                <w:sz w:val="20"/>
                <w:szCs w:val="20"/>
              </w:rPr>
              <w:fldChar w:fldCharType="end"/>
            </w:r>
          </w:hyperlink>
        </w:p>
        <w:p w14:paraId="51E54B5F" w14:textId="3298FC30" w:rsidR="00887F8F" w:rsidRPr="002B366F" w:rsidRDefault="004270FA">
          <w:pPr>
            <w:pStyle w:val="Kazalovsebine1"/>
            <w:tabs>
              <w:tab w:val="left" w:pos="440"/>
              <w:tab w:val="right" w:leader="dot" w:pos="9060"/>
            </w:tabs>
            <w:rPr>
              <w:rFonts w:ascii="Garamond" w:eastAsiaTheme="minorEastAsia" w:hAnsi="Garamond" w:cstheme="minorBidi"/>
              <w:noProof/>
            </w:rPr>
          </w:pPr>
          <w:hyperlink w:anchor="_Toc103062132" w:history="1">
            <w:r w:rsidR="00887F8F" w:rsidRPr="002B366F">
              <w:rPr>
                <w:rStyle w:val="Hiperpovezava"/>
                <w:rFonts w:ascii="Garamond" w:hAnsi="Garamond"/>
                <w:noProof/>
              </w:rPr>
              <w:t>6</w:t>
            </w:r>
            <w:r w:rsidR="00887F8F" w:rsidRPr="002B366F">
              <w:rPr>
                <w:rFonts w:ascii="Garamond" w:eastAsiaTheme="minorEastAsia" w:hAnsi="Garamond" w:cstheme="minorBidi"/>
                <w:noProof/>
              </w:rPr>
              <w:tab/>
            </w:r>
            <w:r w:rsidR="00887F8F" w:rsidRPr="002B366F">
              <w:rPr>
                <w:rStyle w:val="Hiperpovezava"/>
                <w:rFonts w:ascii="Garamond" w:hAnsi="Garamond"/>
                <w:noProof/>
              </w:rPr>
              <w:t>Zavarovanje posla</w:t>
            </w:r>
            <w:r w:rsidR="00887F8F" w:rsidRPr="002B366F">
              <w:rPr>
                <w:rFonts w:ascii="Garamond" w:hAnsi="Garamond"/>
                <w:noProof/>
                <w:webHidden/>
              </w:rPr>
              <w:tab/>
            </w:r>
            <w:r w:rsidR="00887F8F" w:rsidRPr="002B366F">
              <w:rPr>
                <w:rFonts w:ascii="Garamond" w:hAnsi="Garamond"/>
                <w:noProof/>
                <w:webHidden/>
              </w:rPr>
              <w:fldChar w:fldCharType="begin"/>
            </w:r>
            <w:r w:rsidR="00887F8F" w:rsidRPr="002B366F">
              <w:rPr>
                <w:rFonts w:ascii="Garamond" w:hAnsi="Garamond"/>
                <w:noProof/>
                <w:webHidden/>
              </w:rPr>
              <w:instrText xml:space="preserve"> PAGEREF _Toc103062132 \h </w:instrText>
            </w:r>
            <w:r w:rsidR="00887F8F" w:rsidRPr="002B366F">
              <w:rPr>
                <w:rFonts w:ascii="Garamond" w:hAnsi="Garamond"/>
                <w:noProof/>
                <w:webHidden/>
              </w:rPr>
            </w:r>
            <w:r w:rsidR="00887F8F" w:rsidRPr="002B366F">
              <w:rPr>
                <w:rFonts w:ascii="Garamond" w:hAnsi="Garamond"/>
                <w:noProof/>
                <w:webHidden/>
              </w:rPr>
              <w:fldChar w:fldCharType="separate"/>
            </w:r>
            <w:r w:rsidR="00887F8F" w:rsidRPr="002B366F">
              <w:rPr>
                <w:rFonts w:ascii="Garamond" w:hAnsi="Garamond"/>
                <w:noProof/>
                <w:webHidden/>
              </w:rPr>
              <w:t>23</w:t>
            </w:r>
            <w:r w:rsidR="00887F8F" w:rsidRPr="002B366F">
              <w:rPr>
                <w:rFonts w:ascii="Garamond" w:hAnsi="Garamond"/>
                <w:noProof/>
                <w:webHidden/>
              </w:rPr>
              <w:fldChar w:fldCharType="end"/>
            </w:r>
          </w:hyperlink>
        </w:p>
        <w:p w14:paraId="64896CCD" w14:textId="047E0B7E" w:rsidR="00887F8F" w:rsidRPr="002B366F" w:rsidRDefault="004270FA">
          <w:pPr>
            <w:pStyle w:val="Kazalovsebine2"/>
            <w:tabs>
              <w:tab w:val="left" w:pos="880"/>
              <w:tab w:val="right" w:leader="dot" w:pos="9060"/>
            </w:tabs>
            <w:rPr>
              <w:rFonts w:eastAsiaTheme="minorEastAsia"/>
              <w:noProof/>
              <w:sz w:val="20"/>
              <w:szCs w:val="20"/>
              <w:lang w:eastAsia="sl-SI"/>
            </w:rPr>
          </w:pPr>
          <w:hyperlink w:anchor="_Toc103062133" w:history="1">
            <w:r w:rsidR="00887F8F" w:rsidRPr="002B366F">
              <w:rPr>
                <w:rStyle w:val="Hiperpovezava"/>
                <w:noProof/>
                <w:sz w:val="20"/>
                <w:szCs w:val="20"/>
                <w14:scene3d>
                  <w14:camera w14:prst="orthographicFront"/>
                  <w14:lightRig w14:rig="threePt" w14:dir="t">
                    <w14:rot w14:lat="0" w14:lon="0" w14:rev="0"/>
                  </w14:lightRig>
                </w14:scene3d>
              </w:rPr>
              <w:t>6.1</w:t>
            </w:r>
            <w:r w:rsidR="00887F8F" w:rsidRPr="002B366F">
              <w:rPr>
                <w:rFonts w:eastAsiaTheme="minorEastAsia"/>
                <w:noProof/>
                <w:sz w:val="20"/>
                <w:szCs w:val="20"/>
                <w:lang w:eastAsia="sl-SI"/>
              </w:rPr>
              <w:tab/>
            </w:r>
            <w:r w:rsidR="00887F8F" w:rsidRPr="002B366F">
              <w:rPr>
                <w:rStyle w:val="Hiperpovezava"/>
                <w:noProof/>
                <w:sz w:val="20"/>
                <w:szCs w:val="20"/>
              </w:rPr>
              <w:t>Določila ob podpisu in predložitvi zavarovanja</w:t>
            </w:r>
            <w:r w:rsidR="00887F8F" w:rsidRPr="002B366F">
              <w:rPr>
                <w:noProof/>
                <w:webHidden/>
                <w:sz w:val="20"/>
                <w:szCs w:val="20"/>
              </w:rPr>
              <w:tab/>
            </w:r>
            <w:r w:rsidR="00887F8F" w:rsidRPr="002B366F">
              <w:rPr>
                <w:noProof/>
                <w:webHidden/>
                <w:sz w:val="20"/>
                <w:szCs w:val="20"/>
              </w:rPr>
              <w:fldChar w:fldCharType="begin"/>
            </w:r>
            <w:r w:rsidR="00887F8F" w:rsidRPr="002B366F">
              <w:rPr>
                <w:noProof/>
                <w:webHidden/>
                <w:sz w:val="20"/>
                <w:szCs w:val="20"/>
              </w:rPr>
              <w:instrText xml:space="preserve"> PAGEREF _Toc103062133 \h </w:instrText>
            </w:r>
            <w:r w:rsidR="00887F8F" w:rsidRPr="002B366F">
              <w:rPr>
                <w:noProof/>
                <w:webHidden/>
                <w:sz w:val="20"/>
                <w:szCs w:val="20"/>
              </w:rPr>
            </w:r>
            <w:r w:rsidR="00887F8F" w:rsidRPr="002B366F">
              <w:rPr>
                <w:noProof/>
                <w:webHidden/>
                <w:sz w:val="20"/>
                <w:szCs w:val="20"/>
              </w:rPr>
              <w:fldChar w:fldCharType="separate"/>
            </w:r>
            <w:r w:rsidR="00887F8F" w:rsidRPr="002B366F">
              <w:rPr>
                <w:noProof/>
                <w:webHidden/>
                <w:sz w:val="20"/>
                <w:szCs w:val="20"/>
              </w:rPr>
              <w:t>23</w:t>
            </w:r>
            <w:r w:rsidR="00887F8F" w:rsidRPr="002B366F">
              <w:rPr>
                <w:noProof/>
                <w:webHidden/>
                <w:sz w:val="20"/>
                <w:szCs w:val="20"/>
              </w:rPr>
              <w:fldChar w:fldCharType="end"/>
            </w:r>
          </w:hyperlink>
        </w:p>
        <w:p w14:paraId="071FE6E4" w14:textId="4D91AD12" w:rsidR="00887F8F" w:rsidRPr="002B366F" w:rsidRDefault="004270FA">
          <w:pPr>
            <w:pStyle w:val="Kazalovsebine2"/>
            <w:tabs>
              <w:tab w:val="left" w:pos="880"/>
              <w:tab w:val="right" w:leader="dot" w:pos="9060"/>
            </w:tabs>
            <w:rPr>
              <w:rFonts w:eastAsiaTheme="minorEastAsia"/>
              <w:noProof/>
              <w:sz w:val="20"/>
              <w:szCs w:val="20"/>
              <w:lang w:eastAsia="sl-SI"/>
            </w:rPr>
          </w:pPr>
          <w:hyperlink w:anchor="_Toc103062134" w:history="1">
            <w:r w:rsidR="00887F8F" w:rsidRPr="002B366F">
              <w:rPr>
                <w:rStyle w:val="Hiperpovezava"/>
                <w:noProof/>
                <w:sz w:val="20"/>
                <w:szCs w:val="20"/>
                <w:lang w:val="es-ES"/>
                <w14:scene3d>
                  <w14:camera w14:prst="orthographicFront"/>
                  <w14:lightRig w14:rig="threePt" w14:dir="t">
                    <w14:rot w14:lat="0" w14:lon="0" w14:rev="0"/>
                  </w14:lightRig>
                </w14:scene3d>
              </w:rPr>
              <w:t>6.2</w:t>
            </w:r>
            <w:r w:rsidR="00887F8F" w:rsidRPr="002B366F">
              <w:rPr>
                <w:rFonts w:eastAsiaTheme="minorEastAsia"/>
                <w:noProof/>
                <w:sz w:val="20"/>
                <w:szCs w:val="20"/>
                <w:lang w:eastAsia="sl-SI"/>
              </w:rPr>
              <w:tab/>
            </w:r>
            <w:r w:rsidR="00887F8F" w:rsidRPr="002B366F">
              <w:rPr>
                <w:rStyle w:val="Hiperpovezava"/>
                <w:noProof/>
                <w:sz w:val="20"/>
                <w:szCs w:val="20"/>
                <w:lang w:val="es-ES"/>
              </w:rPr>
              <w:t>Finančno zavarovanje za dobro izvedbo pogodbenih obveznosti</w:t>
            </w:r>
            <w:r w:rsidR="00887F8F" w:rsidRPr="002B366F">
              <w:rPr>
                <w:noProof/>
                <w:webHidden/>
                <w:sz w:val="20"/>
                <w:szCs w:val="20"/>
              </w:rPr>
              <w:tab/>
            </w:r>
            <w:r w:rsidR="00887F8F" w:rsidRPr="002B366F">
              <w:rPr>
                <w:noProof/>
                <w:webHidden/>
                <w:sz w:val="20"/>
                <w:szCs w:val="20"/>
              </w:rPr>
              <w:fldChar w:fldCharType="begin"/>
            </w:r>
            <w:r w:rsidR="00887F8F" w:rsidRPr="002B366F">
              <w:rPr>
                <w:noProof/>
                <w:webHidden/>
                <w:sz w:val="20"/>
                <w:szCs w:val="20"/>
              </w:rPr>
              <w:instrText xml:space="preserve"> PAGEREF _Toc103062134 \h </w:instrText>
            </w:r>
            <w:r w:rsidR="00887F8F" w:rsidRPr="002B366F">
              <w:rPr>
                <w:noProof/>
                <w:webHidden/>
                <w:sz w:val="20"/>
                <w:szCs w:val="20"/>
              </w:rPr>
            </w:r>
            <w:r w:rsidR="00887F8F" w:rsidRPr="002B366F">
              <w:rPr>
                <w:noProof/>
                <w:webHidden/>
                <w:sz w:val="20"/>
                <w:szCs w:val="20"/>
              </w:rPr>
              <w:fldChar w:fldCharType="separate"/>
            </w:r>
            <w:r w:rsidR="00887F8F" w:rsidRPr="002B366F">
              <w:rPr>
                <w:noProof/>
                <w:webHidden/>
                <w:sz w:val="20"/>
                <w:szCs w:val="20"/>
              </w:rPr>
              <w:t>24</w:t>
            </w:r>
            <w:r w:rsidR="00887F8F" w:rsidRPr="002B366F">
              <w:rPr>
                <w:noProof/>
                <w:webHidden/>
                <w:sz w:val="20"/>
                <w:szCs w:val="20"/>
              </w:rPr>
              <w:fldChar w:fldCharType="end"/>
            </w:r>
          </w:hyperlink>
        </w:p>
        <w:p w14:paraId="6DE97A50" w14:textId="6ED1B430" w:rsidR="00887F8F" w:rsidRPr="002B366F" w:rsidRDefault="004270FA">
          <w:pPr>
            <w:pStyle w:val="Kazalovsebine1"/>
            <w:tabs>
              <w:tab w:val="left" w:pos="440"/>
              <w:tab w:val="right" w:leader="dot" w:pos="9060"/>
            </w:tabs>
            <w:rPr>
              <w:rFonts w:ascii="Garamond" w:eastAsiaTheme="minorEastAsia" w:hAnsi="Garamond" w:cstheme="minorBidi"/>
              <w:noProof/>
            </w:rPr>
          </w:pPr>
          <w:hyperlink w:anchor="_Toc103062135" w:history="1">
            <w:r w:rsidR="00887F8F" w:rsidRPr="002B366F">
              <w:rPr>
                <w:rStyle w:val="Hiperpovezava"/>
                <w:rFonts w:ascii="Garamond" w:hAnsi="Garamond"/>
                <w:noProof/>
              </w:rPr>
              <w:t>7</w:t>
            </w:r>
            <w:r w:rsidR="00887F8F" w:rsidRPr="002B366F">
              <w:rPr>
                <w:rFonts w:ascii="Garamond" w:eastAsiaTheme="minorEastAsia" w:hAnsi="Garamond" w:cstheme="minorBidi"/>
                <w:noProof/>
              </w:rPr>
              <w:tab/>
            </w:r>
            <w:r w:rsidR="00887F8F" w:rsidRPr="002B366F">
              <w:rPr>
                <w:rStyle w:val="Hiperpovezava"/>
                <w:rFonts w:ascii="Garamond" w:hAnsi="Garamond"/>
                <w:noProof/>
              </w:rPr>
              <w:t>Vzorec okvirnega sporazuma</w:t>
            </w:r>
            <w:r w:rsidR="00887F8F" w:rsidRPr="002B366F">
              <w:rPr>
                <w:rFonts w:ascii="Garamond" w:hAnsi="Garamond"/>
                <w:noProof/>
                <w:webHidden/>
              </w:rPr>
              <w:tab/>
            </w:r>
            <w:r w:rsidR="00887F8F" w:rsidRPr="002B366F">
              <w:rPr>
                <w:rFonts w:ascii="Garamond" w:hAnsi="Garamond"/>
                <w:noProof/>
                <w:webHidden/>
              </w:rPr>
              <w:fldChar w:fldCharType="begin"/>
            </w:r>
            <w:r w:rsidR="00887F8F" w:rsidRPr="002B366F">
              <w:rPr>
                <w:rFonts w:ascii="Garamond" w:hAnsi="Garamond"/>
                <w:noProof/>
                <w:webHidden/>
              </w:rPr>
              <w:instrText xml:space="preserve"> PAGEREF _Toc103062135 \h </w:instrText>
            </w:r>
            <w:r w:rsidR="00887F8F" w:rsidRPr="002B366F">
              <w:rPr>
                <w:rFonts w:ascii="Garamond" w:hAnsi="Garamond"/>
                <w:noProof/>
                <w:webHidden/>
              </w:rPr>
            </w:r>
            <w:r w:rsidR="00887F8F" w:rsidRPr="002B366F">
              <w:rPr>
                <w:rFonts w:ascii="Garamond" w:hAnsi="Garamond"/>
                <w:noProof/>
                <w:webHidden/>
              </w:rPr>
              <w:fldChar w:fldCharType="separate"/>
            </w:r>
            <w:r w:rsidR="00887F8F" w:rsidRPr="002B366F">
              <w:rPr>
                <w:rFonts w:ascii="Garamond" w:hAnsi="Garamond"/>
                <w:noProof/>
                <w:webHidden/>
              </w:rPr>
              <w:t>24</w:t>
            </w:r>
            <w:r w:rsidR="00887F8F" w:rsidRPr="002B366F">
              <w:rPr>
                <w:rFonts w:ascii="Garamond" w:hAnsi="Garamond"/>
                <w:noProof/>
                <w:webHidden/>
              </w:rPr>
              <w:fldChar w:fldCharType="end"/>
            </w:r>
          </w:hyperlink>
        </w:p>
        <w:p w14:paraId="310645D3" w14:textId="48DFAC15" w:rsidR="00887F8F" w:rsidRPr="002B366F" w:rsidRDefault="004270FA">
          <w:pPr>
            <w:pStyle w:val="Kazalovsebine1"/>
            <w:tabs>
              <w:tab w:val="left" w:pos="440"/>
              <w:tab w:val="right" w:leader="dot" w:pos="9060"/>
            </w:tabs>
            <w:rPr>
              <w:rFonts w:ascii="Garamond" w:eastAsiaTheme="minorEastAsia" w:hAnsi="Garamond" w:cstheme="minorBidi"/>
              <w:noProof/>
            </w:rPr>
          </w:pPr>
          <w:hyperlink w:anchor="_Toc103062136" w:history="1">
            <w:r w:rsidR="00887F8F" w:rsidRPr="002B366F">
              <w:rPr>
                <w:rStyle w:val="Hiperpovezava"/>
                <w:rFonts w:ascii="Garamond" w:hAnsi="Garamond"/>
                <w:noProof/>
              </w:rPr>
              <w:t>8</w:t>
            </w:r>
            <w:r w:rsidR="00887F8F" w:rsidRPr="002B366F">
              <w:rPr>
                <w:rFonts w:ascii="Garamond" w:eastAsiaTheme="minorEastAsia" w:hAnsi="Garamond" w:cstheme="minorBidi"/>
                <w:noProof/>
              </w:rPr>
              <w:tab/>
            </w:r>
            <w:r w:rsidR="00887F8F" w:rsidRPr="002B366F">
              <w:rPr>
                <w:rStyle w:val="Hiperpovezava"/>
                <w:rFonts w:ascii="Garamond" w:hAnsi="Garamond"/>
                <w:noProof/>
              </w:rPr>
              <w:t>Protikorupcijsko določilo</w:t>
            </w:r>
            <w:r w:rsidR="00887F8F" w:rsidRPr="002B366F">
              <w:rPr>
                <w:rFonts w:ascii="Garamond" w:hAnsi="Garamond"/>
                <w:noProof/>
                <w:webHidden/>
              </w:rPr>
              <w:tab/>
            </w:r>
            <w:r w:rsidR="00887F8F" w:rsidRPr="002B366F">
              <w:rPr>
                <w:rFonts w:ascii="Garamond" w:hAnsi="Garamond"/>
                <w:noProof/>
                <w:webHidden/>
              </w:rPr>
              <w:fldChar w:fldCharType="begin"/>
            </w:r>
            <w:r w:rsidR="00887F8F" w:rsidRPr="002B366F">
              <w:rPr>
                <w:rFonts w:ascii="Garamond" w:hAnsi="Garamond"/>
                <w:noProof/>
                <w:webHidden/>
              </w:rPr>
              <w:instrText xml:space="preserve"> PAGEREF _Toc103062136 \h </w:instrText>
            </w:r>
            <w:r w:rsidR="00887F8F" w:rsidRPr="002B366F">
              <w:rPr>
                <w:rFonts w:ascii="Garamond" w:hAnsi="Garamond"/>
                <w:noProof/>
                <w:webHidden/>
              </w:rPr>
            </w:r>
            <w:r w:rsidR="00887F8F" w:rsidRPr="002B366F">
              <w:rPr>
                <w:rFonts w:ascii="Garamond" w:hAnsi="Garamond"/>
                <w:noProof/>
                <w:webHidden/>
              </w:rPr>
              <w:fldChar w:fldCharType="separate"/>
            </w:r>
            <w:r w:rsidR="00887F8F" w:rsidRPr="002B366F">
              <w:rPr>
                <w:rFonts w:ascii="Garamond" w:hAnsi="Garamond"/>
                <w:noProof/>
                <w:webHidden/>
              </w:rPr>
              <w:t>24</w:t>
            </w:r>
            <w:r w:rsidR="00887F8F" w:rsidRPr="002B366F">
              <w:rPr>
                <w:rFonts w:ascii="Garamond" w:hAnsi="Garamond"/>
                <w:noProof/>
                <w:webHidden/>
              </w:rPr>
              <w:fldChar w:fldCharType="end"/>
            </w:r>
          </w:hyperlink>
        </w:p>
        <w:p w14:paraId="58B185BE" w14:textId="03619A0E" w:rsidR="00887F8F" w:rsidRPr="002B366F" w:rsidRDefault="004270FA">
          <w:pPr>
            <w:pStyle w:val="Kazalovsebine1"/>
            <w:tabs>
              <w:tab w:val="left" w:pos="440"/>
              <w:tab w:val="right" w:leader="dot" w:pos="9060"/>
            </w:tabs>
            <w:rPr>
              <w:rFonts w:ascii="Garamond" w:eastAsiaTheme="minorEastAsia" w:hAnsi="Garamond" w:cstheme="minorBidi"/>
              <w:noProof/>
            </w:rPr>
          </w:pPr>
          <w:hyperlink w:anchor="_Toc103062137" w:history="1">
            <w:r w:rsidR="00887F8F" w:rsidRPr="002B366F">
              <w:rPr>
                <w:rStyle w:val="Hiperpovezava"/>
                <w:rFonts w:ascii="Garamond" w:hAnsi="Garamond"/>
                <w:noProof/>
              </w:rPr>
              <w:t>9</w:t>
            </w:r>
            <w:r w:rsidR="00887F8F" w:rsidRPr="002B366F">
              <w:rPr>
                <w:rFonts w:ascii="Garamond" w:eastAsiaTheme="minorEastAsia" w:hAnsi="Garamond" w:cstheme="minorBidi"/>
                <w:noProof/>
              </w:rPr>
              <w:tab/>
            </w:r>
            <w:r w:rsidR="00887F8F" w:rsidRPr="002B366F">
              <w:rPr>
                <w:rStyle w:val="Hiperpovezava"/>
                <w:rFonts w:ascii="Garamond" w:hAnsi="Garamond"/>
                <w:noProof/>
              </w:rPr>
              <w:t>Zaupnost in poslovna skrivnost</w:t>
            </w:r>
            <w:r w:rsidR="00887F8F" w:rsidRPr="002B366F">
              <w:rPr>
                <w:rFonts w:ascii="Garamond" w:hAnsi="Garamond"/>
                <w:noProof/>
                <w:webHidden/>
              </w:rPr>
              <w:tab/>
            </w:r>
            <w:r w:rsidR="00887F8F" w:rsidRPr="002B366F">
              <w:rPr>
                <w:rFonts w:ascii="Garamond" w:hAnsi="Garamond"/>
                <w:noProof/>
                <w:webHidden/>
              </w:rPr>
              <w:fldChar w:fldCharType="begin"/>
            </w:r>
            <w:r w:rsidR="00887F8F" w:rsidRPr="002B366F">
              <w:rPr>
                <w:rFonts w:ascii="Garamond" w:hAnsi="Garamond"/>
                <w:noProof/>
                <w:webHidden/>
              </w:rPr>
              <w:instrText xml:space="preserve"> PAGEREF _Toc103062137 \h </w:instrText>
            </w:r>
            <w:r w:rsidR="00887F8F" w:rsidRPr="002B366F">
              <w:rPr>
                <w:rFonts w:ascii="Garamond" w:hAnsi="Garamond"/>
                <w:noProof/>
                <w:webHidden/>
              </w:rPr>
            </w:r>
            <w:r w:rsidR="00887F8F" w:rsidRPr="002B366F">
              <w:rPr>
                <w:rFonts w:ascii="Garamond" w:hAnsi="Garamond"/>
                <w:noProof/>
                <w:webHidden/>
              </w:rPr>
              <w:fldChar w:fldCharType="separate"/>
            </w:r>
            <w:r w:rsidR="00887F8F" w:rsidRPr="002B366F">
              <w:rPr>
                <w:rFonts w:ascii="Garamond" w:hAnsi="Garamond"/>
                <w:noProof/>
                <w:webHidden/>
              </w:rPr>
              <w:t>25</w:t>
            </w:r>
            <w:r w:rsidR="00887F8F" w:rsidRPr="002B366F">
              <w:rPr>
                <w:rFonts w:ascii="Garamond" w:hAnsi="Garamond"/>
                <w:noProof/>
                <w:webHidden/>
              </w:rPr>
              <w:fldChar w:fldCharType="end"/>
            </w:r>
          </w:hyperlink>
        </w:p>
        <w:p w14:paraId="2D64BEEA" w14:textId="31F31C30" w:rsidR="00887F8F" w:rsidRPr="002B366F" w:rsidRDefault="004270FA">
          <w:pPr>
            <w:pStyle w:val="Kazalovsebine1"/>
            <w:tabs>
              <w:tab w:val="left" w:pos="440"/>
              <w:tab w:val="right" w:leader="dot" w:pos="9060"/>
            </w:tabs>
            <w:rPr>
              <w:rFonts w:ascii="Garamond" w:eastAsiaTheme="minorEastAsia" w:hAnsi="Garamond" w:cstheme="minorBidi"/>
              <w:noProof/>
            </w:rPr>
          </w:pPr>
          <w:hyperlink w:anchor="_Toc103062138" w:history="1">
            <w:r w:rsidR="00887F8F" w:rsidRPr="002B366F">
              <w:rPr>
                <w:rStyle w:val="Hiperpovezava"/>
                <w:rFonts w:ascii="Garamond" w:hAnsi="Garamond"/>
                <w:noProof/>
              </w:rPr>
              <w:t>10</w:t>
            </w:r>
            <w:r w:rsidR="00887F8F" w:rsidRPr="002B366F">
              <w:rPr>
                <w:rFonts w:ascii="Garamond" w:eastAsiaTheme="minorEastAsia" w:hAnsi="Garamond" w:cstheme="minorBidi"/>
                <w:noProof/>
              </w:rPr>
              <w:tab/>
            </w:r>
            <w:r w:rsidR="00887F8F" w:rsidRPr="002B366F">
              <w:rPr>
                <w:rStyle w:val="Hiperpovezava"/>
                <w:rFonts w:ascii="Garamond" w:hAnsi="Garamond"/>
                <w:noProof/>
              </w:rPr>
              <w:t>Navedba zavajajočih podatkov</w:t>
            </w:r>
            <w:r w:rsidR="00887F8F" w:rsidRPr="002B366F">
              <w:rPr>
                <w:rFonts w:ascii="Garamond" w:hAnsi="Garamond"/>
                <w:noProof/>
                <w:webHidden/>
              </w:rPr>
              <w:tab/>
            </w:r>
            <w:r w:rsidR="00887F8F" w:rsidRPr="002B366F">
              <w:rPr>
                <w:rFonts w:ascii="Garamond" w:hAnsi="Garamond"/>
                <w:noProof/>
                <w:webHidden/>
              </w:rPr>
              <w:fldChar w:fldCharType="begin"/>
            </w:r>
            <w:r w:rsidR="00887F8F" w:rsidRPr="002B366F">
              <w:rPr>
                <w:rFonts w:ascii="Garamond" w:hAnsi="Garamond"/>
                <w:noProof/>
                <w:webHidden/>
              </w:rPr>
              <w:instrText xml:space="preserve"> PAGEREF _Toc103062138 \h </w:instrText>
            </w:r>
            <w:r w:rsidR="00887F8F" w:rsidRPr="002B366F">
              <w:rPr>
                <w:rFonts w:ascii="Garamond" w:hAnsi="Garamond"/>
                <w:noProof/>
                <w:webHidden/>
              </w:rPr>
            </w:r>
            <w:r w:rsidR="00887F8F" w:rsidRPr="002B366F">
              <w:rPr>
                <w:rFonts w:ascii="Garamond" w:hAnsi="Garamond"/>
                <w:noProof/>
                <w:webHidden/>
              </w:rPr>
              <w:fldChar w:fldCharType="separate"/>
            </w:r>
            <w:r w:rsidR="00887F8F" w:rsidRPr="002B366F">
              <w:rPr>
                <w:rFonts w:ascii="Garamond" w:hAnsi="Garamond"/>
                <w:noProof/>
                <w:webHidden/>
              </w:rPr>
              <w:t>26</w:t>
            </w:r>
            <w:r w:rsidR="00887F8F" w:rsidRPr="002B366F">
              <w:rPr>
                <w:rFonts w:ascii="Garamond" w:hAnsi="Garamond"/>
                <w:noProof/>
                <w:webHidden/>
              </w:rPr>
              <w:fldChar w:fldCharType="end"/>
            </w:r>
          </w:hyperlink>
        </w:p>
        <w:p w14:paraId="0CFCD846" w14:textId="2E17E2D0" w:rsidR="00887F8F" w:rsidRPr="002B366F" w:rsidRDefault="004270FA">
          <w:pPr>
            <w:pStyle w:val="Kazalovsebine1"/>
            <w:tabs>
              <w:tab w:val="left" w:pos="440"/>
              <w:tab w:val="right" w:leader="dot" w:pos="9060"/>
            </w:tabs>
            <w:rPr>
              <w:rFonts w:ascii="Garamond" w:eastAsiaTheme="minorEastAsia" w:hAnsi="Garamond" w:cstheme="minorBidi"/>
              <w:noProof/>
            </w:rPr>
          </w:pPr>
          <w:hyperlink w:anchor="_Toc103062139" w:history="1">
            <w:r w:rsidR="00887F8F" w:rsidRPr="002B366F">
              <w:rPr>
                <w:rStyle w:val="Hiperpovezava"/>
                <w:rFonts w:ascii="Garamond" w:hAnsi="Garamond"/>
                <w:noProof/>
              </w:rPr>
              <w:t>11</w:t>
            </w:r>
            <w:r w:rsidR="00887F8F" w:rsidRPr="002B366F">
              <w:rPr>
                <w:rFonts w:ascii="Garamond" w:eastAsiaTheme="minorEastAsia" w:hAnsi="Garamond" w:cstheme="minorBidi"/>
                <w:noProof/>
              </w:rPr>
              <w:tab/>
            </w:r>
            <w:r w:rsidR="00887F8F" w:rsidRPr="002B366F">
              <w:rPr>
                <w:rStyle w:val="Hiperpovezava"/>
                <w:rFonts w:ascii="Garamond" w:hAnsi="Garamond"/>
                <w:noProof/>
              </w:rPr>
              <w:t>Izločitev ponudb, prekinitev postopka, zavrnitev vseh ponudb</w:t>
            </w:r>
            <w:r w:rsidR="00887F8F" w:rsidRPr="002B366F">
              <w:rPr>
                <w:rFonts w:ascii="Garamond" w:hAnsi="Garamond"/>
                <w:noProof/>
                <w:webHidden/>
              </w:rPr>
              <w:tab/>
            </w:r>
            <w:r w:rsidR="00887F8F" w:rsidRPr="002B366F">
              <w:rPr>
                <w:rFonts w:ascii="Garamond" w:hAnsi="Garamond"/>
                <w:noProof/>
                <w:webHidden/>
              </w:rPr>
              <w:fldChar w:fldCharType="begin"/>
            </w:r>
            <w:r w:rsidR="00887F8F" w:rsidRPr="002B366F">
              <w:rPr>
                <w:rFonts w:ascii="Garamond" w:hAnsi="Garamond"/>
                <w:noProof/>
                <w:webHidden/>
              </w:rPr>
              <w:instrText xml:space="preserve"> PAGEREF _Toc103062139 \h </w:instrText>
            </w:r>
            <w:r w:rsidR="00887F8F" w:rsidRPr="002B366F">
              <w:rPr>
                <w:rFonts w:ascii="Garamond" w:hAnsi="Garamond"/>
                <w:noProof/>
                <w:webHidden/>
              </w:rPr>
            </w:r>
            <w:r w:rsidR="00887F8F" w:rsidRPr="002B366F">
              <w:rPr>
                <w:rFonts w:ascii="Garamond" w:hAnsi="Garamond"/>
                <w:noProof/>
                <w:webHidden/>
              </w:rPr>
              <w:fldChar w:fldCharType="separate"/>
            </w:r>
            <w:r w:rsidR="00887F8F" w:rsidRPr="002B366F">
              <w:rPr>
                <w:rFonts w:ascii="Garamond" w:hAnsi="Garamond"/>
                <w:noProof/>
                <w:webHidden/>
              </w:rPr>
              <w:t>26</w:t>
            </w:r>
            <w:r w:rsidR="00887F8F" w:rsidRPr="002B366F">
              <w:rPr>
                <w:rFonts w:ascii="Garamond" w:hAnsi="Garamond"/>
                <w:noProof/>
                <w:webHidden/>
              </w:rPr>
              <w:fldChar w:fldCharType="end"/>
            </w:r>
          </w:hyperlink>
        </w:p>
        <w:p w14:paraId="5B01B0EC" w14:textId="0E32959A" w:rsidR="00887F8F" w:rsidRPr="002B366F" w:rsidRDefault="004270FA">
          <w:pPr>
            <w:pStyle w:val="Kazalovsebine1"/>
            <w:tabs>
              <w:tab w:val="left" w:pos="440"/>
              <w:tab w:val="right" w:leader="dot" w:pos="9060"/>
            </w:tabs>
            <w:rPr>
              <w:rFonts w:ascii="Garamond" w:eastAsiaTheme="minorEastAsia" w:hAnsi="Garamond" w:cstheme="minorBidi"/>
              <w:noProof/>
            </w:rPr>
          </w:pPr>
          <w:hyperlink w:anchor="_Toc103062140" w:history="1">
            <w:r w:rsidR="00887F8F" w:rsidRPr="002B366F">
              <w:rPr>
                <w:rStyle w:val="Hiperpovezava"/>
                <w:rFonts w:ascii="Garamond" w:hAnsi="Garamond"/>
                <w:noProof/>
              </w:rPr>
              <w:t>12</w:t>
            </w:r>
            <w:r w:rsidR="00887F8F" w:rsidRPr="002B366F">
              <w:rPr>
                <w:rFonts w:ascii="Garamond" w:eastAsiaTheme="minorEastAsia" w:hAnsi="Garamond" w:cstheme="minorBidi"/>
                <w:noProof/>
              </w:rPr>
              <w:tab/>
            </w:r>
            <w:r w:rsidR="00887F8F" w:rsidRPr="002B366F">
              <w:rPr>
                <w:rStyle w:val="Hiperpovezava"/>
                <w:rFonts w:ascii="Garamond" w:hAnsi="Garamond"/>
                <w:noProof/>
              </w:rPr>
              <w:t>Pravno varstvo</w:t>
            </w:r>
            <w:r w:rsidR="00887F8F" w:rsidRPr="002B366F">
              <w:rPr>
                <w:rFonts w:ascii="Garamond" w:hAnsi="Garamond"/>
                <w:noProof/>
                <w:webHidden/>
              </w:rPr>
              <w:tab/>
            </w:r>
            <w:r w:rsidR="00887F8F" w:rsidRPr="002B366F">
              <w:rPr>
                <w:rFonts w:ascii="Garamond" w:hAnsi="Garamond"/>
                <w:noProof/>
                <w:webHidden/>
              </w:rPr>
              <w:fldChar w:fldCharType="begin"/>
            </w:r>
            <w:r w:rsidR="00887F8F" w:rsidRPr="002B366F">
              <w:rPr>
                <w:rFonts w:ascii="Garamond" w:hAnsi="Garamond"/>
                <w:noProof/>
                <w:webHidden/>
              </w:rPr>
              <w:instrText xml:space="preserve"> PAGEREF _Toc103062140 \h </w:instrText>
            </w:r>
            <w:r w:rsidR="00887F8F" w:rsidRPr="002B366F">
              <w:rPr>
                <w:rFonts w:ascii="Garamond" w:hAnsi="Garamond"/>
                <w:noProof/>
                <w:webHidden/>
              </w:rPr>
            </w:r>
            <w:r w:rsidR="00887F8F" w:rsidRPr="002B366F">
              <w:rPr>
                <w:rFonts w:ascii="Garamond" w:hAnsi="Garamond"/>
                <w:noProof/>
                <w:webHidden/>
              </w:rPr>
              <w:fldChar w:fldCharType="separate"/>
            </w:r>
            <w:r w:rsidR="00887F8F" w:rsidRPr="002B366F">
              <w:rPr>
                <w:rFonts w:ascii="Garamond" w:hAnsi="Garamond"/>
                <w:noProof/>
                <w:webHidden/>
              </w:rPr>
              <w:t>27</w:t>
            </w:r>
            <w:r w:rsidR="00887F8F" w:rsidRPr="002B366F">
              <w:rPr>
                <w:rFonts w:ascii="Garamond" w:hAnsi="Garamond"/>
                <w:noProof/>
                <w:webHidden/>
              </w:rPr>
              <w:fldChar w:fldCharType="end"/>
            </w:r>
          </w:hyperlink>
        </w:p>
        <w:p w14:paraId="6AED301D" w14:textId="2DDF4256" w:rsidR="00887F8F" w:rsidRPr="002B366F" w:rsidRDefault="004270FA">
          <w:pPr>
            <w:pStyle w:val="Kazalovsebine1"/>
            <w:tabs>
              <w:tab w:val="right" w:leader="dot" w:pos="9060"/>
            </w:tabs>
            <w:rPr>
              <w:rFonts w:ascii="Garamond" w:eastAsiaTheme="minorEastAsia" w:hAnsi="Garamond" w:cstheme="minorBidi"/>
              <w:noProof/>
            </w:rPr>
          </w:pPr>
          <w:hyperlink w:anchor="_Toc103062141" w:history="1">
            <w:r w:rsidR="00887F8F" w:rsidRPr="002B366F">
              <w:rPr>
                <w:rStyle w:val="Hiperpovezava"/>
                <w:rFonts w:ascii="Garamond" w:hAnsi="Garamond"/>
                <w:noProof/>
              </w:rPr>
              <w:t>OBR 1</w:t>
            </w:r>
            <w:r w:rsidR="00887F8F" w:rsidRPr="002B366F">
              <w:rPr>
                <w:rFonts w:ascii="Garamond" w:hAnsi="Garamond"/>
                <w:noProof/>
                <w:webHidden/>
              </w:rPr>
              <w:tab/>
            </w:r>
            <w:r w:rsidR="00887F8F" w:rsidRPr="002B366F">
              <w:rPr>
                <w:rFonts w:ascii="Garamond" w:hAnsi="Garamond"/>
                <w:noProof/>
                <w:webHidden/>
              </w:rPr>
              <w:fldChar w:fldCharType="begin"/>
            </w:r>
            <w:r w:rsidR="00887F8F" w:rsidRPr="002B366F">
              <w:rPr>
                <w:rFonts w:ascii="Garamond" w:hAnsi="Garamond"/>
                <w:noProof/>
                <w:webHidden/>
              </w:rPr>
              <w:instrText xml:space="preserve"> PAGEREF _Toc103062141 \h </w:instrText>
            </w:r>
            <w:r w:rsidR="00887F8F" w:rsidRPr="002B366F">
              <w:rPr>
                <w:rFonts w:ascii="Garamond" w:hAnsi="Garamond"/>
                <w:noProof/>
                <w:webHidden/>
              </w:rPr>
            </w:r>
            <w:r w:rsidR="00887F8F" w:rsidRPr="002B366F">
              <w:rPr>
                <w:rFonts w:ascii="Garamond" w:hAnsi="Garamond"/>
                <w:noProof/>
                <w:webHidden/>
              </w:rPr>
              <w:fldChar w:fldCharType="separate"/>
            </w:r>
            <w:r w:rsidR="00887F8F" w:rsidRPr="002B366F">
              <w:rPr>
                <w:rFonts w:ascii="Garamond" w:hAnsi="Garamond"/>
                <w:noProof/>
                <w:webHidden/>
              </w:rPr>
              <w:t>32</w:t>
            </w:r>
            <w:r w:rsidR="00887F8F" w:rsidRPr="002B366F">
              <w:rPr>
                <w:rFonts w:ascii="Garamond" w:hAnsi="Garamond"/>
                <w:noProof/>
                <w:webHidden/>
              </w:rPr>
              <w:fldChar w:fldCharType="end"/>
            </w:r>
          </w:hyperlink>
        </w:p>
        <w:p w14:paraId="285BB555" w14:textId="493875ED" w:rsidR="00887F8F" w:rsidRPr="002B366F" w:rsidRDefault="004270FA">
          <w:pPr>
            <w:pStyle w:val="Kazalovsebine1"/>
            <w:tabs>
              <w:tab w:val="right" w:leader="dot" w:pos="9060"/>
            </w:tabs>
            <w:rPr>
              <w:rFonts w:ascii="Garamond" w:eastAsiaTheme="minorEastAsia" w:hAnsi="Garamond" w:cstheme="minorBidi"/>
              <w:noProof/>
            </w:rPr>
          </w:pPr>
          <w:hyperlink w:anchor="_Toc103062142" w:history="1">
            <w:r w:rsidR="00887F8F" w:rsidRPr="002B366F">
              <w:rPr>
                <w:rStyle w:val="Hiperpovezava"/>
                <w:rFonts w:ascii="Garamond" w:hAnsi="Garamond"/>
                <w:noProof/>
              </w:rPr>
              <w:t>OBR 1A</w:t>
            </w:r>
            <w:r w:rsidR="00887F8F" w:rsidRPr="002B366F">
              <w:rPr>
                <w:rFonts w:ascii="Garamond" w:hAnsi="Garamond"/>
                <w:noProof/>
                <w:webHidden/>
              </w:rPr>
              <w:tab/>
            </w:r>
            <w:r w:rsidR="00887F8F" w:rsidRPr="002B366F">
              <w:rPr>
                <w:rFonts w:ascii="Garamond" w:hAnsi="Garamond"/>
                <w:noProof/>
                <w:webHidden/>
              </w:rPr>
              <w:fldChar w:fldCharType="begin"/>
            </w:r>
            <w:r w:rsidR="00887F8F" w:rsidRPr="002B366F">
              <w:rPr>
                <w:rFonts w:ascii="Garamond" w:hAnsi="Garamond"/>
                <w:noProof/>
                <w:webHidden/>
              </w:rPr>
              <w:instrText xml:space="preserve"> PAGEREF _Toc103062142 \h </w:instrText>
            </w:r>
            <w:r w:rsidR="00887F8F" w:rsidRPr="002B366F">
              <w:rPr>
                <w:rFonts w:ascii="Garamond" w:hAnsi="Garamond"/>
                <w:noProof/>
                <w:webHidden/>
              </w:rPr>
            </w:r>
            <w:r w:rsidR="00887F8F" w:rsidRPr="002B366F">
              <w:rPr>
                <w:rFonts w:ascii="Garamond" w:hAnsi="Garamond"/>
                <w:noProof/>
                <w:webHidden/>
              </w:rPr>
              <w:fldChar w:fldCharType="separate"/>
            </w:r>
            <w:r w:rsidR="00887F8F" w:rsidRPr="002B366F">
              <w:rPr>
                <w:rFonts w:ascii="Garamond" w:hAnsi="Garamond"/>
                <w:noProof/>
                <w:webHidden/>
              </w:rPr>
              <w:t>33</w:t>
            </w:r>
            <w:r w:rsidR="00887F8F" w:rsidRPr="002B366F">
              <w:rPr>
                <w:rFonts w:ascii="Garamond" w:hAnsi="Garamond"/>
                <w:noProof/>
                <w:webHidden/>
              </w:rPr>
              <w:fldChar w:fldCharType="end"/>
            </w:r>
          </w:hyperlink>
        </w:p>
        <w:p w14:paraId="61484DD3" w14:textId="28D8B7E9" w:rsidR="00887F8F" w:rsidRPr="002B366F" w:rsidRDefault="004270FA">
          <w:pPr>
            <w:pStyle w:val="Kazalovsebine1"/>
            <w:tabs>
              <w:tab w:val="right" w:leader="dot" w:pos="9060"/>
            </w:tabs>
            <w:rPr>
              <w:rFonts w:ascii="Garamond" w:eastAsiaTheme="minorEastAsia" w:hAnsi="Garamond" w:cstheme="minorBidi"/>
              <w:noProof/>
            </w:rPr>
          </w:pPr>
          <w:hyperlink w:anchor="_Toc103062143" w:history="1">
            <w:r w:rsidR="00887F8F" w:rsidRPr="002B366F">
              <w:rPr>
                <w:rStyle w:val="Hiperpovezava"/>
                <w:rFonts w:ascii="Garamond" w:hAnsi="Garamond"/>
                <w:noProof/>
              </w:rPr>
              <w:t>OBR 2</w:t>
            </w:r>
            <w:r w:rsidR="00887F8F" w:rsidRPr="002B366F">
              <w:rPr>
                <w:rFonts w:ascii="Garamond" w:hAnsi="Garamond"/>
                <w:noProof/>
                <w:webHidden/>
              </w:rPr>
              <w:tab/>
            </w:r>
            <w:r w:rsidR="00887F8F" w:rsidRPr="002B366F">
              <w:rPr>
                <w:rFonts w:ascii="Garamond" w:hAnsi="Garamond"/>
                <w:noProof/>
                <w:webHidden/>
              </w:rPr>
              <w:fldChar w:fldCharType="begin"/>
            </w:r>
            <w:r w:rsidR="00887F8F" w:rsidRPr="002B366F">
              <w:rPr>
                <w:rFonts w:ascii="Garamond" w:hAnsi="Garamond"/>
                <w:noProof/>
                <w:webHidden/>
              </w:rPr>
              <w:instrText xml:space="preserve"> PAGEREF _Toc103062143 \h </w:instrText>
            </w:r>
            <w:r w:rsidR="00887F8F" w:rsidRPr="002B366F">
              <w:rPr>
                <w:rFonts w:ascii="Garamond" w:hAnsi="Garamond"/>
                <w:noProof/>
                <w:webHidden/>
              </w:rPr>
            </w:r>
            <w:r w:rsidR="00887F8F" w:rsidRPr="002B366F">
              <w:rPr>
                <w:rFonts w:ascii="Garamond" w:hAnsi="Garamond"/>
                <w:noProof/>
                <w:webHidden/>
              </w:rPr>
              <w:fldChar w:fldCharType="separate"/>
            </w:r>
            <w:r w:rsidR="00887F8F" w:rsidRPr="002B366F">
              <w:rPr>
                <w:rFonts w:ascii="Garamond" w:hAnsi="Garamond"/>
                <w:noProof/>
                <w:webHidden/>
              </w:rPr>
              <w:t>34</w:t>
            </w:r>
            <w:r w:rsidR="00887F8F" w:rsidRPr="002B366F">
              <w:rPr>
                <w:rFonts w:ascii="Garamond" w:hAnsi="Garamond"/>
                <w:noProof/>
                <w:webHidden/>
              </w:rPr>
              <w:fldChar w:fldCharType="end"/>
            </w:r>
          </w:hyperlink>
        </w:p>
        <w:p w14:paraId="2DDE9097" w14:textId="129AB034" w:rsidR="00887F8F" w:rsidRPr="002B366F" w:rsidRDefault="004270FA">
          <w:pPr>
            <w:pStyle w:val="Kazalovsebine1"/>
            <w:tabs>
              <w:tab w:val="right" w:leader="dot" w:pos="9060"/>
            </w:tabs>
            <w:rPr>
              <w:rFonts w:ascii="Garamond" w:eastAsiaTheme="minorEastAsia" w:hAnsi="Garamond" w:cstheme="minorBidi"/>
              <w:noProof/>
            </w:rPr>
          </w:pPr>
          <w:hyperlink w:anchor="_Toc103062144" w:history="1">
            <w:r w:rsidR="00887F8F" w:rsidRPr="002B366F">
              <w:rPr>
                <w:rStyle w:val="Hiperpovezava"/>
                <w:rFonts w:ascii="Garamond" w:hAnsi="Garamond"/>
                <w:noProof/>
              </w:rPr>
              <w:t>OBR 3</w:t>
            </w:r>
            <w:r w:rsidR="00887F8F" w:rsidRPr="002B366F">
              <w:rPr>
                <w:rFonts w:ascii="Garamond" w:hAnsi="Garamond"/>
                <w:noProof/>
                <w:webHidden/>
              </w:rPr>
              <w:tab/>
            </w:r>
            <w:r w:rsidR="00887F8F" w:rsidRPr="002B366F">
              <w:rPr>
                <w:rFonts w:ascii="Garamond" w:hAnsi="Garamond"/>
                <w:noProof/>
                <w:webHidden/>
              </w:rPr>
              <w:fldChar w:fldCharType="begin"/>
            </w:r>
            <w:r w:rsidR="00887F8F" w:rsidRPr="002B366F">
              <w:rPr>
                <w:rFonts w:ascii="Garamond" w:hAnsi="Garamond"/>
                <w:noProof/>
                <w:webHidden/>
              </w:rPr>
              <w:instrText xml:space="preserve"> PAGEREF _Toc103062144 \h </w:instrText>
            </w:r>
            <w:r w:rsidR="00887F8F" w:rsidRPr="002B366F">
              <w:rPr>
                <w:rFonts w:ascii="Garamond" w:hAnsi="Garamond"/>
                <w:noProof/>
                <w:webHidden/>
              </w:rPr>
            </w:r>
            <w:r w:rsidR="00887F8F" w:rsidRPr="002B366F">
              <w:rPr>
                <w:rFonts w:ascii="Garamond" w:hAnsi="Garamond"/>
                <w:noProof/>
                <w:webHidden/>
              </w:rPr>
              <w:fldChar w:fldCharType="separate"/>
            </w:r>
            <w:r w:rsidR="00887F8F" w:rsidRPr="002B366F">
              <w:rPr>
                <w:rFonts w:ascii="Garamond" w:hAnsi="Garamond"/>
                <w:noProof/>
                <w:webHidden/>
              </w:rPr>
              <w:t>36</w:t>
            </w:r>
            <w:r w:rsidR="00887F8F" w:rsidRPr="002B366F">
              <w:rPr>
                <w:rFonts w:ascii="Garamond" w:hAnsi="Garamond"/>
                <w:noProof/>
                <w:webHidden/>
              </w:rPr>
              <w:fldChar w:fldCharType="end"/>
            </w:r>
          </w:hyperlink>
        </w:p>
        <w:p w14:paraId="4E5DAAC6" w14:textId="5882CE80" w:rsidR="00887F8F" w:rsidRPr="002B366F" w:rsidRDefault="004270FA">
          <w:pPr>
            <w:pStyle w:val="Kazalovsebine1"/>
            <w:tabs>
              <w:tab w:val="right" w:leader="dot" w:pos="9060"/>
            </w:tabs>
            <w:rPr>
              <w:rFonts w:ascii="Garamond" w:eastAsiaTheme="minorEastAsia" w:hAnsi="Garamond" w:cstheme="minorBidi"/>
              <w:noProof/>
            </w:rPr>
          </w:pPr>
          <w:hyperlink w:anchor="_Toc103062145" w:history="1">
            <w:r w:rsidR="00887F8F" w:rsidRPr="002B366F">
              <w:rPr>
                <w:rStyle w:val="Hiperpovezava"/>
                <w:rFonts w:ascii="Garamond" w:hAnsi="Garamond"/>
                <w:noProof/>
              </w:rPr>
              <w:t>OBR 3A</w:t>
            </w:r>
            <w:r w:rsidR="00887F8F" w:rsidRPr="002B366F">
              <w:rPr>
                <w:rFonts w:ascii="Garamond" w:hAnsi="Garamond"/>
                <w:noProof/>
                <w:webHidden/>
              </w:rPr>
              <w:tab/>
            </w:r>
            <w:r w:rsidR="00887F8F" w:rsidRPr="002B366F">
              <w:rPr>
                <w:rFonts w:ascii="Garamond" w:hAnsi="Garamond"/>
                <w:noProof/>
                <w:webHidden/>
              </w:rPr>
              <w:fldChar w:fldCharType="begin"/>
            </w:r>
            <w:r w:rsidR="00887F8F" w:rsidRPr="002B366F">
              <w:rPr>
                <w:rFonts w:ascii="Garamond" w:hAnsi="Garamond"/>
                <w:noProof/>
                <w:webHidden/>
              </w:rPr>
              <w:instrText xml:space="preserve"> PAGEREF _Toc103062145 \h </w:instrText>
            </w:r>
            <w:r w:rsidR="00887F8F" w:rsidRPr="002B366F">
              <w:rPr>
                <w:rFonts w:ascii="Garamond" w:hAnsi="Garamond"/>
                <w:noProof/>
                <w:webHidden/>
              </w:rPr>
            </w:r>
            <w:r w:rsidR="00887F8F" w:rsidRPr="002B366F">
              <w:rPr>
                <w:rFonts w:ascii="Garamond" w:hAnsi="Garamond"/>
                <w:noProof/>
                <w:webHidden/>
              </w:rPr>
              <w:fldChar w:fldCharType="separate"/>
            </w:r>
            <w:r w:rsidR="00887F8F" w:rsidRPr="002B366F">
              <w:rPr>
                <w:rFonts w:ascii="Garamond" w:hAnsi="Garamond"/>
                <w:noProof/>
                <w:webHidden/>
              </w:rPr>
              <w:t>37</w:t>
            </w:r>
            <w:r w:rsidR="00887F8F" w:rsidRPr="002B366F">
              <w:rPr>
                <w:rFonts w:ascii="Garamond" w:hAnsi="Garamond"/>
                <w:noProof/>
                <w:webHidden/>
              </w:rPr>
              <w:fldChar w:fldCharType="end"/>
            </w:r>
          </w:hyperlink>
        </w:p>
        <w:p w14:paraId="7A6D576D" w14:textId="6739EE72" w:rsidR="00887F8F" w:rsidRPr="002B366F" w:rsidRDefault="004270FA">
          <w:pPr>
            <w:pStyle w:val="Kazalovsebine1"/>
            <w:tabs>
              <w:tab w:val="right" w:leader="dot" w:pos="9060"/>
            </w:tabs>
            <w:rPr>
              <w:rFonts w:ascii="Garamond" w:eastAsiaTheme="minorEastAsia" w:hAnsi="Garamond" w:cstheme="minorBidi"/>
              <w:noProof/>
            </w:rPr>
          </w:pPr>
          <w:hyperlink w:anchor="_Toc103062146" w:history="1">
            <w:r w:rsidR="00887F8F" w:rsidRPr="002B366F">
              <w:rPr>
                <w:rStyle w:val="Hiperpovezava"/>
                <w:rFonts w:ascii="Garamond" w:hAnsi="Garamond"/>
                <w:noProof/>
              </w:rPr>
              <w:t>OBR 4</w:t>
            </w:r>
            <w:r w:rsidR="00887F8F" w:rsidRPr="002B366F">
              <w:rPr>
                <w:rFonts w:ascii="Garamond" w:hAnsi="Garamond"/>
                <w:noProof/>
                <w:webHidden/>
              </w:rPr>
              <w:tab/>
            </w:r>
            <w:r w:rsidR="00887F8F" w:rsidRPr="002B366F">
              <w:rPr>
                <w:rFonts w:ascii="Garamond" w:hAnsi="Garamond"/>
                <w:noProof/>
                <w:webHidden/>
              </w:rPr>
              <w:fldChar w:fldCharType="begin"/>
            </w:r>
            <w:r w:rsidR="00887F8F" w:rsidRPr="002B366F">
              <w:rPr>
                <w:rFonts w:ascii="Garamond" w:hAnsi="Garamond"/>
                <w:noProof/>
                <w:webHidden/>
              </w:rPr>
              <w:instrText xml:space="preserve"> PAGEREF _Toc103062146 \h </w:instrText>
            </w:r>
            <w:r w:rsidR="00887F8F" w:rsidRPr="002B366F">
              <w:rPr>
                <w:rFonts w:ascii="Garamond" w:hAnsi="Garamond"/>
                <w:noProof/>
                <w:webHidden/>
              </w:rPr>
            </w:r>
            <w:r w:rsidR="00887F8F" w:rsidRPr="002B366F">
              <w:rPr>
                <w:rFonts w:ascii="Garamond" w:hAnsi="Garamond"/>
                <w:noProof/>
                <w:webHidden/>
              </w:rPr>
              <w:fldChar w:fldCharType="separate"/>
            </w:r>
            <w:r w:rsidR="00887F8F" w:rsidRPr="002B366F">
              <w:rPr>
                <w:rFonts w:ascii="Garamond" w:hAnsi="Garamond"/>
                <w:noProof/>
                <w:webHidden/>
              </w:rPr>
              <w:t>38</w:t>
            </w:r>
            <w:r w:rsidR="00887F8F" w:rsidRPr="002B366F">
              <w:rPr>
                <w:rFonts w:ascii="Garamond" w:hAnsi="Garamond"/>
                <w:noProof/>
                <w:webHidden/>
              </w:rPr>
              <w:fldChar w:fldCharType="end"/>
            </w:r>
          </w:hyperlink>
        </w:p>
        <w:p w14:paraId="4FBFE735" w14:textId="09FB1074" w:rsidR="00887F8F" w:rsidRPr="002B366F" w:rsidRDefault="004270FA">
          <w:pPr>
            <w:pStyle w:val="Kazalovsebine1"/>
            <w:tabs>
              <w:tab w:val="right" w:leader="dot" w:pos="9060"/>
            </w:tabs>
            <w:rPr>
              <w:rFonts w:ascii="Garamond" w:eastAsiaTheme="minorEastAsia" w:hAnsi="Garamond" w:cstheme="minorBidi"/>
              <w:noProof/>
            </w:rPr>
          </w:pPr>
          <w:hyperlink w:anchor="_Toc103062147" w:history="1">
            <w:r w:rsidR="00887F8F" w:rsidRPr="002B366F">
              <w:rPr>
                <w:rStyle w:val="Hiperpovezava"/>
                <w:rFonts w:ascii="Garamond" w:hAnsi="Garamond"/>
                <w:noProof/>
              </w:rPr>
              <w:t>OBR 5</w:t>
            </w:r>
            <w:r w:rsidR="00887F8F" w:rsidRPr="002B366F">
              <w:rPr>
                <w:rFonts w:ascii="Garamond" w:hAnsi="Garamond"/>
                <w:noProof/>
                <w:webHidden/>
              </w:rPr>
              <w:tab/>
            </w:r>
            <w:r w:rsidR="00887F8F" w:rsidRPr="002B366F">
              <w:rPr>
                <w:rFonts w:ascii="Garamond" w:hAnsi="Garamond"/>
                <w:noProof/>
                <w:webHidden/>
              </w:rPr>
              <w:fldChar w:fldCharType="begin"/>
            </w:r>
            <w:r w:rsidR="00887F8F" w:rsidRPr="002B366F">
              <w:rPr>
                <w:rFonts w:ascii="Garamond" w:hAnsi="Garamond"/>
                <w:noProof/>
                <w:webHidden/>
              </w:rPr>
              <w:instrText xml:space="preserve"> PAGEREF _Toc103062147 \h </w:instrText>
            </w:r>
            <w:r w:rsidR="00887F8F" w:rsidRPr="002B366F">
              <w:rPr>
                <w:rFonts w:ascii="Garamond" w:hAnsi="Garamond"/>
                <w:noProof/>
                <w:webHidden/>
              </w:rPr>
            </w:r>
            <w:r w:rsidR="00887F8F" w:rsidRPr="002B366F">
              <w:rPr>
                <w:rFonts w:ascii="Garamond" w:hAnsi="Garamond"/>
                <w:noProof/>
                <w:webHidden/>
              </w:rPr>
              <w:fldChar w:fldCharType="separate"/>
            </w:r>
            <w:r w:rsidR="00887F8F" w:rsidRPr="002B366F">
              <w:rPr>
                <w:rFonts w:ascii="Garamond" w:hAnsi="Garamond"/>
                <w:noProof/>
                <w:webHidden/>
              </w:rPr>
              <w:t>39</w:t>
            </w:r>
            <w:r w:rsidR="00887F8F" w:rsidRPr="002B366F">
              <w:rPr>
                <w:rFonts w:ascii="Garamond" w:hAnsi="Garamond"/>
                <w:noProof/>
                <w:webHidden/>
              </w:rPr>
              <w:fldChar w:fldCharType="end"/>
            </w:r>
          </w:hyperlink>
        </w:p>
        <w:p w14:paraId="1015CAC7" w14:textId="466BE669" w:rsidR="00887F8F" w:rsidRPr="002B366F" w:rsidRDefault="004270FA">
          <w:pPr>
            <w:pStyle w:val="Kazalovsebine1"/>
            <w:tabs>
              <w:tab w:val="right" w:leader="dot" w:pos="9060"/>
            </w:tabs>
            <w:rPr>
              <w:rFonts w:ascii="Garamond" w:eastAsiaTheme="minorEastAsia" w:hAnsi="Garamond" w:cstheme="minorBidi"/>
              <w:noProof/>
            </w:rPr>
          </w:pPr>
          <w:hyperlink w:anchor="_Toc103062148" w:history="1">
            <w:r w:rsidR="00887F8F" w:rsidRPr="002B366F">
              <w:rPr>
                <w:rStyle w:val="Hiperpovezava"/>
                <w:rFonts w:ascii="Garamond" w:hAnsi="Garamond"/>
                <w:noProof/>
              </w:rPr>
              <w:t>OBR 6</w:t>
            </w:r>
            <w:r w:rsidR="00887F8F" w:rsidRPr="002B366F">
              <w:rPr>
                <w:rFonts w:ascii="Garamond" w:hAnsi="Garamond"/>
                <w:noProof/>
                <w:webHidden/>
              </w:rPr>
              <w:tab/>
            </w:r>
            <w:r w:rsidR="00887F8F" w:rsidRPr="002B366F">
              <w:rPr>
                <w:rFonts w:ascii="Garamond" w:hAnsi="Garamond"/>
                <w:noProof/>
                <w:webHidden/>
              </w:rPr>
              <w:fldChar w:fldCharType="begin"/>
            </w:r>
            <w:r w:rsidR="00887F8F" w:rsidRPr="002B366F">
              <w:rPr>
                <w:rFonts w:ascii="Garamond" w:hAnsi="Garamond"/>
                <w:noProof/>
                <w:webHidden/>
              </w:rPr>
              <w:instrText xml:space="preserve"> PAGEREF _Toc103062148 \h </w:instrText>
            </w:r>
            <w:r w:rsidR="00887F8F" w:rsidRPr="002B366F">
              <w:rPr>
                <w:rFonts w:ascii="Garamond" w:hAnsi="Garamond"/>
                <w:noProof/>
                <w:webHidden/>
              </w:rPr>
            </w:r>
            <w:r w:rsidR="00887F8F" w:rsidRPr="002B366F">
              <w:rPr>
                <w:rFonts w:ascii="Garamond" w:hAnsi="Garamond"/>
                <w:noProof/>
                <w:webHidden/>
              </w:rPr>
              <w:fldChar w:fldCharType="separate"/>
            </w:r>
            <w:r w:rsidR="00887F8F" w:rsidRPr="002B366F">
              <w:rPr>
                <w:rFonts w:ascii="Garamond" w:hAnsi="Garamond"/>
                <w:noProof/>
                <w:webHidden/>
              </w:rPr>
              <w:t>40</w:t>
            </w:r>
            <w:r w:rsidR="00887F8F" w:rsidRPr="002B366F">
              <w:rPr>
                <w:rFonts w:ascii="Garamond" w:hAnsi="Garamond"/>
                <w:noProof/>
                <w:webHidden/>
              </w:rPr>
              <w:fldChar w:fldCharType="end"/>
            </w:r>
          </w:hyperlink>
        </w:p>
        <w:p w14:paraId="2F10E4B3" w14:textId="0473485B" w:rsidR="00887F8F" w:rsidRPr="002B366F" w:rsidRDefault="004270FA">
          <w:pPr>
            <w:pStyle w:val="Kazalovsebine1"/>
            <w:tabs>
              <w:tab w:val="right" w:leader="dot" w:pos="9060"/>
            </w:tabs>
            <w:rPr>
              <w:rFonts w:ascii="Garamond" w:eastAsiaTheme="minorEastAsia" w:hAnsi="Garamond" w:cstheme="minorBidi"/>
              <w:noProof/>
            </w:rPr>
          </w:pPr>
          <w:hyperlink w:anchor="_Toc103062149" w:history="1">
            <w:r w:rsidR="00887F8F" w:rsidRPr="002B366F">
              <w:rPr>
                <w:rStyle w:val="Hiperpovezava"/>
                <w:rFonts w:ascii="Garamond" w:hAnsi="Garamond"/>
                <w:noProof/>
              </w:rPr>
              <w:t>OBR 7</w:t>
            </w:r>
            <w:r w:rsidR="00887F8F" w:rsidRPr="002B366F">
              <w:rPr>
                <w:rFonts w:ascii="Garamond" w:hAnsi="Garamond"/>
                <w:noProof/>
                <w:webHidden/>
              </w:rPr>
              <w:tab/>
            </w:r>
            <w:r w:rsidR="00887F8F" w:rsidRPr="002B366F">
              <w:rPr>
                <w:rFonts w:ascii="Garamond" w:hAnsi="Garamond"/>
                <w:noProof/>
                <w:webHidden/>
              </w:rPr>
              <w:fldChar w:fldCharType="begin"/>
            </w:r>
            <w:r w:rsidR="00887F8F" w:rsidRPr="002B366F">
              <w:rPr>
                <w:rFonts w:ascii="Garamond" w:hAnsi="Garamond"/>
                <w:noProof/>
                <w:webHidden/>
              </w:rPr>
              <w:instrText xml:space="preserve"> PAGEREF _Toc103062149 \h </w:instrText>
            </w:r>
            <w:r w:rsidR="00887F8F" w:rsidRPr="002B366F">
              <w:rPr>
                <w:rFonts w:ascii="Garamond" w:hAnsi="Garamond"/>
                <w:noProof/>
                <w:webHidden/>
              </w:rPr>
            </w:r>
            <w:r w:rsidR="00887F8F" w:rsidRPr="002B366F">
              <w:rPr>
                <w:rFonts w:ascii="Garamond" w:hAnsi="Garamond"/>
                <w:noProof/>
                <w:webHidden/>
              </w:rPr>
              <w:fldChar w:fldCharType="separate"/>
            </w:r>
            <w:r w:rsidR="00887F8F" w:rsidRPr="002B366F">
              <w:rPr>
                <w:rFonts w:ascii="Garamond" w:hAnsi="Garamond"/>
                <w:noProof/>
                <w:webHidden/>
              </w:rPr>
              <w:t>41</w:t>
            </w:r>
            <w:r w:rsidR="00887F8F" w:rsidRPr="002B366F">
              <w:rPr>
                <w:rFonts w:ascii="Garamond" w:hAnsi="Garamond"/>
                <w:noProof/>
                <w:webHidden/>
              </w:rPr>
              <w:fldChar w:fldCharType="end"/>
            </w:r>
          </w:hyperlink>
        </w:p>
        <w:p w14:paraId="3622678B" w14:textId="4839C802" w:rsidR="00887F8F" w:rsidRPr="002B366F" w:rsidRDefault="004270FA">
          <w:pPr>
            <w:pStyle w:val="Kazalovsebine1"/>
            <w:tabs>
              <w:tab w:val="right" w:leader="dot" w:pos="9060"/>
            </w:tabs>
            <w:rPr>
              <w:rFonts w:ascii="Garamond" w:eastAsiaTheme="minorEastAsia" w:hAnsi="Garamond" w:cstheme="minorBidi"/>
              <w:noProof/>
            </w:rPr>
          </w:pPr>
          <w:hyperlink w:anchor="_Toc103062150" w:history="1">
            <w:r w:rsidR="00887F8F" w:rsidRPr="002B366F">
              <w:rPr>
                <w:rStyle w:val="Hiperpovezava"/>
                <w:rFonts w:ascii="Garamond" w:hAnsi="Garamond"/>
                <w:noProof/>
              </w:rPr>
              <w:t>OBR 8</w:t>
            </w:r>
            <w:r w:rsidR="00887F8F" w:rsidRPr="002B366F">
              <w:rPr>
                <w:rFonts w:ascii="Garamond" w:hAnsi="Garamond"/>
                <w:noProof/>
                <w:webHidden/>
              </w:rPr>
              <w:tab/>
            </w:r>
            <w:r w:rsidR="00887F8F" w:rsidRPr="002B366F">
              <w:rPr>
                <w:rFonts w:ascii="Garamond" w:hAnsi="Garamond"/>
                <w:noProof/>
                <w:webHidden/>
              </w:rPr>
              <w:fldChar w:fldCharType="begin"/>
            </w:r>
            <w:r w:rsidR="00887F8F" w:rsidRPr="002B366F">
              <w:rPr>
                <w:rFonts w:ascii="Garamond" w:hAnsi="Garamond"/>
                <w:noProof/>
                <w:webHidden/>
              </w:rPr>
              <w:instrText xml:space="preserve"> PAGEREF _Toc103062150 \h </w:instrText>
            </w:r>
            <w:r w:rsidR="00887F8F" w:rsidRPr="002B366F">
              <w:rPr>
                <w:rFonts w:ascii="Garamond" w:hAnsi="Garamond"/>
                <w:noProof/>
                <w:webHidden/>
              </w:rPr>
            </w:r>
            <w:r w:rsidR="00887F8F" w:rsidRPr="002B366F">
              <w:rPr>
                <w:rFonts w:ascii="Garamond" w:hAnsi="Garamond"/>
                <w:noProof/>
                <w:webHidden/>
              </w:rPr>
              <w:fldChar w:fldCharType="separate"/>
            </w:r>
            <w:r w:rsidR="00887F8F" w:rsidRPr="002B366F">
              <w:rPr>
                <w:rFonts w:ascii="Garamond" w:hAnsi="Garamond"/>
                <w:noProof/>
                <w:webHidden/>
              </w:rPr>
              <w:t>42</w:t>
            </w:r>
            <w:r w:rsidR="00887F8F" w:rsidRPr="002B366F">
              <w:rPr>
                <w:rFonts w:ascii="Garamond" w:hAnsi="Garamond"/>
                <w:noProof/>
                <w:webHidden/>
              </w:rPr>
              <w:fldChar w:fldCharType="end"/>
            </w:r>
          </w:hyperlink>
        </w:p>
        <w:p w14:paraId="60EB0208" w14:textId="346D4607" w:rsidR="00887F8F" w:rsidRPr="002B366F" w:rsidRDefault="004270FA">
          <w:pPr>
            <w:pStyle w:val="Kazalovsebine1"/>
            <w:tabs>
              <w:tab w:val="right" w:leader="dot" w:pos="9060"/>
            </w:tabs>
            <w:rPr>
              <w:rFonts w:ascii="Garamond" w:eastAsiaTheme="minorEastAsia" w:hAnsi="Garamond" w:cstheme="minorBidi"/>
              <w:noProof/>
            </w:rPr>
          </w:pPr>
          <w:hyperlink w:anchor="_Toc103062151" w:history="1">
            <w:r w:rsidR="00887F8F" w:rsidRPr="002B366F">
              <w:rPr>
                <w:rStyle w:val="Hiperpovezava"/>
                <w:rFonts w:ascii="Garamond" w:hAnsi="Garamond"/>
                <w:noProof/>
              </w:rPr>
              <w:t>OBR 9</w:t>
            </w:r>
            <w:r w:rsidR="00887F8F" w:rsidRPr="002B366F">
              <w:rPr>
                <w:rFonts w:ascii="Garamond" w:hAnsi="Garamond"/>
                <w:noProof/>
                <w:webHidden/>
              </w:rPr>
              <w:tab/>
            </w:r>
            <w:r w:rsidR="00887F8F" w:rsidRPr="002B366F">
              <w:rPr>
                <w:rFonts w:ascii="Garamond" w:hAnsi="Garamond"/>
                <w:noProof/>
                <w:webHidden/>
              </w:rPr>
              <w:fldChar w:fldCharType="begin"/>
            </w:r>
            <w:r w:rsidR="00887F8F" w:rsidRPr="002B366F">
              <w:rPr>
                <w:rFonts w:ascii="Garamond" w:hAnsi="Garamond"/>
                <w:noProof/>
                <w:webHidden/>
              </w:rPr>
              <w:instrText xml:space="preserve"> PAGEREF _Toc103062151 \h </w:instrText>
            </w:r>
            <w:r w:rsidR="00887F8F" w:rsidRPr="002B366F">
              <w:rPr>
                <w:rFonts w:ascii="Garamond" w:hAnsi="Garamond"/>
                <w:noProof/>
                <w:webHidden/>
              </w:rPr>
            </w:r>
            <w:r w:rsidR="00887F8F" w:rsidRPr="002B366F">
              <w:rPr>
                <w:rFonts w:ascii="Garamond" w:hAnsi="Garamond"/>
                <w:noProof/>
                <w:webHidden/>
              </w:rPr>
              <w:fldChar w:fldCharType="separate"/>
            </w:r>
            <w:r w:rsidR="00887F8F" w:rsidRPr="002B366F">
              <w:rPr>
                <w:rFonts w:ascii="Garamond" w:hAnsi="Garamond"/>
                <w:noProof/>
                <w:webHidden/>
              </w:rPr>
              <w:t>44</w:t>
            </w:r>
            <w:r w:rsidR="00887F8F" w:rsidRPr="002B366F">
              <w:rPr>
                <w:rFonts w:ascii="Garamond" w:hAnsi="Garamond"/>
                <w:noProof/>
                <w:webHidden/>
              </w:rPr>
              <w:fldChar w:fldCharType="end"/>
            </w:r>
          </w:hyperlink>
        </w:p>
        <w:p w14:paraId="32B9D223" w14:textId="18B5DCCB" w:rsidR="00887F8F" w:rsidRPr="002B366F" w:rsidRDefault="004270FA">
          <w:pPr>
            <w:pStyle w:val="Kazalovsebine1"/>
            <w:tabs>
              <w:tab w:val="right" w:leader="dot" w:pos="9060"/>
            </w:tabs>
            <w:rPr>
              <w:rFonts w:ascii="Garamond" w:eastAsiaTheme="minorEastAsia" w:hAnsi="Garamond" w:cstheme="minorBidi"/>
              <w:noProof/>
            </w:rPr>
          </w:pPr>
          <w:hyperlink w:anchor="_Toc103062152" w:history="1">
            <w:r w:rsidR="00887F8F" w:rsidRPr="002B366F">
              <w:rPr>
                <w:rStyle w:val="Hiperpovezava"/>
                <w:rFonts w:ascii="Garamond" w:hAnsi="Garamond"/>
                <w:noProof/>
              </w:rPr>
              <w:t>OBR 10</w:t>
            </w:r>
            <w:r w:rsidR="00887F8F" w:rsidRPr="002B366F">
              <w:rPr>
                <w:rFonts w:ascii="Garamond" w:hAnsi="Garamond"/>
                <w:noProof/>
                <w:webHidden/>
              </w:rPr>
              <w:tab/>
            </w:r>
            <w:r w:rsidR="00887F8F" w:rsidRPr="002B366F">
              <w:rPr>
                <w:rFonts w:ascii="Garamond" w:hAnsi="Garamond"/>
                <w:noProof/>
                <w:webHidden/>
              </w:rPr>
              <w:fldChar w:fldCharType="begin"/>
            </w:r>
            <w:r w:rsidR="00887F8F" w:rsidRPr="002B366F">
              <w:rPr>
                <w:rFonts w:ascii="Garamond" w:hAnsi="Garamond"/>
                <w:noProof/>
                <w:webHidden/>
              </w:rPr>
              <w:instrText xml:space="preserve"> PAGEREF _Toc103062152 \h </w:instrText>
            </w:r>
            <w:r w:rsidR="00887F8F" w:rsidRPr="002B366F">
              <w:rPr>
                <w:rFonts w:ascii="Garamond" w:hAnsi="Garamond"/>
                <w:noProof/>
                <w:webHidden/>
              </w:rPr>
            </w:r>
            <w:r w:rsidR="00887F8F" w:rsidRPr="002B366F">
              <w:rPr>
                <w:rFonts w:ascii="Garamond" w:hAnsi="Garamond"/>
                <w:noProof/>
                <w:webHidden/>
              </w:rPr>
              <w:fldChar w:fldCharType="separate"/>
            </w:r>
            <w:r w:rsidR="00887F8F" w:rsidRPr="002B366F">
              <w:rPr>
                <w:rFonts w:ascii="Garamond" w:hAnsi="Garamond"/>
                <w:noProof/>
                <w:webHidden/>
              </w:rPr>
              <w:t>45</w:t>
            </w:r>
            <w:r w:rsidR="00887F8F" w:rsidRPr="002B366F">
              <w:rPr>
                <w:rFonts w:ascii="Garamond" w:hAnsi="Garamond"/>
                <w:noProof/>
                <w:webHidden/>
              </w:rPr>
              <w:fldChar w:fldCharType="end"/>
            </w:r>
          </w:hyperlink>
        </w:p>
        <w:p w14:paraId="1DBF4B67" w14:textId="581066FC" w:rsidR="00887F8F" w:rsidRPr="002B366F" w:rsidRDefault="004270FA">
          <w:pPr>
            <w:pStyle w:val="Kazalovsebine1"/>
            <w:tabs>
              <w:tab w:val="right" w:leader="dot" w:pos="9060"/>
            </w:tabs>
            <w:rPr>
              <w:rFonts w:ascii="Garamond" w:eastAsiaTheme="minorEastAsia" w:hAnsi="Garamond" w:cstheme="minorBidi"/>
              <w:noProof/>
            </w:rPr>
          </w:pPr>
          <w:hyperlink w:anchor="_Toc103062153" w:history="1">
            <w:r w:rsidR="00887F8F" w:rsidRPr="002B366F">
              <w:rPr>
                <w:rStyle w:val="Hiperpovezava"/>
                <w:rFonts w:ascii="Garamond" w:eastAsia="Calibri" w:hAnsi="Garamond"/>
                <w:noProof/>
              </w:rPr>
              <w:t>OBR  11 - VZOREC OKVIRNEGA SPORAZUMA</w:t>
            </w:r>
            <w:r w:rsidR="00887F8F" w:rsidRPr="002B366F">
              <w:rPr>
                <w:rFonts w:ascii="Garamond" w:hAnsi="Garamond"/>
                <w:noProof/>
                <w:webHidden/>
              </w:rPr>
              <w:tab/>
            </w:r>
            <w:r w:rsidR="00887F8F" w:rsidRPr="002B366F">
              <w:rPr>
                <w:rFonts w:ascii="Garamond" w:hAnsi="Garamond"/>
                <w:noProof/>
                <w:webHidden/>
              </w:rPr>
              <w:fldChar w:fldCharType="begin"/>
            </w:r>
            <w:r w:rsidR="00887F8F" w:rsidRPr="002B366F">
              <w:rPr>
                <w:rFonts w:ascii="Garamond" w:hAnsi="Garamond"/>
                <w:noProof/>
                <w:webHidden/>
              </w:rPr>
              <w:instrText xml:space="preserve"> PAGEREF _Toc103062153 \h </w:instrText>
            </w:r>
            <w:r w:rsidR="00887F8F" w:rsidRPr="002B366F">
              <w:rPr>
                <w:rFonts w:ascii="Garamond" w:hAnsi="Garamond"/>
                <w:noProof/>
                <w:webHidden/>
              </w:rPr>
            </w:r>
            <w:r w:rsidR="00887F8F" w:rsidRPr="002B366F">
              <w:rPr>
                <w:rFonts w:ascii="Garamond" w:hAnsi="Garamond"/>
                <w:noProof/>
                <w:webHidden/>
              </w:rPr>
              <w:fldChar w:fldCharType="separate"/>
            </w:r>
            <w:r w:rsidR="00887F8F" w:rsidRPr="002B366F">
              <w:rPr>
                <w:rFonts w:ascii="Garamond" w:hAnsi="Garamond"/>
                <w:noProof/>
                <w:webHidden/>
              </w:rPr>
              <w:t>46</w:t>
            </w:r>
            <w:r w:rsidR="00887F8F" w:rsidRPr="002B366F">
              <w:rPr>
                <w:rFonts w:ascii="Garamond" w:hAnsi="Garamond"/>
                <w:noProof/>
                <w:webHidden/>
              </w:rPr>
              <w:fldChar w:fldCharType="end"/>
            </w:r>
          </w:hyperlink>
        </w:p>
        <w:p w14:paraId="2614C417" w14:textId="2D312175" w:rsidR="002619EB" w:rsidRPr="00D27A57" w:rsidRDefault="002619EB" w:rsidP="00A70B18">
          <w:pPr>
            <w:jc w:val="both"/>
            <w:rPr>
              <w:rFonts w:cs="EB Garamond"/>
            </w:rPr>
          </w:pPr>
          <w:r w:rsidRPr="002B366F">
            <w:rPr>
              <w:rFonts w:cs="EB Garamond"/>
              <w:b/>
              <w:bCs/>
              <w:sz w:val="20"/>
              <w:szCs w:val="20"/>
            </w:rPr>
            <w:fldChar w:fldCharType="end"/>
          </w:r>
        </w:p>
      </w:sdtContent>
    </w:sdt>
    <w:p w14:paraId="50049BB5" w14:textId="77777777" w:rsidR="000E312B" w:rsidRPr="00D27A57" w:rsidRDefault="000E312B" w:rsidP="00A70B18">
      <w:pPr>
        <w:spacing w:after="200"/>
        <w:jc w:val="both"/>
        <w:rPr>
          <w:rFonts w:cs="EB Garamond"/>
        </w:rPr>
        <w:sectPr w:rsidR="000E312B" w:rsidRPr="00D27A57" w:rsidSect="00200D4A">
          <w:headerReference w:type="default" r:id="rId9"/>
          <w:footerReference w:type="default" r:id="rId10"/>
          <w:pgSz w:w="11906" w:h="16838"/>
          <w:pgMar w:top="1418" w:right="1418" w:bottom="1418" w:left="1418" w:header="709" w:footer="449" w:gutter="0"/>
          <w:cols w:space="708"/>
          <w:titlePg/>
          <w:docGrid w:linePitch="360"/>
        </w:sectPr>
      </w:pPr>
    </w:p>
    <w:p w14:paraId="151F5497" w14:textId="52134700" w:rsidR="002317C1" w:rsidRPr="00D27A57" w:rsidRDefault="0033035A" w:rsidP="00A25CEC">
      <w:pPr>
        <w:pStyle w:val="Naslov"/>
      </w:pPr>
      <w:bookmarkStart w:id="0" w:name="_Toc417460381"/>
      <w:bookmarkStart w:id="1" w:name="_Toc103062093"/>
      <w:bookmarkStart w:id="2" w:name="_Hlk99693716"/>
      <w:r w:rsidRPr="00D27A57">
        <w:lastRenderedPageBreak/>
        <w:t>PO</w:t>
      </w:r>
      <w:r w:rsidR="002317C1" w:rsidRPr="00D27A57">
        <w:t>VABILO K ODDAJI PONUDBE</w:t>
      </w:r>
      <w:bookmarkStart w:id="3" w:name="_Toc142457702"/>
      <w:bookmarkEnd w:id="0"/>
      <w:bookmarkEnd w:id="1"/>
    </w:p>
    <w:bookmarkEnd w:id="2"/>
    <w:p w14:paraId="6DFCD1CF" w14:textId="5FB1BF52" w:rsidR="002317C1" w:rsidRPr="00D27A57" w:rsidRDefault="002317C1" w:rsidP="00A70B18">
      <w:pPr>
        <w:pStyle w:val="Brezrazmikov"/>
        <w:jc w:val="both"/>
        <w:rPr>
          <w:rFonts w:ascii="Garamond" w:hAnsi="Garamond" w:cs="EB Garamond"/>
          <w:lang w:val="sl-SI" w:eastAsia="sl-SI"/>
        </w:rPr>
      </w:pPr>
    </w:p>
    <w:bookmarkEnd w:id="3"/>
    <w:p w14:paraId="7D42A041" w14:textId="77777777" w:rsidR="00EE0558" w:rsidRPr="00D27A57" w:rsidRDefault="00EE0558" w:rsidP="00A70B18">
      <w:pPr>
        <w:pStyle w:val="Brezrazmikov"/>
        <w:jc w:val="both"/>
        <w:rPr>
          <w:rFonts w:ascii="Garamond" w:hAnsi="Garamond" w:cs="EB Garamond"/>
          <w:lang w:val="sl-SI" w:eastAsia="sl-SI"/>
        </w:rPr>
      </w:pPr>
    </w:p>
    <w:p w14:paraId="26515DB9" w14:textId="638A1C06" w:rsidR="00461E48" w:rsidRPr="00D27A57" w:rsidRDefault="00461E48" w:rsidP="009423FA">
      <w:pPr>
        <w:pStyle w:val="Brezrazmikov"/>
        <w:spacing w:line="276" w:lineRule="auto"/>
        <w:jc w:val="both"/>
        <w:rPr>
          <w:rFonts w:ascii="Garamond" w:hAnsi="Garamond" w:cs="EB Garamond"/>
          <w:lang w:val="sl-SI" w:eastAsia="sl-SI"/>
        </w:rPr>
      </w:pPr>
      <w:r w:rsidRPr="00D27A57">
        <w:rPr>
          <w:rFonts w:ascii="Garamond" w:hAnsi="Garamond" w:cs="EB Garamond"/>
          <w:lang w:val="sl-SI" w:eastAsia="sl-SI"/>
        </w:rPr>
        <w:t>Naročnik Medicinska fakulteta Univerze v Ljubljani Vrazov trg 2, 1000 Ljubljana (v nadaljevanju: naročnik) v skladu s 40. členom (ZJN-3,</w:t>
      </w:r>
      <w:r w:rsidRPr="00D27A57">
        <w:rPr>
          <w:rFonts w:ascii="Garamond" w:hAnsi="Garamond" w:cs="EB Garamond"/>
          <w:lang w:val="sl-SI"/>
        </w:rPr>
        <w:t xml:space="preserve"> (Uradni list RS, št. 91/15, </w:t>
      </w:r>
      <w:r w:rsidRPr="00D27A57">
        <w:rPr>
          <w:rFonts w:ascii="Garamond" w:hAnsi="Garamond" w:cs="EB Garamond"/>
          <w:bCs/>
          <w:color w:val="000000" w:themeColor="text1"/>
          <w:lang w:val="sl-SI"/>
        </w:rPr>
        <w:t>14/18</w:t>
      </w:r>
      <w:r w:rsidR="009A50B3" w:rsidRPr="00D27A57">
        <w:rPr>
          <w:rFonts w:ascii="Garamond" w:hAnsi="Garamond" w:cs="EB Garamond"/>
          <w:bCs/>
          <w:color w:val="000000" w:themeColor="text1"/>
          <w:lang w:val="sl-SI"/>
        </w:rPr>
        <w:t xml:space="preserve">, </w:t>
      </w:r>
      <w:r w:rsidRPr="00D27A57">
        <w:rPr>
          <w:rFonts w:ascii="Garamond" w:hAnsi="Garamond" w:cs="EB Garamond"/>
          <w:bCs/>
          <w:color w:val="000000" w:themeColor="text1"/>
          <w:lang w:val="sl-SI"/>
        </w:rPr>
        <w:t>121/21</w:t>
      </w:r>
      <w:r w:rsidR="009A50B3" w:rsidRPr="00D27A57">
        <w:rPr>
          <w:rFonts w:ascii="Garamond" w:hAnsi="Garamond" w:cs="EB Garamond"/>
          <w:bCs/>
          <w:color w:val="000000" w:themeColor="text1"/>
          <w:lang w:val="sl-SI"/>
        </w:rPr>
        <w:t xml:space="preserve"> in 10/22</w:t>
      </w:r>
      <w:r w:rsidRPr="00D27A57">
        <w:rPr>
          <w:rFonts w:ascii="Garamond" w:hAnsi="Garamond" w:cs="EB Garamond"/>
          <w:bCs/>
          <w:color w:val="000000" w:themeColor="text1"/>
          <w:lang w:val="sl-SI"/>
        </w:rPr>
        <w:t>)</w:t>
      </w:r>
      <w:r w:rsidRPr="00D27A57">
        <w:rPr>
          <w:rFonts w:ascii="Garamond" w:hAnsi="Garamond" w:cs="EB Garamond"/>
          <w:lang w:val="sl-SI"/>
        </w:rPr>
        <w:t>, v nadaljevanju: ZJN-3)</w:t>
      </w:r>
      <w:r w:rsidRPr="00D27A57">
        <w:rPr>
          <w:rFonts w:ascii="Garamond" w:hAnsi="Garamond" w:cs="EB Garamond"/>
          <w:lang w:val="sl-SI" w:eastAsia="sl-SI"/>
        </w:rPr>
        <w:t xml:space="preserve"> vabi vse zainteresirane ponudnike, da predložijo svojo ponudbo v skladu z razpisno dokumentacijo, objavljeno na portalu javnih naročil in </w:t>
      </w:r>
      <w:r w:rsidRPr="00D27A57">
        <w:rPr>
          <w:rFonts w:ascii="Garamond" w:eastAsia="Arial Unicode MS" w:hAnsi="Garamond" w:cs="EB Garamond"/>
          <w:lang w:val="sl-SI" w:eastAsia="sl-SI"/>
        </w:rPr>
        <w:t>Uradnem listu Evropske unije</w:t>
      </w:r>
      <w:r w:rsidRPr="00D27A57">
        <w:rPr>
          <w:rFonts w:ascii="Garamond" w:hAnsi="Garamond" w:cs="EB Garamond"/>
          <w:lang w:val="sl-SI" w:eastAsia="sl-SI"/>
        </w:rPr>
        <w:t>, za oddajo javnega naročila:</w:t>
      </w:r>
    </w:p>
    <w:p w14:paraId="43CF54C4" w14:textId="117FB365" w:rsidR="00D6537A" w:rsidRPr="00D27A57" w:rsidRDefault="00D6537A" w:rsidP="009423FA">
      <w:pPr>
        <w:pStyle w:val="Brezrazmikov"/>
        <w:spacing w:line="276" w:lineRule="auto"/>
        <w:jc w:val="both"/>
        <w:rPr>
          <w:rFonts w:ascii="Garamond" w:hAnsi="Garamond" w:cs="EB Garamond"/>
          <w:lang w:val="sl-SI" w:eastAsia="sl-SI"/>
        </w:rPr>
      </w:pPr>
    </w:p>
    <w:p w14:paraId="6B11DD3D" w14:textId="77777777" w:rsidR="00231735" w:rsidRPr="00D27A57" w:rsidRDefault="00231735" w:rsidP="009423FA">
      <w:pPr>
        <w:pStyle w:val="Brezrazmikov"/>
        <w:spacing w:line="276" w:lineRule="auto"/>
        <w:jc w:val="both"/>
        <w:rPr>
          <w:rFonts w:ascii="Garamond" w:hAnsi="Garamond" w:cs="EB Garamond"/>
          <w:lang w:val="sl-SI" w:eastAsia="sl-SI"/>
        </w:rPr>
      </w:pPr>
    </w:p>
    <w:tbl>
      <w:tblPr>
        <w:tblStyle w:val="Tabelamrea1"/>
        <w:tblW w:w="942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29"/>
      </w:tblGrid>
      <w:tr w:rsidR="002317C1" w:rsidRPr="00D27A57" w14:paraId="01885809" w14:textId="77777777" w:rsidTr="00154DC0">
        <w:trPr>
          <w:jc w:val="center"/>
        </w:trPr>
        <w:tc>
          <w:tcPr>
            <w:tcW w:w="9429" w:type="dxa"/>
          </w:tcPr>
          <w:p w14:paraId="30427B7E" w14:textId="3BBD0412" w:rsidR="002317C1" w:rsidRPr="00D27A57" w:rsidRDefault="002317C1" w:rsidP="009423FA">
            <w:pPr>
              <w:pStyle w:val="Brezrazmikov"/>
              <w:spacing w:line="276" w:lineRule="auto"/>
              <w:jc w:val="both"/>
              <w:rPr>
                <w:rFonts w:ascii="Garamond" w:hAnsi="Garamond" w:cs="EB Garamond"/>
                <w:lang w:val="sl-SI" w:eastAsia="sl-SI"/>
              </w:rPr>
            </w:pPr>
            <w:r w:rsidRPr="00D27A57">
              <w:rPr>
                <w:rFonts w:ascii="Garamond" w:hAnsi="Garamond" w:cs="EB Garamond"/>
                <w:lang w:val="sl-SI" w:eastAsia="sl-SI"/>
              </w:rPr>
              <w:t>»</w:t>
            </w:r>
            <w:r w:rsidR="00706751">
              <w:rPr>
                <w:rFonts w:ascii="Garamond" w:hAnsi="Garamond" w:cs="EB Garamond"/>
                <w:b/>
                <w:lang w:val="sl-SI" w:eastAsia="sl-SI"/>
              </w:rPr>
              <w:t>O</w:t>
            </w:r>
            <w:r w:rsidR="004C235E" w:rsidRPr="00D27A57">
              <w:rPr>
                <w:rFonts w:ascii="Garamond" w:hAnsi="Garamond" w:cs="EB Garamond"/>
                <w:b/>
                <w:lang w:val="sl-SI" w:eastAsia="sl-SI"/>
              </w:rPr>
              <w:t>dvoz odpadkov iz zdravstva ali veterinarstva in/ali z njima povezanih raziskav ter nakup zabojnikov za hranjenje in začasno skladiščenje odpadkov iz zdravstva«</w:t>
            </w:r>
          </w:p>
        </w:tc>
      </w:tr>
    </w:tbl>
    <w:p w14:paraId="6FDB7B9B" w14:textId="5D791870" w:rsidR="00D6537A" w:rsidRPr="00D27A57" w:rsidRDefault="00D6537A" w:rsidP="009423FA">
      <w:pPr>
        <w:pStyle w:val="Brezrazmikov"/>
        <w:spacing w:line="276" w:lineRule="auto"/>
        <w:jc w:val="both"/>
        <w:rPr>
          <w:rFonts w:ascii="Garamond" w:hAnsi="Garamond" w:cs="EB Garamond"/>
          <w:lang w:val="sl-SI"/>
        </w:rPr>
      </w:pPr>
    </w:p>
    <w:p w14:paraId="09AB73A2" w14:textId="77777777" w:rsidR="00231735" w:rsidRPr="00D27A57" w:rsidRDefault="00231735" w:rsidP="009423FA">
      <w:pPr>
        <w:pStyle w:val="Brezrazmikov"/>
        <w:spacing w:line="276" w:lineRule="auto"/>
        <w:jc w:val="both"/>
        <w:rPr>
          <w:rFonts w:ascii="Garamond" w:hAnsi="Garamond" w:cs="EB Garamond"/>
          <w:lang w:val="sl-SI"/>
        </w:rPr>
      </w:pPr>
    </w:p>
    <w:p w14:paraId="3470E1C1" w14:textId="27616C2A" w:rsidR="004C235E" w:rsidRPr="00D27A57" w:rsidRDefault="004C235E" w:rsidP="009423FA">
      <w:pPr>
        <w:pStyle w:val="Brezrazmikov"/>
        <w:spacing w:line="276" w:lineRule="auto"/>
        <w:jc w:val="both"/>
        <w:rPr>
          <w:rFonts w:ascii="Garamond" w:hAnsi="Garamond" w:cs="EB Garamond"/>
          <w:lang w:val="sl-SI"/>
        </w:rPr>
      </w:pPr>
      <w:r w:rsidRPr="00D27A57">
        <w:rPr>
          <w:rFonts w:ascii="Garamond" w:hAnsi="Garamond" w:cs="EB Garamond"/>
          <w:lang w:val="sl-SI"/>
        </w:rPr>
        <w:t>Predmetno javno naročilo naročnik oddaja po odprtem postopku s sklenitvijo okvirnega sporazuma.</w:t>
      </w:r>
    </w:p>
    <w:p w14:paraId="5F7F5C99" w14:textId="77777777" w:rsidR="00231735" w:rsidRPr="00D27A57" w:rsidRDefault="00231735" w:rsidP="009423FA">
      <w:pPr>
        <w:pStyle w:val="Brezrazmikov"/>
        <w:spacing w:line="276" w:lineRule="auto"/>
        <w:jc w:val="both"/>
        <w:rPr>
          <w:rFonts w:ascii="Garamond" w:hAnsi="Garamond" w:cs="EB Garamond"/>
          <w:lang w:val="sl-SI"/>
        </w:rPr>
      </w:pPr>
    </w:p>
    <w:p w14:paraId="75B109B6" w14:textId="34105584" w:rsidR="0033035A" w:rsidRPr="00D27A57" w:rsidRDefault="0033035A" w:rsidP="009423FA">
      <w:pPr>
        <w:pStyle w:val="Brezrazmikov"/>
        <w:spacing w:line="276" w:lineRule="auto"/>
        <w:jc w:val="both"/>
        <w:rPr>
          <w:rFonts w:ascii="Garamond" w:eastAsia="Times New Roman" w:hAnsi="Garamond" w:cs="EB Garamond"/>
          <w:lang w:val="sl-SI" w:eastAsia="sl-SI"/>
        </w:rPr>
      </w:pPr>
      <w:r w:rsidRPr="00D27A57">
        <w:rPr>
          <w:rFonts w:ascii="Garamond" w:eastAsia="Times New Roman" w:hAnsi="Garamond" w:cs="EB Garamond"/>
          <w:lang w:val="sl-SI" w:eastAsia="sl-SI"/>
        </w:rPr>
        <w:t>Ponudbe morajo biti v celoti pripravljene v skladu z razpisno dokumentacijo, ter izpolnjevati vse zahteve iz razpisa</w:t>
      </w:r>
      <w:r w:rsidR="00A222A2" w:rsidRPr="00D27A57">
        <w:rPr>
          <w:rFonts w:ascii="Garamond" w:eastAsia="Times New Roman" w:hAnsi="Garamond" w:cs="EB Garamond"/>
          <w:lang w:val="sl-SI" w:eastAsia="sl-SI"/>
        </w:rPr>
        <w:t xml:space="preserve"> in veljavne zakonodaje</w:t>
      </w:r>
      <w:r w:rsidRPr="00D27A57">
        <w:rPr>
          <w:rFonts w:ascii="Garamond" w:eastAsia="Times New Roman" w:hAnsi="Garamond" w:cs="EB Garamond"/>
          <w:lang w:val="sl-SI" w:eastAsia="sl-SI"/>
        </w:rPr>
        <w:t>.</w:t>
      </w:r>
    </w:p>
    <w:p w14:paraId="71AD6D0F" w14:textId="77777777" w:rsidR="00231735" w:rsidRPr="00D27A57" w:rsidRDefault="00231735" w:rsidP="009423FA">
      <w:pPr>
        <w:pStyle w:val="Brezrazmikov"/>
        <w:spacing w:line="276" w:lineRule="auto"/>
        <w:jc w:val="both"/>
        <w:rPr>
          <w:rFonts w:ascii="Garamond" w:eastAsia="Times New Roman" w:hAnsi="Garamond" w:cs="EB Garamond"/>
          <w:lang w:val="sl-SI" w:eastAsia="sl-SI"/>
        </w:rPr>
      </w:pPr>
    </w:p>
    <w:p w14:paraId="339FAC94" w14:textId="52822E15" w:rsidR="002317C1" w:rsidRPr="00D27A57" w:rsidRDefault="002317C1" w:rsidP="009423FA">
      <w:pPr>
        <w:spacing w:after="0" w:line="276" w:lineRule="auto"/>
        <w:jc w:val="both"/>
        <w:rPr>
          <w:rStyle w:val="Hiperpovezava"/>
          <w:rFonts w:eastAsia="Times New Roman" w:cs="EB Garamond"/>
          <w:color w:val="auto"/>
          <w:u w:val="none"/>
          <w:lang w:eastAsia="sl-SI"/>
        </w:rPr>
      </w:pPr>
      <w:r w:rsidRPr="00D27A57">
        <w:rPr>
          <w:rFonts w:cs="EB Garamond"/>
        </w:rPr>
        <w:t xml:space="preserve">Ponudniki morajo ponudbe predložiti do </w:t>
      </w:r>
      <w:r w:rsidR="009423FA">
        <w:rPr>
          <w:rFonts w:eastAsia="Times New Roman" w:cs="EB Garamond"/>
          <w:b/>
          <w:bCs/>
          <w:iCs/>
          <w:lang w:eastAsia="sl-SI"/>
        </w:rPr>
        <w:t>14.06.2022 do 10.00 ure</w:t>
      </w:r>
      <w:r w:rsidR="006D4D98" w:rsidRPr="00D27A57">
        <w:rPr>
          <w:rFonts w:eastAsia="Times New Roman" w:cs="EB Garamond"/>
          <w:lang w:eastAsia="sl-SI"/>
        </w:rPr>
        <w:t xml:space="preserve"> </w:t>
      </w:r>
      <w:r w:rsidRPr="00D27A57">
        <w:rPr>
          <w:rFonts w:cs="EB Garamond"/>
        </w:rPr>
        <w:t xml:space="preserve"> v informacijski sistem e-JN na spletnem naslovu </w:t>
      </w:r>
      <w:hyperlink r:id="rId11" w:history="1">
        <w:r w:rsidRPr="00D27A57">
          <w:rPr>
            <w:rStyle w:val="Hiperpovezava"/>
            <w:rFonts w:cs="EB Garamond"/>
            <w:color w:val="2E74B5" w:themeColor="accent1" w:themeShade="BF"/>
            <w:u w:val="none"/>
          </w:rPr>
          <w:t xml:space="preserve">ejn.gov.si/eJN2.   </w:t>
        </w:r>
      </w:hyperlink>
    </w:p>
    <w:p w14:paraId="515128F8" w14:textId="77777777" w:rsidR="00231735" w:rsidRPr="00D27A57" w:rsidRDefault="00231735" w:rsidP="009423FA">
      <w:pPr>
        <w:pStyle w:val="Brezrazmikov"/>
        <w:spacing w:line="276" w:lineRule="auto"/>
        <w:jc w:val="both"/>
        <w:rPr>
          <w:rFonts w:ascii="Garamond" w:hAnsi="Garamond" w:cs="EB Garamond"/>
          <w:lang w:val="sl-SI"/>
        </w:rPr>
      </w:pPr>
    </w:p>
    <w:p w14:paraId="0EA09446" w14:textId="77777777" w:rsidR="009423FA" w:rsidRPr="009423FA" w:rsidRDefault="002317C1" w:rsidP="009423FA">
      <w:pPr>
        <w:spacing w:line="276" w:lineRule="auto"/>
        <w:jc w:val="both"/>
        <w:rPr>
          <w:rFonts w:eastAsia="Calibri" w:cs="Arial"/>
        </w:rPr>
      </w:pPr>
      <w:r w:rsidRPr="00D27A57">
        <w:rPr>
          <w:rFonts w:cs="EB Garamond"/>
        </w:rPr>
        <w:t xml:space="preserve">Odpiranje ponudb bo potekalo avtomatično v informacijskem sistemu e-JN dne </w:t>
      </w:r>
      <w:r w:rsidR="009423FA">
        <w:rPr>
          <w:rFonts w:eastAsia="Times New Roman" w:cs="EB Garamond"/>
          <w:b/>
          <w:bCs/>
          <w:iCs/>
          <w:lang w:eastAsia="sl-SI"/>
        </w:rPr>
        <w:t xml:space="preserve">14.06.2022 </w:t>
      </w:r>
      <w:r w:rsidR="009423FA" w:rsidRPr="009423FA">
        <w:rPr>
          <w:rFonts w:eastAsia="Calibri"/>
        </w:rPr>
        <w:t xml:space="preserve">in se bo začelo </w:t>
      </w:r>
      <w:r w:rsidR="009423FA" w:rsidRPr="009423FA">
        <w:rPr>
          <w:rFonts w:eastAsia="Calibri"/>
          <w:b/>
        </w:rPr>
        <w:t>ob 12.00 uri</w:t>
      </w:r>
      <w:r w:rsidR="009423FA" w:rsidRPr="009423FA">
        <w:rPr>
          <w:rFonts w:eastAsia="Calibri"/>
        </w:rPr>
        <w:t xml:space="preserve"> na spletnem naslovu </w:t>
      </w:r>
      <w:hyperlink r:id="rId12" w:history="1">
        <w:r w:rsidR="009423FA" w:rsidRPr="009423FA">
          <w:rPr>
            <w:rFonts w:eastAsia="Calibri" w:cs="Arial"/>
            <w:color w:val="0563C1" w:themeColor="hyperlink"/>
            <w:u w:val="single"/>
          </w:rPr>
          <w:t>https://ejn.gov.si/eJN2</w:t>
        </w:r>
      </w:hyperlink>
      <w:r w:rsidR="009423FA" w:rsidRPr="009423FA">
        <w:rPr>
          <w:rFonts w:eastAsia="Calibri" w:cs="Arial"/>
        </w:rPr>
        <w:t xml:space="preserve">. </w:t>
      </w:r>
    </w:p>
    <w:p w14:paraId="457891D0" w14:textId="5709117D" w:rsidR="002317C1" w:rsidRPr="00D27A57" w:rsidRDefault="002317C1" w:rsidP="009423FA">
      <w:pPr>
        <w:pStyle w:val="Brezrazmikov"/>
        <w:spacing w:line="276" w:lineRule="auto"/>
        <w:jc w:val="both"/>
        <w:rPr>
          <w:rFonts w:ascii="Garamond" w:hAnsi="Garamond" w:cs="EB Garamond"/>
          <w:lang w:val="sl-SI" w:eastAsia="sl-SI"/>
        </w:rPr>
      </w:pPr>
    </w:p>
    <w:p w14:paraId="586FC505" w14:textId="77777777" w:rsidR="00534C70" w:rsidRPr="00D27A57" w:rsidRDefault="00534C70" w:rsidP="00A70B18">
      <w:pPr>
        <w:pStyle w:val="Brezrazmikov"/>
        <w:jc w:val="both"/>
        <w:rPr>
          <w:rFonts w:ascii="Garamond" w:hAnsi="Garamond" w:cs="EB Garamond"/>
          <w:highlight w:val="lightGray"/>
          <w:lang w:val="sl-SI" w:eastAsia="sl-SI"/>
        </w:rPr>
      </w:pPr>
    </w:p>
    <w:p w14:paraId="11E8AE14" w14:textId="3C8F45A8" w:rsidR="00877988" w:rsidRPr="00D27A57" w:rsidRDefault="00877988" w:rsidP="00A70B18">
      <w:pPr>
        <w:pStyle w:val="Brezrazmikov"/>
        <w:jc w:val="both"/>
        <w:rPr>
          <w:rFonts w:ascii="Garamond" w:hAnsi="Garamond" w:cs="EB Garamond"/>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248"/>
      </w:tblGrid>
      <w:tr w:rsidR="00877988" w:rsidRPr="00D27A57" w14:paraId="1F130A29" w14:textId="77777777" w:rsidTr="0038122C">
        <w:tc>
          <w:tcPr>
            <w:tcW w:w="5812" w:type="dxa"/>
          </w:tcPr>
          <w:p w14:paraId="5AD6EBF3" w14:textId="77777777" w:rsidR="00877988" w:rsidRPr="00D27A57" w:rsidRDefault="00877988" w:rsidP="00A70B18">
            <w:pPr>
              <w:pStyle w:val="Brezrazmikov"/>
              <w:jc w:val="both"/>
              <w:rPr>
                <w:rFonts w:ascii="Garamond" w:hAnsi="Garamond" w:cs="EB Garamond"/>
                <w:sz w:val="24"/>
                <w:szCs w:val="24"/>
                <w:lang w:val="sl-SI"/>
              </w:rPr>
            </w:pPr>
          </w:p>
        </w:tc>
        <w:tc>
          <w:tcPr>
            <w:tcW w:w="3248" w:type="dxa"/>
          </w:tcPr>
          <w:p w14:paraId="15C230F5" w14:textId="3A393727" w:rsidR="0038122C" w:rsidRPr="00D27A57" w:rsidRDefault="00877988" w:rsidP="009423FA">
            <w:pPr>
              <w:pStyle w:val="Brezrazmikov"/>
              <w:rPr>
                <w:rFonts w:ascii="Garamond" w:hAnsi="Garamond" w:cs="EB Garamond"/>
                <w:sz w:val="24"/>
                <w:szCs w:val="24"/>
                <w:lang w:val="sl-SI"/>
              </w:rPr>
            </w:pPr>
            <w:r w:rsidRPr="00D27A57">
              <w:rPr>
                <w:rFonts w:ascii="Garamond" w:hAnsi="Garamond" w:cs="EB Garamond"/>
                <w:sz w:val="24"/>
                <w:szCs w:val="24"/>
                <w:lang w:val="sl-SI"/>
              </w:rPr>
              <w:t>Univerza v Ljubljani</w:t>
            </w:r>
          </w:p>
          <w:p w14:paraId="449DB638" w14:textId="124AD210" w:rsidR="00877988" w:rsidRPr="00D27A57" w:rsidRDefault="00877988" w:rsidP="009423FA">
            <w:pPr>
              <w:pStyle w:val="Brezrazmikov"/>
              <w:rPr>
                <w:rFonts w:ascii="Garamond" w:hAnsi="Garamond" w:cs="EB Garamond"/>
                <w:sz w:val="24"/>
                <w:szCs w:val="24"/>
                <w:lang w:val="sl-SI"/>
              </w:rPr>
            </w:pPr>
            <w:r w:rsidRPr="00D27A57">
              <w:rPr>
                <w:rFonts w:ascii="Garamond" w:hAnsi="Garamond" w:cs="EB Garamond"/>
                <w:sz w:val="24"/>
                <w:szCs w:val="24"/>
                <w:lang w:val="sl-SI"/>
              </w:rPr>
              <w:t>Medicinska</w:t>
            </w:r>
            <w:r w:rsidR="00231735" w:rsidRPr="00D27A57">
              <w:rPr>
                <w:rFonts w:ascii="Garamond" w:hAnsi="Garamond" w:cs="EB Garamond"/>
                <w:sz w:val="24"/>
                <w:szCs w:val="24"/>
                <w:lang w:val="sl-SI"/>
              </w:rPr>
              <w:t xml:space="preserve"> </w:t>
            </w:r>
            <w:r w:rsidRPr="00D27A57">
              <w:rPr>
                <w:rFonts w:ascii="Garamond" w:hAnsi="Garamond" w:cs="EB Garamond"/>
                <w:sz w:val="24"/>
                <w:szCs w:val="24"/>
                <w:lang w:val="sl-SI"/>
              </w:rPr>
              <w:t xml:space="preserve">fakulteta </w:t>
            </w:r>
          </w:p>
          <w:p w14:paraId="72206325" w14:textId="77777777" w:rsidR="00FE4D18" w:rsidRPr="00D27A57" w:rsidRDefault="00FE4D18" w:rsidP="0038122C">
            <w:pPr>
              <w:pStyle w:val="Brezrazmikov"/>
              <w:jc w:val="both"/>
              <w:rPr>
                <w:rFonts w:ascii="Garamond" w:hAnsi="Garamond" w:cs="EB Garamond"/>
                <w:sz w:val="24"/>
                <w:szCs w:val="24"/>
                <w:lang w:val="sl-SI"/>
              </w:rPr>
            </w:pPr>
          </w:p>
          <w:p w14:paraId="2DAA30ED" w14:textId="5C5C7882" w:rsidR="00231735" w:rsidRPr="00D27A57" w:rsidRDefault="0038122C" w:rsidP="009423FA">
            <w:pPr>
              <w:pStyle w:val="Brezrazmikov"/>
              <w:rPr>
                <w:rFonts w:ascii="Garamond" w:hAnsi="Garamond" w:cs="EB Garamond"/>
                <w:sz w:val="24"/>
                <w:szCs w:val="24"/>
                <w:lang w:val="sl-SI"/>
              </w:rPr>
            </w:pPr>
            <w:r w:rsidRPr="00D27A57">
              <w:rPr>
                <w:rFonts w:ascii="Garamond" w:hAnsi="Garamond" w:cs="EB Garamond"/>
                <w:sz w:val="24"/>
                <w:szCs w:val="24"/>
                <w:lang w:val="sl-SI"/>
              </w:rPr>
              <w:t xml:space="preserve"> </w:t>
            </w:r>
            <w:r w:rsidR="00877988" w:rsidRPr="00D27A57">
              <w:rPr>
                <w:rFonts w:ascii="Garamond" w:hAnsi="Garamond" w:cs="EB Garamond"/>
                <w:sz w:val="24"/>
                <w:szCs w:val="24"/>
                <w:lang w:val="sl-SI"/>
              </w:rPr>
              <w:t xml:space="preserve">Dekan </w:t>
            </w:r>
          </w:p>
          <w:p w14:paraId="0226A19F" w14:textId="14031253" w:rsidR="00877988" w:rsidRPr="00D27A57" w:rsidRDefault="0038122C" w:rsidP="0038122C">
            <w:pPr>
              <w:pStyle w:val="Brezrazmikov"/>
              <w:jc w:val="both"/>
              <w:rPr>
                <w:rFonts w:ascii="Garamond" w:hAnsi="Garamond" w:cs="EB Garamond"/>
                <w:sz w:val="24"/>
                <w:szCs w:val="24"/>
                <w:lang w:val="sl-SI"/>
              </w:rPr>
            </w:pPr>
            <w:r w:rsidRPr="00D27A57">
              <w:rPr>
                <w:rFonts w:ascii="Garamond" w:hAnsi="Garamond" w:cs="EB Garamond"/>
                <w:sz w:val="24"/>
                <w:szCs w:val="24"/>
                <w:lang w:val="sl-SI"/>
              </w:rPr>
              <w:t xml:space="preserve"> </w:t>
            </w:r>
            <w:r w:rsidR="00877988" w:rsidRPr="00D27A57">
              <w:rPr>
                <w:rFonts w:ascii="Garamond" w:hAnsi="Garamond" w:cs="EB Garamond"/>
                <w:sz w:val="24"/>
                <w:szCs w:val="24"/>
                <w:lang w:val="sl-SI"/>
              </w:rPr>
              <w:t>prof. dr. Igor Švab, dr. med</w:t>
            </w:r>
          </w:p>
        </w:tc>
      </w:tr>
    </w:tbl>
    <w:p w14:paraId="3EFF5D11" w14:textId="1FA7352F" w:rsidR="002317C1" w:rsidRPr="00D27A57" w:rsidRDefault="002317C1" w:rsidP="00A70B18">
      <w:pPr>
        <w:pStyle w:val="Brezrazmikov"/>
        <w:jc w:val="both"/>
        <w:rPr>
          <w:rFonts w:ascii="Garamond" w:hAnsi="Garamond" w:cs="EB Garamond"/>
          <w:lang w:val="sl-SI"/>
        </w:rPr>
      </w:pPr>
      <w:r w:rsidRPr="00D27A57">
        <w:rPr>
          <w:rFonts w:ascii="Garamond" w:hAnsi="Garamond" w:cs="EB Garamond"/>
          <w:lang w:val="sl-SI"/>
        </w:rPr>
        <w:tab/>
        <w:t xml:space="preserve">   </w:t>
      </w:r>
    </w:p>
    <w:p w14:paraId="65A22BF1" w14:textId="28B1B5F1" w:rsidR="00877988" w:rsidRPr="00D27A57" w:rsidRDefault="002317C1" w:rsidP="00A70B18">
      <w:pPr>
        <w:pStyle w:val="Brezrazmikov"/>
        <w:jc w:val="both"/>
        <w:rPr>
          <w:rFonts w:ascii="Garamond" w:hAnsi="Garamond" w:cs="EB Garamond"/>
          <w:lang w:val="sl-SI" w:eastAsia="sl-SI"/>
        </w:rPr>
      </w:pPr>
      <w:r w:rsidRPr="00D27A57">
        <w:rPr>
          <w:rFonts w:ascii="Garamond" w:hAnsi="Garamond" w:cs="EB Garamond"/>
          <w:lang w:val="sl-SI"/>
        </w:rPr>
        <w:tab/>
      </w:r>
      <w:r w:rsidRPr="00D27A57">
        <w:rPr>
          <w:rFonts w:ascii="Garamond" w:hAnsi="Garamond" w:cs="EB Garamond"/>
          <w:lang w:val="sl-SI"/>
        </w:rPr>
        <w:tab/>
      </w:r>
      <w:r w:rsidRPr="00D27A57">
        <w:rPr>
          <w:rFonts w:ascii="Garamond" w:hAnsi="Garamond" w:cs="EB Garamond"/>
          <w:lang w:val="sl-SI"/>
        </w:rPr>
        <w:tab/>
        <w:t xml:space="preserve">        </w:t>
      </w:r>
    </w:p>
    <w:p w14:paraId="197CA36E" w14:textId="701DB53A" w:rsidR="002317C1" w:rsidRPr="00D27A57" w:rsidRDefault="002317C1" w:rsidP="00A70B18">
      <w:pPr>
        <w:pStyle w:val="Brezrazmikov"/>
        <w:jc w:val="both"/>
        <w:rPr>
          <w:rFonts w:ascii="Garamond" w:hAnsi="Garamond" w:cs="EB Garamond"/>
          <w:lang w:val="sl-SI" w:eastAsia="sl-SI"/>
        </w:rPr>
      </w:pPr>
      <w:r w:rsidRPr="00D27A57">
        <w:rPr>
          <w:rFonts w:ascii="Garamond" w:hAnsi="Garamond" w:cs="EB Garamond"/>
          <w:lang w:val="sl-SI" w:eastAsia="sl-SI"/>
        </w:rPr>
        <w:t xml:space="preserve">. </w:t>
      </w:r>
    </w:p>
    <w:p w14:paraId="013996FE" w14:textId="6DA25BC6" w:rsidR="001131E8" w:rsidRPr="00D27A57" w:rsidRDefault="003106BD" w:rsidP="00A70B18">
      <w:pPr>
        <w:pStyle w:val="Brezrazmikov"/>
        <w:jc w:val="both"/>
        <w:rPr>
          <w:rFonts w:ascii="Garamond" w:hAnsi="Garamond" w:cs="EB Garamond"/>
          <w:lang w:val="sl-SI" w:eastAsia="sl-SI"/>
        </w:rPr>
        <w:sectPr w:rsidR="001131E8" w:rsidRPr="00D27A57" w:rsidSect="0028735F">
          <w:headerReference w:type="default" r:id="rId13"/>
          <w:pgSz w:w="11906" w:h="16838"/>
          <w:pgMar w:top="1418" w:right="1418" w:bottom="1418" w:left="1418" w:header="709" w:footer="449" w:gutter="0"/>
          <w:cols w:space="708"/>
          <w:docGrid w:linePitch="360"/>
        </w:sectPr>
      </w:pPr>
      <w:r w:rsidRPr="00D27A57">
        <w:rPr>
          <w:rFonts w:ascii="Garamond" w:hAnsi="Garamond" w:cs="EB Garamond"/>
          <w:lang w:val="sl-SI" w:eastAsia="sl-SI"/>
        </w:rPr>
        <w:tab/>
      </w:r>
      <w:r w:rsidRPr="00D27A57">
        <w:rPr>
          <w:rFonts w:ascii="Garamond" w:hAnsi="Garamond" w:cs="EB Garamond"/>
          <w:lang w:val="sl-SI" w:eastAsia="sl-SI"/>
        </w:rPr>
        <w:tab/>
      </w:r>
    </w:p>
    <w:p w14:paraId="4F6C51DC" w14:textId="114B5006" w:rsidR="00E71192" w:rsidRPr="00D27A57" w:rsidRDefault="00C31561" w:rsidP="009423FA">
      <w:pPr>
        <w:pStyle w:val="Naslov"/>
        <w:spacing w:line="276" w:lineRule="auto"/>
      </w:pPr>
      <w:bookmarkStart w:id="4" w:name="_Toc103062094"/>
      <w:r w:rsidRPr="00A25CEC">
        <w:lastRenderedPageBreak/>
        <w:t>N</w:t>
      </w:r>
      <w:r w:rsidR="00E71192" w:rsidRPr="00A25CEC">
        <w:t>AVODILA</w:t>
      </w:r>
      <w:r w:rsidR="00E71192" w:rsidRPr="00D27A57">
        <w:t xml:space="preserve"> PONUDNIKOM ZA IZDELAVO PONUDBE</w:t>
      </w:r>
      <w:bookmarkEnd w:id="4"/>
    </w:p>
    <w:p w14:paraId="4DCBA61E" w14:textId="00D244E3" w:rsidR="00877988" w:rsidRPr="00D27A57" w:rsidRDefault="00877988" w:rsidP="009423FA">
      <w:pPr>
        <w:pStyle w:val="Brezrazmikov"/>
        <w:spacing w:line="276" w:lineRule="auto"/>
        <w:jc w:val="both"/>
        <w:rPr>
          <w:rFonts w:ascii="Garamond" w:hAnsi="Garamond" w:cs="EB Garamond"/>
          <w:lang w:val="sl-SI" w:eastAsia="sl-SI"/>
        </w:rPr>
      </w:pPr>
    </w:p>
    <w:p w14:paraId="1DA95B29" w14:textId="77777777" w:rsidR="00EF7907" w:rsidRPr="00D27A57" w:rsidRDefault="00EF7907" w:rsidP="009423FA">
      <w:pPr>
        <w:pStyle w:val="Brezrazmikov"/>
        <w:spacing w:line="276" w:lineRule="auto"/>
        <w:jc w:val="both"/>
        <w:rPr>
          <w:rFonts w:ascii="Garamond" w:hAnsi="Garamond" w:cs="EB Garamond"/>
          <w:lang w:val="sl-SI" w:eastAsia="sl-SI"/>
        </w:rPr>
      </w:pPr>
    </w:p>
    <w:p w14:paraId="651A3A1E" w14:textId="613D4915" w:rsidR="008D60DF" w:rsidRPr="00D27A57" w:rsidRDefault="008D60DF" w:rsidP="009423FA">
      <w:pPr>
        <w:pStyle w:val="Naslov1"/>
        <w:spacing w:line="276" w:lineRule="auto"/>
        <w:rPr>
          <w:rFonts w:ascii="Garamond" w:hAnsi="Garamond"/>
        </w:rPr>
      </w:pPr>
      <w:bookmarkStart w:id="5" w:name="_Toc103062095"/>
      <w:r w:rsidRPr="00D27A57">
        <w:rPr>
          <w:rFonts w:ascii="Garamond" w:hAnsi="Garamond"/>
        </w:rPr>
        <w:t>Splošni podatki</w:t>
      </w:r>
      <w:bookmarkEnd w:id="5"/>
    </w:p>
    <w:p w14:paraId="0729A66A" w14:textId="1513B789" w:rsidR="00040443" w:rsidRPr="00D27A57" w:rsidRDefault="00040443" w:rsidP="009423FA">
      <w:pPr>
        <w:pStyle w:val="Brezrazmikov"/>
        <w:spacing w:line="276" w:lineRule="auto"/>
        <w:jc w:val="both"/>
        <w:rPr>
          <w:rFonts w:ascii="Garamond" w:hAnsi="Garamond" w:cs="EB Garamond"/>
          <w:lang w:val="sl-SI" w:eastAsia="sl-SI"/>
        </w:rPr>
      </w:pPr>
    </w:p>
    <w:p w14:paraId="27376C77" w14:textId="07239213" w:rsidR="0033035A" w:rsidRPr="00D27A57" w:rsidRDefault="0033035A" w:rsidP="009423FA">
      <w:pPr>
        <w:pStyle w:val="Naslov2"/>
        <w:spacing w:line="276" w:lineRule="auto"/>
        <w:rPr>
          <w:rFonts w:ascii="Garamond" w:hAnsi="Garamond"/>
        </w:rPr>
      </w:pPr>
      <w:bookmarkStart w:id="6" w:name="_Toc417460383"/>
      <w:bookmarkStart w:id="7" w:name="_Toc103062096"/>
      <w:bookmarkStart w:id="8" w:name="_Toc351470171"/>
      <w:bookmarkStart w:id="9" w:name="_Toc349726730"/>
      <w:bookmarkStart w:id="10" w:name="_Toc343222315"/>
      <w:bookmarkStart w:id="11" w:name="_Toc288486958"/>
      <w:bookmarkStart w:id="12" w:name="_Toc262634012"/>
      <w:bookmarkStart w:id="13" w:name="_Toc417460387"/>
      <w:r w:rsidRPr="00D27A57">
        <w:rPr>
          <w:rFonts w:ascii="Garamond" w:hAnsi="Garamond"/>
        </w:rPr>
        <w:t>Podatki o naročniku</w:t>
      </w:r>
      <w:bookmarkEnd w:id="6"/>
      <w:bookmarkEnd w:id="7"/>
    </w:p>
    <w:p w14:paraId="3997E955" w14:textId="77777777" w:rsidR="00877988" w:rsidRPr="00D27A57" w:rsidRDefault="00877988" w:rsidP="009423FA">
      <w:pPr>
        <w:pStyle w:val="Brezrazmikov"/>
        <w:spacing w:line="276" w:lineRule="auto"/>
        <w:jc w:val="both"/>
        <w:rPr>
          <w:rFonts w:ascii="Garamond" w:eastAsia="Times New Roman" w:hAnsi="Garamond" w:cs="EB Garamond"/>
          <w:b/>
          <w:lang w:val="sl-SI" w:eastAsia="sl-SI"/>
        </w:rPr>
      </w:pPr>
    </w:p>
    <w:p w14:paraId="1448CCF4" w14:textId="4135BC94" w:rsidR="0033035A" w:rsidRPr="00D27A57" w:rsidRDefault="0033035A" w:rsidP="009423FA">
      <w:pPr>
        <w:pStyle w:val="Brezrazmikov"/>
        <w:spacing w:line="276" w:lineRule="auto"/>
        <w:jc w:val="both"/>
        <w:rPr>
          <w:rFonts w:ascii="Garamond" w:eastAsia="Times New Roman" w:hAnsi="Garamond" w:cs="EB Garamond"/>
          <w:lang w:val="sl-SI" w:eastAsia="sl-SI"/>
        </w:rPr>
      </w:pPr>
      <w:r w:rsidRPr="00D27A57">
        <w:rPr>
          <w:rFonts w:ascii="Garamond" w:eastAsia="Times New Roman" w:hAnsi="Garamond" w:cs="EB Garamond"/>
          <w:b/>
          <w:lang w:val="sl-SI" w:eastAsia="sl-SI"/>
        </w:rPr>
        <w:t>Univerz</w:t>
      </w:r>
      <w:r w:rsidR="0085665B" w:rsidRPr="00D27A57">
        <w:rPr>
          <w:rFonts w:ascii="Garamond" w:eastAsia="Times New Roman" w:hAnsi="Garamond" w:cs="EB Garamond"/>
          <w:b/>
          <w:lang w:val="sl-SI" w:eastAsia="sl-SI"/>
        </w:rPr>
        <w:t>a</w:t>
      </w:r>
      <w:r w:rsidRPr="00D27A57">
        <w:rPr>
          <w:rFonts w:ascii="Garamond" w:eastAsia="Times New Roman" w:hAnsi="Garamond" w:cs="EB Garamond"/>
          <w:b/>
          <w:lang w:val="sl-SI" w:eastAsia="sl-SI"/>
        </w:rPr>
        <w:t xml:space="preserve"> v Ljubljani</w:t>
      </w:r>
      <w:r w:rsidR="0038122C" w:rsidRPr="00D27A57">
        <w:rPr>
          <w:rFonts w:ascii="Garamond" w:eastAsia="Times New Roman" w:hAnsi="Garamond" w:cs="EB Garamond"/>
          <w:b/>
          <w:lang w:val="sl-SI" w:eastAsia="sl-SI"/>
        </w:rPr>
        <w:t>, Medicinska fakulteta</w:t>
      </w:r>
    </w:p>
    <w:p w14:paraId="5CF1B12E" w14:textId="77777777" w:rsidR="002D0FE6" w:rsidRPr="00D27A57" w:rsidRDefault="0033035A" w:rsidP="009423FA">
      <w:pPr>
        <w:pStyle w:val="Brezrazmikov"/>
        <w:spacing w:line="276" w:lineRule="auto"/>
        <w:jc w:val="both"/>
        <w:rPr>
          <w:rFonts w:ascii="Garamond" w:eastAsia="Times New Roman" w:hAnsi="Garamond" w:cs="EB Garamond"/>
          <w:lang w:val="sl-SI" w:eastAsia="sl-SI"/>
        </w:rPr>
      </w:pPr>
      <w:r w:rsidRPr="00D27A57">
        <w:rPr>
          <w:rFonts w:ascii="Garamond" w:eastAsia="Times New Roman" w:hAnsi="Garamond" w:cs="EB Garamond"/>
          <w:lang w:val="sl-SI" w:eastAsia="sl-SI"/>
        </w:rPr>
        <w:t xml:space="preserve">Vrazov trg 2, 1000 Ljubljana </w:t>
      </w:r>
    </w:p>
    <w:p w14:paraId="3F27173D" w14:textId="37ECD8A6" w:rsidR="002D0FE6" w:rsidRPr="00D27A57" w:rsidRDefault="002D0FE6" w:rsidP="009423FA">
      <w:pPr>
        <w:spacing w:after="0" w:line="276" w:lineRule="auto"/>
        <w:jc w:val="both"/>
        <w:rPr>
          <w:rFonts w:eastAsia="Times New Roman" w:cs="EB Garamond"/>
          <w:lang w:eastAsia="sl-SI"/>
        </w:rPr>
      </w:pPr>
      <w:r w:rsidRPr="00D27A57">
        <w:rPr>
          <w:rFonts w:cs="EB Garamond"/>
          <w:lang w:eastAsia="sl-SI"/>
        </w:rPr>
        <w:t xml:space="preserve">Kontaktna oseba: </w:t>
      </w:r>
      <w:r w:rsidR="009423FA">
        <w:rPr>
          <w:rFonts w:eastAsia="Times New Roman" w:cs="EB Garamond"/>
          <w:bCs/>
          <w:iCs/>
          <w:lang w:eastAsia="sl-SI"/>
        </w:rPr>
        <w:t>Andreja Žagar</w:t>
      </w:r>
    </w:p>
    <w:p w14:paraId="07484835" w14:textId="70A25295" w:rsidR="006D4D98" w:rsidRPr="00D27A57" w:rsidRDefault="002D0FE6" w:rsidP="009423FA">
      <w:pPr>
        <w:spacing w:after="0" w:line="276" w:lineRule="auto"/>
        <w:jc w:val="both"/>
        <w:rPr>
          <w:rFonts w:eastAsia="Times New Roman" w:cs="EB Garamond"/>
          <w:lang w:eastAsia="sl-SI"/>
        </w:rPr>
      </w:pPr>
      <w:r w:rsidRPr="00D27A57">
        <w:rPr>
          <w:rFonts w:cs="EB Garamond"/>
          <w:lang w:eastAsia="sl-SI"/>
        </w:rPr>
        <w:t xml:space="preserve">E-mail: </w:t>
      </w:r>
      <w:r w:rsidR="009423FA">
        <w:rPr>
          <w:rFonts w:eastAsia="Times New Roman" w:cs="EB Garamond"/>
          <w:bCs/>
          <w:iCs/>
          <w:lang w:eastAsia="sl-SI"/>
        </w:rPr>
        <w:t>andreja.zagar@mf.uni-lj.si</w:t>
      </w:r>
    </w:p>
    <w:p w14:paraId="1C1586B2" w14:textId="77777777" w:rsidR="0066674C" w:rsidRPr="00D27A57" w:rsidRDefault="0066674C" w:rsidP="009423FA">
      <w:pPr>
        <w:pStyle w:val="Brezrazmikov"/>
        <w:spacing w:line="276" w:lineRule="auto"/>
        <w:jc w:val="both"/>
        <w:rPr>
          <w:rFonts w:ascii="Garamond" w:hAnsi="Garamond" w:cs="EB Garamond"/>
          <w:lang w:val="sl-SI" w:eastAsia="sl-SI"/>
        </w:rPr>
      </w:pPr>
    </w:p>
    <w:p w14:paraId="1D3FF171" w14:textId="12E08664" w:rsidR="0033035A" w:rsidRPr="00D27A57" w:rsidRDefault="002D0FE6" w:rsidP="009423FA">
      <w:pPr>
        <w:pStyle w:val="Naslov2"/>
        <w:spacing w:line="276" w:lineRule="auto"/>
        <w:rPr>
          <w:rFonts w:ascii="Garamond" w:hAnsi="Garamond"/>
        </w:rPr>
      </w:pPr>
      <w:bookmarkStart w:id="14" w:name="_Toc103062097"/>
      <w:r w:rsidRPr="00D27A57">
        <w:rPr>
          <w:rFonts w:ascii="Garamond" w:hAnsi="Garamond"/>
        </w:rPr>
        <w:t>Pravna podlaga</w:t>
      </w:r>
      <w:bookmarkEnd w:id="14"/>
    </w:p>
    <w:p w14:paraId="03C29460" w14:textId="782531F2" w:rsidR="00C55752" w:rsidRPr="00D27A57" w:rsidRDefault="00C55752" w:rsidP="009423FA">
      <w:pPr>
        <w:pStyle w:val="Brezrazmikov"/>
        <w:spacing w:line="276" w:lineRule="auto"/>
        <w:jc w:val="both"/>
        <w:rPr>
          <w:rFonts w:ascii="Garamond" w:hAnsi="Garamond" w:cs="EB Garamond"/>
          <w:lang w:val="sl-SI" w:eastAsia="sl-SI"/>
        </w:rPr>
      </w:pPr>
      <w:bookmarkStart w:id="15" w:name="bookmark28"/>
      <w:r w:rsidRPr="00D27A57">
        <w:rPr>
          <w:rFonts w:ascii="Garamond" w:hAnsi="Garamond" w:cs="EB Garamond"/>
        </w:rPr>
        <w:t>Naročnik izvaja postopek oddaje javnega naročila na podlagi veljavnega zakona o javnem naročanju ZJN-3, uredb in podzakonskih aktov, ki urejajo javno naročanje</w:t>
      </w:r>
      <w:r w:rsidR="009B19D6" w:rsidRPr="00D27A57">
        <w:rPr>
          <w:rFonts w:ascii="Garamond" w:hAnsi="Garamond" w:cs="EB Garamond"/>
        </w:rPr>
        <w:t xml:space="preserve">. Prav tako bo ravnal </w:t>
      </w:r>
      <w:r w:rsidRPr="00D27A57">
        <w:rPr>
          <w:rFonts w:ascii="Garamond" w:hAnsi="Garamond" w:cs="EB Garamond"/>
        </w:rPr>
        <w:t>v skladu z veljavno zakonodajo, ki ureja področje javnih financ, ter drugo veljavno relevantno zakonodajo</w:t>
      </w:r>
      <w:r w:rsidR="009B19D6" w:rsidRPr="00D27A57">
        <w:rPr>
          <w:rFonts w:ascii="Garamond" w:hAnsi="Garamond" w:cs="EB Garamond"/>
        </w:rPr>
        <w:t xml:space="preserve"> in</w:t>
      </w:r>
      <w:r w:rsidRPr="00D27A57">
        <w:rPr>
          <w:rFonts w:ascii="Garamond" w:hAnsi="Garamond" w:cs="EB Garamond"/>
        </w:rPr>
        <w:t xml:space="preserve"> zakonodaj</w:t>
      </w:r>
      <w:r w:rsidR="009B19D6" w:rsidRPr="00D27A57">
        <w:rPr>
          <w:rFonts w:ascii="Garamond" w:hAnsi="Garamond" w:cs="EB Garamond"/>
        </w:rPr>
        <w:t>o</w:t>
      </w:r>
      <w:r w:rsidRPr="00D27A57">
        <w:rPr>
          <w:rFonts w:ascii="Garamond" w:hAnsi="Garamond" w:cs="EB Garamond"/>
        </w:rPr>
        <w:t>, ki zajema področje, ki je predmet javnega naročila.</w:t>
      </w:r>
    </w:p>
    <w:p w14:paraId="1183264D" w14:textId="77777777" w:rsidR="00614349" w:rsidRPr="00D27A57" w:rsidRDefault="00614349" w:rsidP="009423FA">
      <w:pPr>
        <w:pStyle w:val="Brezrazmikov"/>
        <w:spacing w:line="276" w:lineRule="auto"/>
        <w:jc w:val="both"/>
        <w:rPr>
          <w:rFonts w:ascii="Garamond" w:hAnsi="Garamond" w:cs="EB Garamond"/>
          <w:lang w:val="sl-SI" w:eastAsia="sl-SI"/>
        </w:rPr>
      </w:pPr>
    </w:p>
    <w:p w14:paraId="01F8B49E" w14:textId="0EB23BF6" w:rsidR="002D0FE6" w:rsidRPr="00D27A57" w:rsidRDefault="002D0FE6" w:rsidP="009423FA">
      <w:pPr>
        <w:pStyle w:val="Brezrazmikov"/>
        <w:spacing w:line="276" w:lineRule="auto"/>
        <w:jc w:val="both"/>
        <w:rPr>
          <w:rFonts w:ascii="Garamond" w:hAnsi="Garamond" w:cs="EB Garamond"/>
          <w:lang w:val="sl-SI" w:eastAsia="sl-SI"/>
        </w:rPr>
      </w:pPr>
      <w:r w:rsidRPr="00D27A57">
        <w:rPr>
          <w:rFonts w:ascii="Garamond" w:hAnsi="Garamond" w:cs="EB Garamond"/>
          <w:lang w:val="sl-SI" w:eastAsia="sl-SI"/>
        </w:rPr>
        <w:t xml:space="preserve">Če je kakšno določilo iz te razpisne dokumentacije v nasprotju z veljavno zakonodajo, </w:t>
      </w:r>
      <w:r w:rsidR="009B19D6" w:rsidRPr="00D27A57">
        <w:rPr>
          <w:rFonts w:ascii="Garamond" w:hAnsi="Garamond" w:cs="EB Garamond"/>
          <w:lang w:val="sl-SI" w:eastAsia="sl-SI"/>
        </w:rPr>
        <w:t xml:space="preserve">velja </w:t>
      </w:r>
      <w:r w:rsidRPr="00D27A57">
        <w:rPr>
          <w:rFonts w:ascii="Garamond" w:hAnsi="Garamond" w:cs="EB Garamond"/>
          <w:lang w:val="sl-SI" w:eastAsia="sl-SI"/>
        </w:rPr>
        <w:t>zakon, določilo, ki pa nasprotuje zakonu, pa velja za nezapisano. Če obstaja dvom, kako razlagati razpisno dokumentacijo, velja, da se jo razlaga v skladu z zakonom.</w:t>
      </w:r>
    </w:p>
    <w:p w14:paraId="3D35C5C6" w14:textId="77777777" w:rsidR="002D0FE6" w:rsidRPr="00D27A57" w:rsidRDefault="002D0FE6" w:rsidP="009423FA">
      <w:pPr>
        <w:pStyle w:val="Brezrazmikov"/>
        <w:spacing w:line="276" w:lineRule="auto"/>
        <w:jc w:val="both"/>
        <w:rPr>
          <w:rFonts w:ascii="Garamond" w:hAnsi="Garamond" w:cs="EB Garamond"/>
          <w:lang w:val="sl-SI" w:eastAsia="sl-SI"/>
        </w:rPr>
      </w:pPr>
    </w:p>
    <w:p w14:paraId="52F1157F" w14:textId="0454F819" w:rsidR="002D0FE6" w:rsidRPr="00D27A57" w:rsidRDefault="002D0FE6" w:rsidP="009423FA">
      <w:pPr>
        <w:pStyle w:val="Brezrazmikov"/>
        <w:spacing w:line="276" w:lineRule="auto"/>
        <w:jc w:val="both"/>
        <w:rPr>
          <w:rFonts w:ascii="Garamond" w:hAnsi="Garamond" w:cs="EB Garamond"/>
          <w:kern w:val="16"/>
          <w:lang w:val="sl-SI"/>
        </w:rPr>
      </w:pPr>
      <w:r w:rsidRPr="00D27A57">
        <w:rPr>
          <w:rFonts w:ascii="Garamond" w:hAnsi="Garamond" w:cs="EB Garamond"/>
          <w:kern w:val="16"/>
          <w:lang w:val="sl-SI"/>
        </w:rPr>
        <w:t xml:space="preserve">Postopek se v celoti izvaja v skladu z veljavno zakonodajo, četudi v tem delu ni eksplicitno navedena. </w:t>
      </w:r>
      <w:bookmarkEnd w:id="15"/>
    </w:p>
    <w:p w14:paraId="4ABE9160" w14:textId="77777777" w:rsidR="00877988" w:rsidRPr="00D27A57" w:rsidRDefault="00877988" w:rsidP="009423FA">
      <w:pPr>
        <w:pStyle w:val="Brezrazmikov"/>
        <w:spacing w:line="276" w:lineRule="auto"/>
        <w:jc w:val="both"/>
        <w:rPr>
          <w:rFonts w:ascii="Garamond" w:hAnsi="Garamond" w:cs="EB Garamond"/>
          <w:kern w:val="16"/>
          <w:lang w:val="sl-SI"/>
        </w:rPr>
      </w:pPr>
    </w:p>
    <w:p w14:paraId="7B6AB559" w14:textId="5F34112F" w:rsidR="0033035A" w:rsidRPr="00D27A57" w:rsidRDefault="00362CCA" w:rsidP="009423FA">
      <w:pPr>
        <w:pStyle w:val="Naslov2"/>
        <w:spacing w:line="276" w:lineRule="auto"/>
        <w:rPr>
          <w:rFonts w:ascii="Garamond" w:hAnsi="Garamond"/>
        </w:rPr>
      </w:pPr>
      <w:bookmarkStart w:id="16" w:name="_Toc103062098"/>
      <w:r w:rsidRPr="00D27A57">
        <w:rPr>
          <w:rFonts w:ascii="Garamond" w:hAnsi="Garamond"/>
        </w:rPr>
        <w:t>Predmet</w:t>
      </w:r>
      <w:r w:rsidR="009B19D6" w:rsidRPr="00D27A57">
        <w:rPr>
          <w:rFonts w:ascii="Garamond" w:hAnsi="Garamond"/>
        </w:rPr>
        <w:t xml:space="preserve"> in</w:t>
      </w:r>
      <w:r w:rsidRPr="00D27A57">
        <w:rPr>
          <w:rFonts w:ascii="Garamond" w:hAnsi="Garamond"/>
        </w:rPr>
        <w:t xml:space="preserve"> oznaka</w:t>
      </w:r>
      <w:r w:rsidR="0033035A" w:rsidRPr="00D27A57">
        <w:rPr>
          <w:rFonts w:ascii="Garamond" w:hAnsi="Garamond"/>
        </w:rPr>
        <w:t xml:space="preserve"> javnega naročila</w:t>
      </w:r>
      <w:bookmarkEnd w:id="16"/>
    </w:p>
    <w:p w14:paraId="229100B7" w14:textId="2C4D0484" w:rsidR="00764A62" w:rsidRPr="00D27A57" w:rsidRDefault="00764A62" w:rsidP="009423FA">
      <w:pPr>
        <w:pStyle w:val="Brezrazmikov"/>
        <w:spacing w:line="276" w:lineRule="auto"/>
        <w:jc w:val="both"/>
        <w:rPr>
          <w:rFonts w:ascii="Garamond" w:hAnsi="Garamond" w:cs="EB Garamond"/>
          <w:lang w:val="sl-SI"/>
        </w:rPr>
      </w:pPr>
      <w:r w:rsidRPr="00D27A57">
        <w:rPr>
          <w:rFonts w:ascii="Garamond" w:hAnsi="Garamond" w:cs="EB Garamond"/>
          <w:lang w:val="sl-SI"/>
        </w:rPr>
        <w:t xml:space="preserve">Predmet javnega naročila </w:t>
      </w:r>
      <w:r w:rsidR="00410C15" w:rsidRPr="00D27A57">
        <w:rPr>
          <w:rFonts w:ascii="Garamond" w:hAnsi="Garamond" w:cs="EB Garamond"/>
          <w:lang w:val="sl-SI"/>
        </w:rPr>
        <w:t xml:space="preserve">so </w:t>
      </w:r>
      <w:r w:rsidR="00410C15" w:rsidRPr="00D27A57">
        <w:rPr>
          <w:rFonts w:ascii="Garamond" w:hAnsi="Garamond" w:cs="EB Garamond"/>
          <w:b/>
          <w:lang w:val="sl-SI"/>
        </w:rPr>
        <w:t>storitve</w:t>
      </w:r>
      <w:r w:rsidRPr="00D27A57">
        <w:rPr>
          <w:rFonts w:ascii="Garamond" w:hAnsi="Garamond" w:cs="EB Garamond"/>
          <w:b/>
          <w:lang w:val="sl-SI"/>
        </w:rPr>
        <w:t xml:space="preserve"> </w:t>
      </w:r>
      <w:r w:rsidR="00410C15" w:rsidRPr="00D27A57">
        <w:rPr>
          <w:rFonts w:ascii="Garamond" w:hAnsi="Garamond" w:cs="EB Garamond"/>
          <w:b/>
          <w:lang w:val="sl-SI"/>
        </w:rPr>
        <w:t>o</w:t>
      </w:r>
      <w:r w:rsidRPr="00D27A57">
        <w:rPr>
          <w:rFonts w:ascii="Garamond" w:hAnsi="Garamond" w:cs="EB Garamond"/>
          <w:b/>
          <w:lang w:val="sl-SI"/>
        </w:rPr>
        <w:t>dvoz</w:t>
      </w:r>
      <w:r w:rsidR="00410C15" w:rsidRPr="00D27A57">
        <w:rPr>
          <w:rFonts w:ascii="Garamond" w:hAnsi="Garamond" w:cs="EB Garamond"/>
          <w:b/>
          <w:lang w:val="sl-SI"/>
        </w:rPr>
        <w:t>a</w:t>
      </w:r>
      <w:r w:rsidRPr="00D27A57">
        <w:rPr>
          <w:rFonts w:ascii="Garamond" w:hAnsi="Garamond" w:cs="EB Garamond"/>
          <w:b/>
          <w:lang w:val="sl-SI"/>
        </w:rPr>
        <w:t xml:space="preserve"> odpadkov iz zdravstva ali veterinarstva</w:t>
      </w:r>
      <w:r w:rsidR="00017D86" w:rsidRPr="00D27A57">
        <w:rPr>
          <w:rFonts w:ascii="Garamond" w:hAnsi="Garamond" w:cs="EB Garamond"/>
          <w:b/>
          <w:lang w:val="sl-SI"/>
        </w:rPr>
        <w:t xml:space="preserve"> </w:t>
      </w:r>
      <w:r w:rsidRPr="00D27A57">
        <w:rPr>
          <w:rFonts w:ascii="Garamond" w:hAnsi="Garamond" w:cs="EB Garamond"/>
          <w:b/>
          <w:lang w:val="sl-SI"/>
        </w:rPr>
        <w:t>in/ali z njima povezanih raziskav ter nakup zabojnikov za hranjenje in začasno skladiščenje odpadkov iz zdravstva</w:t>
      </w:r>
      <w:r w:rsidRPr="00D27A57">
        <w:rPr>
          <w:rFonts w:ascii="Garamond" w:hAnsi="Garamond" w:cs="EB Garamond"/>
          <w:lang w:val="sl-SI"/>
        </w:rPr>
        <w:t>.</w:t>
      </w:r>
    </w:p>
    <w:p w14:paraId="32E1B2F0" w14:textId="3FA50D12" w:rsidR="006175B5" w:rsidRPr="00D27A57" w:rsidRDefault="006175B5" w:rsidP="009423FA">
      <w:pPr>
        <w:pStyle w:val="Brezrazmikov"/>
        <w:spacing w:line="276" w:lineRule="auto"/>
        <w:jc w:val="both"/>
        <w:rPr>
          <w:rFonts w:ascii="Garamond" w:hAnsi="Garamond" w:cs="EB Garamond"/>
          <w:color w:val="000000"/>
          <w:lang w:val="sl-SI"/>
        </w:rPr>
      </w:pPr>
    </w:p>
    <w:p w14:paraId="39F34335" w14:textId="28E69C78" w:rsidR="00362CCA" w:rsidRPr="00D27A57" w:rsidRDefault="00362CCA" w:rsidP="009423FA">
      <w:pPr>
        <w:pStyle w:val="Brezrazmikov"/>
        <w:spacing w:line="276" w:lineRule="auto"/>
        <w:jc w:val="both"/>
        <w:rPr>
          <w:rFonts w:ascii="Garamond" w:hAnsi="Garamond" w:cs="EB Garamond"/>
          <w:color w:val="000000"/>
          <w:lang w:val="sl-SI"/>
        </w:rPr>
      </w:pPr>
      <w:r w:rsidRPr="00D27A57">
        <w:rPr>
          <w:rFonts w:ascii="Garamond" w:hAnsi="Garamond" w:cs="EB Garamond"/>
          <w:color w:val="000000"/>
          <w:lang w:val="sl-SI"/>
        </w:rPr>
        <w:t xml:space="preserve">Oznaka javnega naročila: </w:t>
      </w:r>
      <w:r w:rsidR="00C40075">
        <w:rPr>
          <w:rFonts w:ascii="Garamond" w:hAnsi="Garamond" w:cs="EB Garamond"/>
          <w:b/>
          <w:color w:val="000000"/>
          <w:lang w:val="sl-SI"/>
        </w:rPr>
        <w:t>091-13-1/22</w:t>
      </w:r>
      <w:r w:rsidRPr="00D27A57">
        <w:rPr>
          <w:rFonts w:ascii="Garamond" w:hAnsi="Garamond" w:cs="EB Garamond"/>
          <w:color w:val="000000"/>
          <w:lang w:val="sl-SI"/>
        </w:rPr>
        <w:t>.</w:t>
      </w:r>
    </w:p>
    <w:p w14:paraId="1A73A435" w14:textId="77777777" w:rsidR="00362CCA" w:rsidRPr="00D27A57" w:rsidRDefault="00362CCA" w:rsidP="009423FA">
      <w:pPr>
        <w:pStyle w:val="Brezrazmikov"/>
        <w:spacing w:line="276" w:lineRule="auto"/>
        <w:jc w:val="both"/>
        <w:rPr>
          <w:rFonts w:ascii="Garamond" w:hAnsi="Garamond" w:cs="EB Garamond"/>
          <w:color w:val="000000"/>
          <w:lang w:val="sl-SI"/>
        </w:rPr>
      </w:pPr>
    </w:p>
    <w:p w14:paraId="2FD5237B" w14:textId="6F610E71" w:rsidR="00764A62" w:rsidRPr="00D27A57" w:rsidRDefault="00764A62" w:rsidP="009423FA">
      <w:pPr>
        <w:pStyle w:val="Brezrazmikov"/>
        <w:spacing w:line="276" w:lineRule="auto"/>
        <w:jc w:val="both"/>
        <w:rPr>
          <w:rFonts w:ascii="Garamond" w:hAnsi="Garamond" w:cs="EB Garamond"/>
          <w:lang w:val="sl-SI"/>
        </w:rPr>
      </w:pPr>
      <w:r w:rsidRPr="00D27A57">
        <w:rPr>
          <w:rFonts w:ascii="Garamond" w:hAnsi="Garamond" w:cs="EB Garamond"/>
          <w:color w:val="000000"/>
          <w:lang w:val="sl-SI"/>
        </w:rPr>
        <w:t>Javno naročilo je razdeljeno na sklope</w:t>
      </w:r>
      <w:r w:rsidRPr="00D27A57">
        <w:rPr>
          <w:rFonts w:ascii="Garamond" w:hAnsi="Garamond" w:cs="EB Garamond"/>
          <w:lang w:val="sl-SI"/>
        </w:rPr>
        <w:t>:</w:t>
      </w:r>
    </w:p>
    <w:p w14:paraId="1EBEE59A" w14:textId="77777777" w:rsidR="00764A62" w:rsidRPr="00D27A57" w:rsidRDefault="00764A62" w:rsidP="009423FA">
      <w:pPr>
        <w:pStyle w:val="Brezrazmikov"/>
        <w:spacing w:line="276" w:lineRule="auto"/>
        <w:jc w:val="both"/>
        <w:rPr>
          <w:rFonts w:ascii="Garamond" w:hAnsi="Garamond" w:cs="EB Garamond"/>
          <w:lang w:val="sl-SI"/>
        </w:rPr>
      </w:pPr>
      <w:r w:rsidRPr="00D27A57">
        <w:rPr>
          <w:rFonts w:ascii="Garamond" w:hAnsi="Garamond" w:cs="EB Garamond"/>
          <w:b/>
          <w:lang w:val="sl-SI"/>
        </w:rPr>
        <w:t>Sklop št. 1</w:t>
      </w:r>
      <w:r w:rsidRPr="00D27A57">
        <w:rPr>
          <w:rFonts w:ascii="Garamond" w:hAnsi="Garamond" w:cs="EB Garamond"/>
          <w:lang w:val="sl-SI"/>
        </w:rPr>
        <w:t xml:space="preserve"> – Odvoz kemikalij, ki vsebujejo nevarne snovi ter odvoz onesnažene embalaže, </w:t>
      </w:r>
    </w:p>
    <w:p w14:paraId="1C7AF61A" w14:textId="77777777" w:rsidR="00764A62" w:rsidRPr="00D27A57" w:rsidRDefault="00764A62" w:rsidP="009423FA">
      <w:pPr>
        <w:pStyle w:val="Brezrazmikov"/>
        <w:spacing w:line="276" w:lineRule="auto"/>
        <w:jc w:val="both"/>
        <w:rPr>
          <w:rFonts w:ascii="Garamond" w:hAnsi="Garamond" w:cs="EB Garamond"/>
          <w:lang w:val="sl-SI"/>
        </w:rPr>
      </w:pPr>
      <w:r w:rsidRPr="00D27A57">
        <w:rPr>
          <w:rFonts w:ascii="Garamond" w:hAnsi="Garamond" w:cs="EB Garamond"/>
          <w:b/>
          <w:lang w:val="sl-SI"/>
        </w:rPr>
        <w:t>Sklop  št. 2</w:t>
      </w:r>
      <w:r w:rsidRPr="00D27A57">
        <w:rPr>
          <w:rFonts w:ascii="Garamond" w:hAnsi="Garamond" w:cs="EB Garamond"/>
          <w:lang w:val="sl-SI"/>
        </w:rPr>
        <w:t xml:space="preserve"> – Odvoz odpadkov iz zdravstva, </w:t>
      </w:r>
    </w:p>
    <w:p w14:paraId="343FFCEB" w14:textId="77777777" w:rsidR="00764A62" w:rsidRPr="00D27A57" w:rsidRDefault="00764A62" w:rsidP="009423FA">
      <w:pPr>
        <w:pStyle w:val="Brezrazmikov"/>
        <w:spacing w:line="276" w:lineRule="auto"/>
        <w:jc w:val="both"/>
        <w:rPr>
          <w:rFonts w:ascii="Garamond" w:hAnsi="Garamond" w:cs="EB Garamond"/>
          <w:lang w:val="sl-SI"/>
        </w:rPr>
      </w:pPr>
      <w:r w:rsidRPr="00D27A57">
        <w:rPr>
          <w:rFonts w:ascii="Garamond" w:hAnsi="Garamond" w:cs="EB Garamond"/>
          <w:b/>
          <w:lang w:val="sl-SI"/>
        </w:rPr>
        <w:t>Sklop  št. 3</w:t>
      </w:r>
      <w:r w:rsidRPr="00D27A57">
        <w:rPr>
          <w:rFonts w:ascii="Garamond" w:hAnsi="Garamond" w:cs="EB Garamond"/>
          <w:lang w:val="sl-SI"/>
        </w:rPr>
        <w:t xml:space="preserve"> – Odvoz delov teles in organov, </w:t>
      </w:r>
    </w:p>
    <w:p w14:paraId="15D68310" w14:textId="179A63F4" w:rsidR="00764A62" w:rsidRPr="00D27A57" w:rsidRDefault="00764A62" w:rsidP="009423FA">
      <w:pPr>
        <w:pStyle w:val="Brezrazmikov"/>
        <w:spacing w:line="276" w:lineRule="auto"/>
        <w:jc w:val="both"/>
        <w:rPr>
          <w:rFonts w:ascii="Garamond" w:hAnsi="Garamond" w:cs="EB Garamond"/>
          <w:lang w:val="sl-SI"/>
        </w:rPr>
      </w:pPr>
      <w:r w:rsidRPr="00D27A57">
        <w:rPr>
          <w:rFonts w:ascii="Garamond" w:hAnsi="Garamond" w:cs="EB Garamond"/>
          <w:b/>
          <w:lang w:val="sl-SI"/>
        </w:rPr>
        <w:t>Sklop  št. 4</w:t>
      </w:r>
      <w:r w:rsidRPr="00D27A57">
        <w:rPr>
          <w:rFonts w:ascii="Garamond" w:hAnsi="Garamond" w:cs="EB Garamond"/>
          <w:lang w:val="sl-SI"/>
        </w:rPr>
        <w:t xml:space="preserve"> – Nakup zabojnikov za hranjenje in začasno skladiščenje odpadkov iz zdravstva.</w:t>
      </w:r>
    </w:p>
    <w:p w14:paraId="18F9350D" w14:textId="77777777" w:rsidR="006175B5" w:rsidRPr="00D27A57" w:rsidRDefault="006175B5" w:rsidP="009423FA">
      <w:pPr>
        <w:pStyle w:val="Brezrazmikov"/>
        <w:spacing w:line="276" w:lineRule="auto"/>
        <w:jc w:val="both"/>
        <w:rPr>
          <w:rFonts w:ascii="Garamond" w:hAnsi="Garamond" w:cs="EB Garamond"/>
          <w:lang w:val="sl-SI"/>
        </w:rPr>
      </w:pPr>
    </w:p>
    <w:p w14:paraId="616EBF6C" w14:textId="69210CF6" w:rsidR="00764A62" w:rsidRPr="00D27A57" w:rsidRDefault="00764A62" w:rsidP="009423FA">
      <w:pPr>
        <w:pStyle w:val="Brezrazmikov"/>
        <w:spacing w:line="276" w:lineRule="auto"/>
        <w:jc w:val="both"/>
        <w:rPr>
          <w:rFonts w:ascii="Garamond" w:hAnsi="Garamond" w:cs="EB Garamond"/>
          <w:bCs/>
          <w:lang w:val="sl-SI"/>
        </w:rPr>
      </w:pPr>
      <w:r w:rsidRPr="00D27A57">
        <w:rPr>
          <w:rFonts w:ascii="Garamond" w:hAnsi="Garamond" w:cs="EB Garamond"/>
          <w:lang w:val="sl-SI" w:eastAsia="ar-SA"/>
        </w:rPr>
        <w:t>Ponudnik lahko odda ponudbo za enega ali več sklopov.</w:t>
      </w:r>
      <w:r w:rsidR="00BA7EA1" w:rsidRPr="00D27A57">
        <w:rPr>
          <w:rFonts w:ascii="Garamond" w:hAnsi="Garamond" w:cs="EB Garamond"/>
          <w:lang w:val="sl-SI" w:eastAsia="ar-SA"/>
        </w:rPr>
        <w:t xml:space="preserve"> </w:t>
      </w:r>
      <w:r w:rsidRPr="00D27A57">
        <w:rPr>
          <w:rFonts w:ascii="Garamond" w:hAnsi="Garamond" w:cs="EB Garamond"/>
          <w:lang w:val="sl-SI"/>
        </w:rPr>
        <w:t xml:space="preserve">Za posamezen sklop mora ponudnik ponuditi vse razpisane količine in postavke, ki jih sklop zajema. </w:t>
      </w:r>
      <w:r w:rsidRPr="00D27A57">
        <w:rPr>
          <w:rFonts w:ascii="Garamond" w:hAnsi="Garamond" w:cs="EB Garamond"/>
          <w:lang w:val="sl-SI" w:eastAsia="ar-SA"/>
        </w:rPr>
        <w:t xml:space="preserve">V kolikor ponudnik ne bo ponudil vseh postavk v predračunu, bo naročnik ponudbo v tem delu zavrnil.  </w:t>
      </w:r>
    </w:p>
    <w:p w14:paraId="70B27E6E" w14:textId="4B766DF1" w:rsidR="00764A62" w:rsidRPr="00D27A57" w:rsidRDefault="00764A62" w:rsidP="009423FA">
      <w:pPr>
        <w:pStyle w:val="Brezrazmikov"/>
        <w:spacing w:line="276" w:lineRule="auto"/>
        <w:jc w:val="both"/>
        <w:rPr>
          <w:rFonts w:ascii="Garamond" w:hAnsi="Garamond" w:cs="EB Garamond"/>
          <w:lang w:val="sl-SI"/>
        </w:rPr>
      </w:pPr>
      <w:r w:rsidRPr="00D27A57">
        <w:rPr>
          <w:rFonts w:ascii="Garamond" w:hAnsi="Garamond" w:cs="EB Garamond"/>
          <w:lang w:val="sl-SI"/>
        </w:rPr>
        <w:t xml:space="preserve">Naročnik po obsegu in časovno ne more vnaprej natančno določiti potreb po odvozu odpadkov in številu zabojnikov, ki so predmet javnega naročila. Naročnik bo naročal odvoz odpadkov in zabojnike glede na dejanske potrebe. Naročnik bo za vsak sklop sklenil pogodbo – okvirni </w:t>
      </w:r>
      <w:r w:rsidRPr="00D27A57">
        <w:rPr>
          <w:rFonts w:ascii="Garamond" w:hAnsi="Garamond" w:cs="EB Garamond"/>
          <w:lang w:val="sl-SI"/>
        </w:rPr>
        <w:lastRenderedPageBreak/>
        <w:t>sporazum z ekonomsko najugodnejšim ponudnikom, ki bo oddal dopustno ponudbo. Naročnik se s tem okvirnim sporazumom ne zavezuje, da bo naročil odvoz določene količine odpadkov oz. dobavo določene količine zabojnikov za hranjenje in začasno skladiščenje odpadkov iz zdravstva, opredeljenih v obrazcu »Predračun«</w:t>
      </w:r>
      <w:r w:rsidR="00073318" w:rsidRPr="00D27A57">
        <w:rPr>
          <w:rFonts w:ascii="Garamond" w:hAnsi="Garamond" w:cs="EB Garamond"/>
          <w:lang w:val="sl-SI"/>
        </w:rPr>
        <w:t xml:space="preserve"> in </w:t>
      </w:r>
      <w:bookmarkStart w:id="17" w:name="_Hlk100319717"/>
      <w:r w:rsidR="00073318" w:rsidRPr="00D27A57">
        <w:rPr>
          <w:rFonts w:ascii="Garamond" w:hAnsi="Garamond" w:cs="EB Garamond"/>
          <w:lang w:val="sl-SI"/>
        </w:rPr>
        <w:t>poglavju 5 »Specifikacije in zahteve naročnika«</w:t>
      </w:r>
      <w:bookmarkEnd w:id="17"/>
      <w:r w:rsidRPr="00D27A57">
        <w:rPr>
          <w:rFonts w:ascii="Garamond" w:hAnsi="Garamond" w:cs="EB Garamond"/>
          <w:lang w:val="sl-SI"/>
        </w:rPr>
        <w:t>, ker je to zanj vnaprej objektivno neugotovljivo.</w:t>
      </w:r>
    </w:p>
    <w:p w14:paraId="52E0AAC1" w14:textId="77777777" w:rsidR="00BA7EA1" w:rsidRPr="00D27A57" w:rsidRDefault="00BA7EA1" w:rsidP="009423FA">
      <w:pPr>
        <w:pStyle w:val="Brezrazmikov"/>
        <w:spacing w:line="276" w:lineRule="auto"/>
        <w:jc w:val="both"/>
        <w:rPr>
          <w:rFonts w:ascii="Garamond" w:hAnsi="Garamond" w:cs="EB Garamond"/>
          <w:lang w:val="sl-SI"/>
        </w:rPr>
      </w:pPr>
    </w:p>
    <w:p w14:paraId="0AA926E5" w14:textId="2E3EF68A" w:rsidR="00764A62" w:rsidRPr="00D27A57" w:rsidRDefault="00BA7EA1" w:rsidP="009423FA">
      <w:pPr>
        <w:pStyle w:val="Brezrazmikov"/>
        <w:spacing w:line="276" w:lineRule="auto"/>
        <w:jc w:val="both"/>
        <w:rPr>
          <w:rFonts w:ascii="Garamond" w:hAnsi="Garamond" w:cs="EB Garamond"/>
          <w:lang w:val="sl-SI"/>
        </w:rPr>
      </w:pPr>
      <w:r w:rsidRPr="00D27A57">
        <w:rPr>
          <w:rFonts w:ascii="Garamond" w:hAnsi="Garamond" w:cs="EB Garamond"/>
          <w:u w:val="single"/>
          <w:lang w:val="sl-SI"/>
        </w:rPr>
        <w:t>P</w:t>
      </w:r>
      <w:r w:rsidR="00764A62" w:rsidRPr="00D27A57">
        <w:rPr>
          <w:rFonts w:ascii="Garamond" w:hAnsi="Garamond" w:cs="EB Garamond"/>
          <w:u w:val="single"/>
          <w:lang w:val="sl-SI"/>
        </w:rPr>
        <w:t>redvidene letne količine</w:t>
      </w:r>
      <w:r w:rsidR="00764A62" w:rsidRPr="00D27A57">
        <w:rPr>
          <w:rFonts w:ascii="Garamond" w:hAnsi="Garamond" w:cs="EB Garamond"/>
          <w:lang w:val="sl-SI"/>
        </w:rPr>
        <w:t xml:space="preserve"> odpadkov in predvidene letne količine zabojnikov za hranjenje in začasno skladiščenje odpadkov iz zdravstva so navedene v obrazcu </w:t>
      </w:r>
      <w:r w:rsidR="00073318" w:rsidRPr="00D27A57">
        <w:rPr>
          <w:rFonts w:ascii="Garamond" w:hAnsi="Garamond" w:cs="EB Garamond"/>
          <w:lang w:val="sl-SI"/>
        </w:rPr>
        <w:t>»</w:t>
      </w:r>
      <w:r w:rsidR="00764A62" w:rsidRPr="00D27A57">
        <w:rPr>
          <w:rFonts w:ascii="Garamond" w:hAnsi="Garamond" w:cs="EB Garamond"/>
          <w:lang w:val="sl-SI"/>
        </w:rPr>
        <w:t>Predračun</w:t>
      </w:r>
      <w:r w:rsidR="00073318" w:rsidRPr="00D27A57">
        <w:rPr>
          <w:rFonts w:ascii="Garamond" w:hAnsi="Garamond" w:cs="EB Garamond"/>
          <w:lang w:val="sl-SI"/>
        </w:rPr>
        <w:t>« in</w:t>
      </w:r>
      <w:r w:rsidR="00073318" w:rsidRPr="00D27A57">
        <w:rPr>
          <w:rFonts w:ascii="Garamond" w:hAnsi="Garamond"/>
        </w:rPr>
        <w:t xml:space="preserve"> </w:t>
      </w:r>
      <w:r w:rsidR="00073318" w:rsidRPr="00D27A57">
        <w:rPr>
          <w:rFonts w:ascii="Garamond" w:hAnsi="Garamond" w:cs="EB Garamond"/>
          <w:b/>
          <w:lang w:val="sl-SI"/>
        </w:rPr>
        <w:t>poglavju 5</w:t>
      </w:r>
      <w:r w:rsidR="00073318" w:rsidRPr="00D27A57">
        <w:rPr>
          <w:rFonts w:ascii="Garamond" w:hAnsi="Garamond" w:cs="EB Garamond"/>
          <w:lang w:val="sl-SI"/>
        </w:rPr>
        <w:t xml:space="preserve"> »Specifikacije in zahteve naročnika«</w:t>
      </w:r>
      <w:r w:rsidR="00764A62" w:rsidRPr="00D27A57">
        <w:rPr>
          <w:rFonts w:ascii="Garamond" w:hAnsi="Garamond" w:cs="EB Garamond"/>
          <w:lang w:val="sl-SI"/>
        </w:rPr>
        <w:t xml:space="preserve">. </w:t>
      </w:r>
    </w:p>
    <w:p w14:paraId="474F8E0C" w14:textId="56BF54FA" w:rsidR="00BA7EA1" w:rsidRPr="00D27A57" w:rsidRDefault="00604CDA" w:rsidP="009423FA">
      <w:pPr>
        <w:pStyle w:val="Brezrazmikov"/>
        <w:spacing w:line="276" w:lineRule="auto"/>
        <w:jc w:val="both"/>
        <w:rPr>
          <w:rFonts w:ascii="Garamond" w:hAnsi="Garamond" w:cs="EB Garamond"/>
          <w:b/>
          <w:color w:val="000000"/>
          <w:lang w:val="sl-SI" w:eastAsia="ar-SA"/>
        </w:rPr>
      </w:pPr>
      <w:r w:rsidRPr="00D27A57">
        <w:rPr>
          <w:rFonts w:ascii="Garamond" w:hAnsi="Garamond" w:cs="EB Garamond"/>
          <w:color w:val="000000"/>
          <w:u w:val="single"/>
          <w:lang w:val="sl-SI" w:eastAsia="ar-SA"/>
        </w:rPr>
        <w:t>Ostale zahteve naročnika</w:t>
      </w:r>
      <w:r w:rsidRPr="00D27A57">
        <w:rPr>
          <w:rFonts w:ascii="Garamond" w:hAnsi="Garamond" w:cs="EB Garamond"/>
          <w:b/>
          <w:color w:val="000000"/>
          <w:lang w:val="sl-SI" w:eastAsia="ar-SA"/>
        </w:rPr>
        <w:t xml:space="preserve"> </w:t>
      </w:r>
      <w:r w:rsidRPr="00D27A57">
        <w:rPr>
          <w:rFonts w:ascii="Garamond" w:hAnsi="Garamond" w:cs="EB Garamond"/>
          <w:color w:val="000000"/>
          <w:lang w:val="sl-SI" w:eastAsia="ar-SA"/>
        </w:rPr>
        <w:t>v zvezi s predmetom javnega naročila</w:t>
      </w:r>
      <w:r w:rsidRPr="00D27A57">
        <w:rPr>
          <w:rFonts w:ascii="Garamond" w:hAnsi="Garamond" w:cs="EB Garamond"/>
          <w:b/>
          <w:color w:val="000000"/>
          <w:lang w:val="sl-SI" w:eastAsia="ar-SA"/>
        </w:rPr>
        <w:t xml:space="preserve"> so navedene v poglavju 5 te dokumentacije</w:t>
      </w:r>
      <w:r w:rsidR="00230866" w:rsidRPr="00D27A57">
        <w:rPr>
          <w:rFonts w:ascii="Garamond" w:hAnsi="Garamond" w:cs="EB Garamond"/>
          <w:b/>
          <w:color w:val="000000"/>
          <w:lang w:val="sl-SI" w:eastAsia="ar-SA"/>
        </w:rPr>
        <w:t>.</w:t>
      </w:r>
    </w:p>
    <w:p w14:paraId="052BEDC4" w14:textId="77777777" w:rsidR="00230866" w:rsidRPr="00D27A57" w:rsidRDefault="00230866" w:rsidP="009423FA">
      <w:pPr>
        <w:pStyle w:val="Brezrazmikov"/>
        <w:spacing w:line="276" w:lineRule="auto"/>
        <w:jc w:val="both"/>
        <w:rPr>
          <w:rFonts w:ascii="Garamond" w:hAnsi="Garamond" w:cs="EB Garamond"/>
          <w:bCs/>
          <w:lang w:val="sl-SI"/>
        </w:rPr>
      </w:pPr>
    </w:p>
    <w:p w14:paraId="24EFB311" w14:textId="2F1E088C" w:rsidR="00764A62" w:rsidRPr="00D27A57" w:rsidRDefault="00764A62" w:rsidP="009423FA">
      <w:pPr>
        <w:pStyle w:val="Brezrazmikov"/>
        <w:spacing w:line="276" w:lineRule="auto"/>
        <w:jc w:val="both"/>
        <w:rPr>
          <w:rFonts w:ascii="Garamond" w:hAnsi="Garamond" w:cs="EB Garamond"/>
          <w:lang w:val="sl-SI"/>
        </w:rPr>
      </w:pPr>
      <w:r w:rsidRPr="00D27A57">
        <w:rPr>
          <w:rFonts w:ascii="Garamond" w:hAnsi="Garamond" w:cs="EB Garamond"/>
          <w:lang w:val="sl-SI"/>
        </w:rPr>
        <w:t>Za vsakega od sklopov se zahteva neobstoj vseh razlogov za izključitev, ki so navedeni v točki 3  teh navodil. Ostale zahteve iz razpisa (pogoji za sodelovanje in zahteve, določene v drugih delih navodil ponudnikom za pripravo ponudbe) morajo ponudniki izpolnjevati, kot so zapisane za posamezen sklop.</w:t>
      </w:r>
    </w:p>
    <w:p w14:paraId="794DF591" w14:textId="77777777" w:rsidR="00CC3A1B" w:rsidRPr="00D27A57" w:rsidRDefault="00CC3A1B" w:rsidP="009423FA">
      <w:pPr>
        <w:pStyle w:val="Brezrazmikov"/>
        <w:spacing w:line="276" w:lineRule="auto"/>
        <w:jc w:val="both"/>
        <w:rPr>
          <w:rFonts w:ascii="Garamond" w:eastAsia="Times New Roman" w:hAnsi="Garamond" w:cs="EB Garamond"/>
          <w:lang w:val="sl-SI" w:eastAsia="sl-SI"/>
        </w:rPr>
      </w:pPr>
    </w:p>
    <w:p w14:paraId="1489FE28" w14:textId="205968B0" w:rsidR="00A61A18" w:rsidRPr="00D27A57" w:rsidRDefault="00A7228B" w:rsidP="009423FA">
      <w:pPr>
        <w:pStyle w:val="Brezrazmikov"/>
        <w:spacing w:line="276" w:lineRule="auto"/>
        <w:jc w:val="both"/>
        <w:rPr>
          <w:rFonts w:ascii="Garamond" w:eastAsia="Times New Roman" w:hAnsi="Garamond" w:cs="EB Garamond"/>
          <w:lang w:val="sl-SI" w:eastAsia="sl-SI"/>
        </w:rPr>
      </w:pPr>
      <w:r w:rsidRPr="00D27A57">
        <w:rPr>
          <w:rFonts w:ascii="Garamond" w:eastAsia="Times New Roman" w:hAnsi="Garamond" w:cs="EB Garamond"/>
          <w:lang w:val="sl-SI" w:eastAsia="sl-SI"/>
        </w:rPr>
        <w:t xml:space="preserve">Naročnik bo z izbranim ponudnikom sklenil okvirni sporazum za obdobje </w:t>
      </w:r>
      <w:r w:rsidR="00742E34">
        <w:rPr>
          <w:rFonts w:ascii="Garamond" w:eastAsia="Times New Roman" w:hAnsi="Garamond" w:cs="EB Garamond"/>
          <w:b/>
          <w:lang w:val="sl-SI" w:eastAsia="sl-SI"/>
        </w:rPr>
        <w:t>48</w:t>
      </w:r>
      <w:r w:rsidRPr="00D27A57">
        <w:rPr>
          <w:rFonts w:ascii="Garamond" w:eastAsia="Times New Roman" w:hAnsi="Garamond" w:cs="EB Garamond"/>
          <w:b/>
          <w:lang w:val="sl-SI" w:eastAsia="sl-SI"/>
        </w:rPr>
        <w:t xml:space="preserve"> mesecev</w:t>
      </w:r>
      <w:r w:rsidR="00A77520" w:rsidRPr="00D27A57">
        <w:rPr>
          <w:rFonts w:ascii="Garamond" w:eastAsia="Times New Roman" w:hAnsi="Garamond" w:cs="EB Garamond"/>
          <w:lang w:val="sl-SI" w:eastAsia="sl-SI"/>
        </w:rPr>
        <w:t xml:space="preserve">. </w:t>
      </w:r>
      <w:r w:rsidRPr="00D27A57">
        <w:rPr>
          <w:rFonts w:ascii="Garamond" w:eastAsia="Times New Roman" w:hAnsi="Garamond" w:cs="EB Garamond"/>
          <w:lang w:val="sl-SI" w:eastAsia="sl-SI"/>
        </w:rPr>
        <w:t xml:space="preserve"> </w:t>
      </w:r>
    </w:p>
    <w:p w14:paraId="59303DF1" w14:textId="718425BE" w:rsidR="007917A8" w:rsidRPr="00D27A57" w:rsidRDefault="007917A8" w:rsidP="009423FA">
      <w:pPr>
        <w:pStyle w:val="Brezrazmikov"/>
        <w:spacing w:line="276" w:lineRule="auto"/>
        <w:rPr>
          <w:rFonts w:ascii="Garamond" w:eastAsia="Times New Roman" w:hAnsi="Garamond" w:cs="EB Garamond"/>
          <w:lang w:val="sl-SI" w:eastAsia="sl-SI"/>
        </w:rPr>
      </w:pPr>
      <w:bookmarkStart w:id="18" w:name="_GoBack"/>
      <w:bookmarkEnd w:id="18"/>
    </w:p>
    <w:p w14:paraId="3C8D8B27" w14:textId="77777777" w:rsidR="007917A8" w:rsidRPr="00D27A57" w:rsidRDefault="007917A8" w:rsidP="009423FA">
      <w:pPr>
        <w:pStyle w:val="Naslov2"/>
        <w:spacing w:line="276" w:lineRule="auto"/>
        <w:rPr>
          <w:rFonts w:ascii="Garamond" w:hAnsi="Garamond"/>
        </w:rPr>
      </w:pPr>
      <w:bookmarkStart w:id="19" w:name="_Toc103062099"/>
      <w:r w:rsidRPr="00D27A57">
        <w:rPr>
          <w:rFonts w:ascii="Garamond" w:hAnsi="Garamond"/>
        </w:rPr>
        <w:t>Računske napake</w:t>
      </w:r>
      <w:bookmarkEnd w:id="19"/>
    </w:p>
    <w:p w14:paraId="1D2034AE" w14:textId="762AFF4B" w:rsidR="007917A8" w:rsidRPr="00D27A57" w:rsidRDefault="007917A8" w:rsidP="009423FA">
      <w:pPr>
        <w:pStyle w:val="Brezrazmikov"/>
        <w:spacing w:line="276" w:lineRule="auto"/>
        <w:jc w:val="both"/>
        <w:rPr>
          <w:rFonts w:ascii="Garamond" w:hAnsi="Garamond" w:cs="EB Garamond"/>
          <w:lang w:val="sl-SI"/>
        </w:rPr>
      </w:pPr>
      <w:r w:rsidRPr="00D27A57">
        <w:rPr>
          <w:rFonts w:ascii="Garamond" w:hAnsi="Garamond" w:cs="EB Garamond"/>
          <w:lang w:val="sl-SI"/>
        </w:rPr>
        <w:t>Razen kadar bo šlo za popravek ali dopolnitev očitne napake, če zaradi tega popravka ali dopolnitve ni dejansko predlagana nova ponudba, ponudnik ne sme dopolnjevati ali popravljati:</w:t>
      </w:r>
    </w:p>
    <w:p w14:paraId="7791C50F" w14:textId="32A65561" w:rsidR="007917A8" w:rsidRPr="00D27A57" w:rsidRDefault="007917A8" w:rsidP="009423FA">
      <w:pPr>
        <w:pStyle w:val="Brezrazmikov"/>
        <w:numPr>
          <w:ilvl w:val="0"/>
          <w:numId w:val="30"/>
        </w:numPr>
        <w:spacing w:line="276" w:lineRule="auto"/>
        <w:ind w:left="426" w:hanging="284"/>
        <w:jc w:val="both"/>
        <w:rPr>
          <w:rFonts w:ascii="Garamond" w:hAnsi="Garamond" w:cs="EB Garamond"/>
          <w:lang w:val="sl-SI"/>
        </w:rPr>
      </w:pPr>
      <w:r w:rsidRPr="00D27A57">
        <w:rPr>
          <w:rFonts w:ascii="Garamond" w:hAnsi="Garamond" w:cs="EB Garamond"/>
          <w:lang w:val="sl-SI"/>
        </w:rPr>
        <w:t>svoje cene brez DDV na enoto, vrednosti postavke brez DDV, skupne vrednosti ponudbe brez DDV, razen kadar se skupna vrednost spremeni v skladu s sedmim odstavkom 89. člena ZJN-3</w:t>
      </w:r>
      <w:r w:rsidR="00707561" w:rsidRPr="00D27A57">
        <w:rPr>
          <w:rFonts w:ascii="Garamond" w:hAnsi="Garamond" w:cs="EB Garamond"/>
          <w:lang w:val="sl-SI"/>
        </w:rPr>
        <w:t>,</w:t>
      </w:r>
    </w:p>
    <w:p w14:paraId="2E41C617" w14:textId="2B52ACDF" w:rsidR="007917A8" w:rsidRPr="00D27A57" w:rsidRDefault="007917A8" w:rsidP="009423FA">
      <w:pPr>
        <w:pStyle w:val="Brezrazmikov"/>
        <w:numPr>
          <w:ilvl w:val="0"/>
          <w:numId w:val="30"/>
        </w:numPr>
        <w:spacing w:line="276" w:lineRule="auto"/>
        <w:ind w:left="426" w:hanging="284"/>
        <w:jc w:val="both"/>
        <w:rPr>
          <w:rFonts w:ascii="Garamond" w:hAnsi="Garamond" w:cs="EB Garamond"/>
          <w:lang w:val="sl-SI"/>
        </w:rPr>
      </w:pPr>
      <w:r w:rsidRPr="00D27A57">
        <w:rPr>
          <w:rFonts w:ascii="Garamond" w:hAnsi="Garamond" w:cs="EB Garamond"/>
          <w:lang w:val="sl-SI"/>
        </w:rPr>
        <w:t>tistega dela ponudbe, ki se veže na tehnične specifikacije predmeta javnega naročila</w:t>
      </w:r>
    </w:p>
    <w:p w14:paraId="1DBEA521" w14:textId="77777777" w:rsidR="002D1299" w:rsidRPr="00D27A57" w:rsidRDefault="002D1299" w:rsidP="009423FA">
      <w:pPr>
        <w:pStyle w:val="Brezrazmikov"/>
        <w:spacing w:line="276" w:lineRule="auto"/>
        <w:ind w:left="426"/>
        <w:jc w:val="both"/>
        <w:rPr>
          <w:rFonts w:ascii="Garamond" w:hAnsi="Garamond" w:cs="EB Garamond"/>
          <w:lang w:val="sl-SI"/>
        </w:rPr>
      </w:pPr>
    </w:p>
    <w:p w14:paraId="01A26E0F" w14:textId="11B17CF3" w:rsidR="007917A8" w:rsidRPr="00D27A57" w:rsidRDefault="00707561" w:rsidP="009423FA">
      <w:pPr>
        <w:pStyle w:val="Brezrazmikov"/>
        <w:spacing w:line="276" w:lineRule="auto"/>
        <w:jc w:val="both"/>
        <w:rPr>
          <w:rFonts w:ascii="Garamond" w:hAnsi="Garamond" w:cs="EB Garamond"/>
          <w:lang w:val="sl-SI"/>
        </w:rPr>
      </w:pPr>
      <w:r w:rsidRPr="00D27A57">
        <w:rPr>
          <w:rFonts w:ascii="Garamond" w:hAnsi="Garamond" w:cs="EB Garamond"/>
          <w:color w:val="000000"/>
          <w:shd w:val="clear" w:color="auto" w:fill="FFFFFF"/>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4F64D97D" w14:textId="77777777" w:rsidR="007917A8" w:rsidRPr="00D27A57" w:rsidRDefault="007917A8" w:rsidP="009423FA">
      <w:pPr>
        <w:pStyle w:val="Brezrazmikov"/>
        <w:spacing w:line="276" w:lineRule="auto"/>
        <w:jc w:val="both"/>
        <w:rPr>
          <w:rFonts w:ascii="Garamond" w:hAnsi="Garamond" w:cs="EB Garamond"/>
          <w:lang w:val="sl-SI"/>
        </w:rPr>
      </w:pPr>
      <w:r w:rsidRPr="00D27A57">
        <w:rPr>
          <w:rFonts w:ascii="Garamond" w:hAnsi="Garamond" w:cs="EB Garamond"/>
          <w:lang w:val="sl-SI"/>
        </w:rPr>
        <w:t>Vse popravke računskih napak bo naročnik izvedel v skladu z določbami ZJN-3.</w:t>
      </w:r>
    </w:p>
    <w:p w14:paraId="24BD3B80" w14:textId="77777777" w:rsidR="0066674C" w:rsidRPr="00D27A57" w:rsidRDefault="0066674C" w:rsidP="009423FA">
      <w:pPr>
        <w:pStyle w:val="Brezrazmikov"/>
        <w:spacing w:line="276" w:lineRule="auto"/>
        <w:jc w:val="both"/>
        <w:rPr>
          <w:rFonts w:ascii="Garamond" w:eastAsia="Times New Roman" w:hAnsi="Garamond" w:cs="EB Garamond"/>
          <w:lang w:val="sl-SI" w:eastAsia="sl-SI"/>
        </w:rPr>
      </w:pPr>
    </w:p>
    <w:p w14:paraId="58738D28" w14:textId="70EB8ED4" w:rsidR="00E71192" w:rsidRPr="00D27A57" w:rsidRDefault="00E71192" w:rsidP="009423FA">
      <w:pPr>
        <w:pStyle w:val="Naslov2"/>
        <w:spacing w:line="276" w:lineRule="auto"/>
        <w:rPr>
          <w:rFonts w:ascii="Garamond" w:hAnsi="Garamond"/>
        </w:rPr>
      </w:pPr>
      <w:r w:rsidRPr="00D27A57">
        <w:rPr>
          <w:rFonts w:ascii="Garamond" w:hAnsi="Garamond"/>
        </w:rPr>
        <w:t xml:space="preserve"> </w:t>
      </w:r>
      <w:bookmarkStart w:id="20" w:name="_Toc103062100"/>
      <w:r w:rsidRPr="00D27A57">
        <w:rPr>
          <w:rFonts w:ascii="Garamond" w:hAnsi="Garamond"/>
        </w:rPr>
        <w:t>Sodelovanje</w:t>
      </w:r>
      <w:bookmarkEnd w:id="20"/>
      <w:r w:rsidRPr="00D27A57">
        <w:rPr>
          <w:rFonts w:ascii="Garamond" w:hAnsi="Garamond"/>
        </w:rPr>
        <w:t xml:space="preserve"> </w:t>
      </w:r>
      <w:bookmarkEnd w:id="8"/>
      <w:bookmarkEnd w:id="9"/>
      <w:bookmarkEnd w:id="10"/>
      <w:bookmarkEnd w:id="11"/>
      <w:bookmarkEnd w:id="12"/>
      <w:bookmarkEnd w:id="13"/>
    </w:p>
    <w:p w14:paraId="63FB20BB" w14:textId="2B6DC245" w:rsidR="00E71192" w:rsidRPr="00D27A57" w:rsidRDefault="00E71192" w:rsidP="009423FA">
      <w:pPr>
        <w:pStyle w:val="Brezrazmikov"/>
        <w:spacing w:line="276" w:lineRule="auto"/>
        <w:jc w:val="both"/>
        <w:rPr>
          <w:rFonts w:ascii="Garamond" w:eastAsia="Times New Roman" w:hAnsi="Garamond" w:cs="EB Garamond"/>
          <w:lang w:val="sl-SI" w:eastAsia="sl-SI"/>
        </w:rPr>
      </w:pPr>
      <w:r w:rsidRPr="00D27A57">
        <w:rPr>
          <w:rFonts w:ascii="Garamond" w:eastAsia="Times New Roman" w:hAnsi="Garamond" w:cs="EB Garamond"/>
          <w:lang w:val="sl-SI" w:eastAsia="sl-SI"/>
        </w:rPr>
        <w:t>Kot ponudnik lahko v tem postopku javnega naročanja</w:t>
      </w:r>
      <w:r w:rsidR="0066674C" w:rsidRPr="00D27A57">
        <w:rPr>
          <w:rFonts w:ascii="Garamond" w:eastAsia="Times New Roman" w:hAnsi="Garamond" w:cs="EB Garamond"/>
          <w:lang w:val="sl-SI" w:eastAsia="sl-SI"/>
        </w:rPr>
        <w:t xml:space="preserve"> lahko</w:t>
      </w:r>
      <w:r w:rsidRPr="00D27A57">
        <w:rPr>
          <w:rFonts w:ascii="Garamond" w:eastAsia="Times New Roman" w:hAnsi="Garamond" w:cs="EB Garamond"/>
          <w:lang w:val="sl-SI" w:eastAsia="sl-SI"/>
        </w:rPr>
        <w:t xml:space="preserve"> konkurira vsaka pravna ali fizična oseba, ki je registrirana za dejavnost, ki je predmet tega javnega naročila, in ima za opravljanje te dejavnosti vsa predpisana dovoljenja za izvedbo tega javnega naročila. </w:t>
      </w:r>
    </w:p>
    <w:p w14:paraId="2CC292B5" w14:textId="5F6EA0A3" w:rsidR="00A95AA9" w:rsidRPr="00D27A57" w:rsidRDefault="00A95AA9" w:rsidP="009423FA">
      <w:pPr>
        <w:pStyle w:val="Brezrazmikov"/>
        <w:spacing w:line="276" w:lineRule="auto"/>
        <w:jc w:val="both"/>
        <w:rPr>
          <w:rFonts w:ascii="Garamond" w:eastAsia="Times New Roman" w:hAnsi="Garamond" w:cs="EB Garamond"/>
          <w:lang w:val="sl-SI" w:eastAsia="sl-SI"/>
        </w:rPr>
      </w:pPr>
    </w:p>
    <w:p w14:paraId="4E1555CF" w14:textId="77777777" w:rsidR="001E5CC2" w:rsidRPr="00D27A57" w:rsidRDefault="001E5CC2" w:rsidP="009423FA">
      <w:pPr>
        <w:pStyle w:val="Naslov2"/>
        <w:spacing w:line="276" w:lineRule="auto"/>
        <w:rPr>
          <w:rFonts w:ascii="Garamond" w:hAnsi="Garamond"/>
        </w:rPr>
      </w:pPr>
      <w:bookmarkStart w:id="21" w:name="_Toc417460388"/>
      <w:bookmarkStart w:id="22" w:name="_Toc103062101"/>
      <w:r w:rsidRPr="00D27A57">
        <w:rPr>
          <w:rFonts w:ascii="Garamond" w:hAnsi="Garamond"/>
        </w:rPr>
        <w:t>Prevzem razpisne dokumentacije</w:t>
      </w:r>
      <w:bookmarkEnd w:id="21"/>
      <w:bookmarkEnd w:id="22"/>
    </w:p>
    <w:p w14:paraId="2389BD7E" w14:textId="7A640D41" w:rsidR="001E5CC2" w:rsidRDefault="001E5CC2" w:rsidP="009423FA">
      <w:pPr>
        <w:pStyle w:val="Brezrazmikov"/>
        <w:spacing w:line="276" w:lineRule="auto"/>
        <w:jc w:val="both"/>
        <w:rPr>
          <w:rFonts w:ascii="Garamond" w:hAnsi="Garamond" w:cs="EB Garamond"/>
          <w:lang w:val="sl-SI" w:eastAsia="sl-SI"/>
        </w:rPr>
      </w:pPr>
      <w:r w:rsidRPr="00D27A57">
        <w:rPr>
          <w:rFonts w:ascii="Garamond" w:hAnsi="Garamond" w:cs="EB Garamond"/>
          <w:lang w:val="sl-SI" w:eastAsia="sl-SI"/>
        </w:rPr>
        <w:t xml:space="preserve">Ponudniki lahko razpisno dokumentacijo prevzamejo preko Portala javnih naročil. Prevzem razpisne dokumentacije je brezplačen. </w:t>
      </w:r>
    </w:p>
    <w:p w14:paraId="41728B61" w14:textId="77777777" w:rsidR="00606177" w:rsidRPr="00D27A57" w:rsidRDefault="00606177" w:rsidP="009423FA">
      <w:pPr>
        <w:pStyle w:val="Brezrazmikov"/>
        <w:spacing w:line="276" w:lineRule="auto"/>
        <w:jc w:val="both"/>
        <w:rPr>
          <w:rFonts w:ascii="Garamond" w:hAnsi="Garamond" w:cs="EB Garamond"/>
          <w:lang w:val="sl-SI" w:eastAsia="sl-SI"/>
        </w:rPr>
      </w:pPr>
    </w:p>
    <w:p w14:paraId="08936959" w14:textId="7B4FBD5D" w:rsidR="00606177" w:rsidRPr="00D27A57" w:rsidRDefault="00606177" w:rsidP="009423FA">
      <w:pPr>
        <w:pStyle w:val="Naslov2"/>
        <w:spacing w:line="276" w:lineRule="auto"/>
        <w:rPr>
          <w:rFonts w:ascii="Garamond" w:hAnsi="Garamond"/>
        </w:rPr>
      </w:pPr>
      <w:bookmarkStart w:id="23" w:name="_Toc103062102"/>
      <w:r w:rsidRPr="00D27A57">
        <w:rPr>
          <w:rFonts w:ascii="Garamond" w:hAnsi="Garamond"/>
        </w:rPr>
        <w:t>Dodatna pojasnila ponudnikom</w:t>
      </w:r>
      <w:bookmarkEnd w:id="23"/>
      <w:r w:rsidRPr="00D27A57">
        <w:rPr>
          <w:rFonts w:ascii="Garamond" w:hAnsi="Garamond"/>
        </w:rPr>
        <w:t xml:space="preserve"> </w:t>
      </w:r>
    </w:p>
    <w:p w14:paraId="4AF145D4" w14:textId="77777777" w:rsidR="00606177" w:rsidRPr="00D27A57" w:rsidRDefault="00606177" w:rsidP="009423FA">
      <w:pPr>
        <w:pStyle w:val="Brezrazmikov"/>
        <w:spacing w:line="276" w:lineRule="auto"/>
        <w:jc w:val="both"/>
        <w:rPr>
          <w:rFonts w:ascii="Garamond" w:hAnsi="Garamond" w:cs="EB Garamond"/>
          <w:lang w:val="sl-SI"/>
        </w:rPr>
      </w:pPr>
    </w:p>
    <w:p w14:paraId="67C7138D" w14:textId="77777777" w:rsidR="00923E71" w:rsidRPr="00D27A57" w:rsidRDefault="00923E71" w:rsidP="009423FA">
      <w:pPr>
        <w:pStyle w:val="Brezrazmikov"/>
        <w:spacing w:line="276" w:lineRule="auto"/>
        <w:jc w:val="both"/>
        <w:rPr>
          <w:rFonts w:ascii="Garamond" w:hAnsi="Garamond" w:cs="EB Garamond"/>
          <w:lang w:val="sl-SI"/>
        </w:rPr>
      </w:pPr>
      <w:r w:rsidRPr="00D27A57">
        <w:rPr>
          <w:rFonts w:ascii="Garamond" w:hAnsi="Garamond" w:cs="EB Garamond"/>
          <w:lang w:val="sl-SI"/>
        </w:rPr>
        <w:t>Komunikacija s ponudniki o vprašanjih v zvezi z vsebino naročila in v zvezi s pripravo ponudbe poteka izključno preko portala javnih naročil.</w:t>
      </w:r>
    </w:p>
    <w:p w14:paraId="5B45FFA8" w14:textId="2AFF40E7" w:rsidR="00923E71" w:rsidRPr="00D27A57" w:rsidRDefault="00923E71" w:rsidP="009423FA">
      <w:pPr>
        <w:spacing w:after="0" w:line="276" w:lineRule="auto"/>
        <w:jc w:val="both"/>
        <w:rPr>
          <w:rFonts w:eastAsia="Times New Roman" w:cs="EB Garamond"/>
          <w:lang w:eastAsia="sl-SI"/>
        </w:rPr>
      </w:pPr>
      <w:r w:rsidRPr="00D27A57">
        <w:rPr>
          <w:rFonts w:cs="EB Garamond"/>
        </w:rPr>
        <w:t xml:space="preserve">Naročnik bo zahtevo za pojasnilo dokumentacije oziroma kakršnokoli drugo vprašanje v zvezi z javnim naročilom štel kot pravočasno, v kolikor bo na portalu javnih naročil zastavljeno najkasneje do </w:t>
      </w:r>
      <w:r w:rsidR="009423FA" w:rsidRPr="009423FA">
        <w:rPr>
          <w:rFonts w:eastAsia="Times New Roman" w:cs="EB Garamond"/>
          <w:b/>
          <w:bCs/>
          <w:iCs/>
          <w:lang w:eastAsia="sl-SI"/>
        </w:rPr>
        <w:t>31.05.2022 do 10.00 ure.</w:t>
      </w:r>
      <w:r w:rsidRPr="00D27A57">
        <w:rPr>
          <w:rFonts w:cs="EB Garamond"/>
        </w:rPr>
        <w:t xml:space="preserve"> </w:t>
      </w:r>
    </w:p>
    <w:p w14:paraId="382E3E40" w14:textId="4887D55E" w:rsidR="00923E71" w:rsidRPr="00D27A57" w:rsidRDefault="00923E71" w:rsidP="009423FA">
      <w:pPr>
        <w:pStyle w:val="Brezrazmikov"/>
        <w:spacing w:line="276" w:lineRule="auto"/>
        <w:jc w:val="both"/>
        <w:rPr>
          <w:rFonts w:ascii="Garamond" w:hAnsi="Garamond" w:cs="EB Garamond"/>
          <w:lang w:val="sl-SI"/>
        </w:rPr>
      </w:pPr>
      <w:r w:rsidRPr="00D27A57">
        <w:rPr>
          <w:rFonts w:ascii="Garamond" w:hAnsi="Garamond" w:cs="EB Garamond"/>
          <w:lang w:val="sl-SI"/>
        </w:rPr>
        <w:t>Na zahteve za pojasnila oziroma druga vprašanja v zvezi z javnim naročilom, zastavljena po tem roku, naročnik ne bo odgovarjal.</w:t>
      </w:r>
      <w:r w:rsidR="0066175C" w:rsidRPr="00D27A57">
        <w:rPr>
          <w:rFonts w:ascii="Garamond" w:hAnsi="Garamond" w:cs="EB Garamond"/>
          <w:lang w:val="sl-SI"/>
        </w:rPr>
        <w:t xml:space="preserve"> </w:t>
      </w:r>
      <w:r w:rsidRPr="00D27A57">
        <w:rPr>
          <w:rFonts w:ascii="Garamond" w:hAnsi="Garamond" w:cs="EB Garamond"/>
          <w:lang w:val="sl-SI"/>
        </w:rPr>
        <w:t>Odgovore bo naročnik posredoval</w:t>
      </w:r>
      <w:r w:rsidRPr="00D27A57">
        <w:rPr>
          <w:rFonts w:ascii="Garamond" w:hAnsi="Garamond"/>
        </w:rPr>
        <w:t xml:space="preserve"> </w:t>
      </w:r>
      <w:r w:rsidRPr="00D27A57">
        <w:rPr>
          <w:rFonts w:ascii="Garamond" w:hAnsi="Garamond" w:cs="EB Garamond"/>
          <w:lang w:val="sl-SI"/>
        </w:rPr>
        <w:t xml:space="preserve">najkasneje </w:t>
      </w:r>
      <w:r w:rsidRPr="00D27A57">
        <w:rPr>
          <w:rFonts w:ascii="Garamond" w:hAnsi="Garamond" w:cs="EB Garamond"/>
          <w:u w:val="single"/>
          <w:lang w:val="sl-SI"/>
        </w:rPr>
        <w:t>6 dni pred rokom</w:t>
      </w:r>
      <w:r w:rsidRPr="00D27A57">
        <w:rPr>
          <w:rFonts w:ascii="Garamond" w:hAnsi="Garamond" w:cs="EB Garamond"/>
          <w:lang w:val="sl-SI"/>
        </w:rPr>
        <w:t>, določenim za oddajo ponudb, pod pogojem, da je bila zahteva posredovana pravočasno na zgoraj naveden način.</w:t>
      </w:r>
    </w:p>
    <w:p w14:paraId="1A3FE15E" w14:textId="77777777" w:rsidR="0066175C" w:rsidRPr="00D27A57" w:rsidRDefault="0066175C" w:rsidP="009423FA">
      <w:pPr>
        <w:pStyle w:val="Brezrazmikov"/>
        <w:spacing w:line="276" w:lineRule="auto"/>
        <w:jc w:val="both"/>
        <w:rPr>
          <w:rFonts w:ascii="Garamond" w:hAnsi="Garamond" w:cs="EB Garamond"/>
          <w:lang w:val="sl-SI"/>
        </w:rPr>
      </w:pPr>
    </w:p>
    <w:p w14:paraId="6116E601" w14:textId="1E1156E9" w:rsidR="00923E71" w:rsidRPr="00D27A57" w:rsidRDefault="00923E71" w:rsidP="009423FA">
      <w:pPr>
        <w:pStyle w:val="Brezrazmikov"/>
        <w:spacing w:line="276" w:lineRule="auto"/>
        <w:jc w:val="both"/>
        <w:rPr>
          <w:rFonts w:ascii="Garamond" w:hAnsi="Garamond" w:cs="EB Garamond"/>
          <w:lang w:val="sl-SI"/>
        </w:rPr>
      </w:pPr>
      <w:r w:rsidRPr="00D27A57">
        <w:rPr>
          <w:rFonts w:ascii="Garamond" w:hAnsi="Garamond" w:cs="EB Garamond"/>
          <w:lang w:val="sl-SI"/>
        </w:rPr>
        <w:t>Naročnik sme v skladu z 67. členom ZJN-3 spremeniti ali dopolniti dokumentacijo. Tovrstne spremembe in dopolnitve bo naročnik izdal v obliki dodatkov k dokumentaciji. Vsak dodatek k dokumentaciji postane sestavni del dokumentacije. Kot del dokumentacije štejejo tudi vprašanja in odgovori, objavljeni na portalu javnih naročil.</w:t>
      </w:r>
    </w:p>
    <w:p w14:paraId="46829C83" w14:textId="1BBB39DD" w:rsidR="00923E71" w:rsidRPr="00D27A57" w:rsidRDefault="00923E71" w:rsidP="009423FA">
      <w:pPr>
        <w:pStyle w:val="Brezrazmikov"/>
        <w:spacing w:line="276" w:lineRule="auto"/>
        <w:jc w:val="both"/>
        <w:rPr>
          <w:rFonts w:ascii="Garamond" w:hAnsi="Garamond" w:cs="EB Garamond"/>
          <w:lang w:val="sl-SI"/>
        </w:rPr>
      </w:pPr>
      <w:r w:rsidRPr="00D27A57">
        <w:rPr>
          <w:rFonts w:ascii="Garamond" w:hAnsi="Garamond" w:cs="EB Garamond"/>
          <w:lang w:val="sl-SI"/>
        </w:rPr>
        <w:t>V vseh navedenih primerih bo naročnik ravnal v skladu z zakonom.</w:t>
      </w:r>
    </w:p>
    <w:p w14:paraId="2510A1C5" w14:textId="453CBA66" w:rsidR="00606177" w:rsidRPr="00D27A57" w:rsidRDefault="00606177" w:rsidP="009423FA">
      <w:pPr>
        <w:pStyle w:val="Brezrazmikov"/>
        <w:spacing w:line="276" w:lineRule="auto"/>
        <w:jc w:val="both"/>
        <w:rPr>
          <w:rFonts w:ascii="Garamond" w:hAnsi="Garamond" w:cs="EB Garamond"/>
          <w:lang w:val="sl-SI"/>
        </w:rPr>
      </w:pPr>
      <w:r w:rsidRPr="00D27A57">
        <w:rPr>
          <w:rFonts w:ascii="Garamond" w:hAnsi="Garamond" w:cs="EB Garamond"/>
          <w:lang w:val="sl-SI"/>
        </w:rPr>
        <w:t xml:space="preserve">Naročnik v fazi izvedbe predmetnega javnega naročila ne bo priznal nobenih zahtev izbranega ponudnika, ki bi izvirale iz zatrjevane nejasne razpisne dokumentacije, saj se v skladu s skrbnostjo dobrega strokovnjaka pričakuje, da bo ponudnik pred rokom za oddajo ponudb, razpis skrbno pregledal in na morebitne nejasnosti in nepravilnosti preko portala opozoril naročnika. </w:t>
      </w:r>
    </w:p>
    <w:p w14:paraId="45C7A648" w14:textId="17430016" w:rsidR="00647F4F" w:rsidRPr="00D27A57" w:rsidRDefault="00647F4F" w:rsidP="009423FA">
      <w:pPr>
        <w:pStyle w:val="Brezrazmikov"/>
        <w:spacing w:line="276" w:lineRule="auto"/>
        <w:jc w:val="both"/>
        <w:rPr>
          <w:rFonts w:ascii="Garamond" w:hAnsi="Garamond" w:cs="EB Garamond"/>
          <w:lang w:val="sl-SI"/>
        </w:rPr>
      </w:pPr>
    </w:p>
    <w:p w14:paraId="6625BC26" w14:textId="3ECB227D" w:rsidR="009F329D" w:rsidRPr="00D27A57" w:rsidRDefault="009F329D" w:rsidP="009423FA">
      <w:pPr>
        <w:pStyle w:val="Naslov2"/>
        <w:spacing w:line="276" w:lineRule="auto"/>
        <w:rPr>
          <w:rFonts w:ascii="Garamond" w:hAnsi="Garamond"/>
        </w:rPr>
      </w:pPr>
      <w:bookmarkStart w:id="24" w:name="_Toc103062103"/>
      <w:bookmarkStart w:id="25" w:name="_Toc417460407"/>
      <w:r w:rsidRPr="00D27A57">
        <w:rPr>
          <w:rFonts w:ascii="Garamond" w:hAnsi="Garamond"/>
        </w:rPr>
        <w:t>Odločitev o izbiri</w:t>
      </w:r>
      <w:bookmarkEnd w:id="24"/>
      <w:r w:rsidRPr="00D27A57">
        <w:rPr>
          <w:rFonts w:ascii="Garamond" w:hAnsi="Garamond"/>
        </w:rPr>
        <w:t xml:space="preserve"> </w:t>
      </w:r>
      <w:bookmarkEnd w:id="25"/>
    </w:p>
    <w:p w14:paraId="50AFF5C4" w14:textId="77777777" w:rsidR="009F329D" w:rsidRPr="00D27A57" w:rsidRDefault="009F329D" w:rsidP="009423FA">
      <w:pPr>
        <w:pStyle w:val="Brezrazmikov"/>
        <w:spacing w:line="276" w:lineRule="auto"/>
        <w:jc w:val="both"/>
        <w:rPr>
          <w:rFonts w:ascii="Garamond" w:hAnsi="Garamond" w:cs="EB Garamond"/>
          <w:lang w:val="sl-SI" w:eastAsia="sl-SI"/>
        </w:rPr>
      </w:pPr>
      <w:r w:rsidRPr="00D27A57">
        <w:rPr>
          <w:rFonts w:ascii="Garamond" w:hAnsi="Garamond" w:cs="EB Garamond"/>
          <w:lang w:val="sl-SI" w:eastAsia="sl-SI"/>
        </w:rPr>
        <w:t xml:space="preserve">Naročnik bo oddal predmetno javno naročilo in sklenil pogodbo s ponudnikom, ki bo oddal dopustno ponudbo in glede na merilo iz razpisa najugodnejšo ponudbo. </w:t>
      </w:r>
    </w:p>
    <w:p w14:paraId="097432A1" w14:textId="77777777" w:rsidR="009F329D" w:rsidRPr="00D27A57" w:rsidRDefault="009F329D" w:rsidP="009423FA">
      <w:pPr>
        <w:pStyle w:val="Brezrazmikov"/>
        <w:spacing w:line="276" w:lineRule="auto"/>
        <w:jc w:val="both"/>
        <w:rPr>
          <w:rFonts w:ascii="Garamond" w:eastAsia="Times New Roman" w:hAnsi="Garamond" w:cs="EB Garamond"/>
          <w:lang w:val="sl-SI" w:eastAsia="sl-SI"/>
        </w:rPr>
      </w:pPr>
      <w:bookmarkStart w:id="26" w:name="_Toc351470188"/>
      <w:bookmarkStart w:id="27" w:name="_Toc349726747"/>
      <w:bookmarkStart w:id="28" w:name="_Toc343222331"/>
      <w:bookmarkStart w:id="29" w:name="_Toc220464974"/>
      <w:bookmarkStart w:id="30" w:name="_Toc417460395"/>
      <w:r w:rsidRPr="00D27A57">
        <w:rPr>
          <w:rFonts w:ascii="Garamond" w:eastAsia="Times New Roman" w:hAnsi="Garamond" w:cs="EB Garamond"/>
          <w:lang w:val="sl-SI" w:eastAsia="sl-SI"/>
        </w:rPr>
        <w:t xml:space="preserve">Pogodba bo pričela veljati, ko jo bosta podpisali obe pogodbeni stranki in bo izvajalec predložil finančno zavarovanje za dobro izvedbo pogodbenih obveznosti. </w:t>
      </w:r>
    </w:p>
    <w:p w14:paraId="49C6F679" w14:textId="77777777" w:rsidR="009F329D" w:rsidRPr="00D27A57" w:rsidRDefault="009F329D" w:rsidP="009423FA">
      <w:pPr>
        <w:pStyle w:val="Brezrazmikov"/>
        <w:spacing w:line="276" w:lineRule="auto"/>
        <w:jc w:val="both"/>
        <w:rPr>
          <w:rFonts w:ascii="Garamond" w:eastAsia="Times New Roman" w:hAnsi="Garamond" w:cs="EB Garamond"/>
          <w:lang w:val="sl-SI" w:eastAsia="sl-SI"/>
        </w:rPr>
      </w:pPr>
    </w:p>
    <w:p w14:paraId="70EA4B55" w14:textId="77777777" w:rsidR="009F329D" w:rsidRPr="00D27A57" w:rsidRDefault="009F329D" w:rsidP="009423FA">
      <w:pPr>
        <w:pStyle w:val="Brezrazmikov"/>
        <w:spacing w:line="276" w:lineRule="auto"/>
        <w:jc w:val="both"/>
        <w:rPr>
          <w:rFonts w:ascii="Garamond" w:hAnsi="Garamond" w:cs="EB Garamond"/>
          <w:lang w:val="sl-SI" w:eastAsia="sl-SI"/>
        </w:rPr>
      </w:pPr>
      <w:r w:rsidRPr="00D27A57">
        <w:rPr>
          <w:rFonts w:ascii="Garamond" w:hAnsi="Garamond" w:cs="EB Garamond"/>
          <w:lang w:val="sl-SI"/>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14:paraId="5C1A662F" w14:textId="77777777" w:rsidR="00BA7EA1" w:rsidRPr="00D27A57" w:rsidRDefault="00BA7EA1" w:rsidP="009423FA">
      <w:pPr>
        <w:pStyle w:val="Brezrazmikov"/>
        <w:spacing w:line="276" w:lineRule="auto"/>
        <w:jc w:val="both"/>
        <w:rPr>
          <w:rFonts w:ascii="Garamond" w:hAnsi="Garamond" w:cs="EB Garamond"/>
          <w:lang w:val="sl-SI"/>
        </w:rPr>
      </w:pPr>
    </w:p>
    <w:p w14:paraId="6758F1BD" w14:textId="6A125381" w:rsidR="009F329D" w:rsidRPr="00D27A57" w:rsidRDefault="009F329D" w:rsidP="009423FA">
      <w:pPr>
        <w:pStyle w:val="Brezrazmikov"/>
        <w:spacing w:line="276" w:lineRule="auto"/>
        <w:jc w:val="both"/>
        <w:rPr>
          <w:rFonts w:ascii="Garamond" w:hAnsi="Garamond" w:cs="EB Garamond"/>
          <w:lang w:val="sl-SI"/>
        </w:rPr>
      </w:pPr>
      <w:r w:rsidRPr="00D27A57">
        <w:rPr>
          <w:rFonts w:ascii="Garamond" w:hAnsi="Garamond" w:cs="EB Garamond"/>
          <w:lang w:val="sl-SI"/>
        </w:rPr>
        <w:t xml:space="preserve">Po oddaji javnega naročila bo naročnik sklenil okvirni sporazum najpozneje v 48 dneh od pravnomočnosti odločitve. Pri tem si pridržuje pravico, da po pravnomočnosti odločitve o oddaji javnega naročila, do sklenitve pogodbe o izvedbi javnega naročila, odstopi od izvedbe javnega naročila iz utemeljenih razlogov, predvsem, če predmeta javnega naročila ne bo več potreboval ali da zanj ne bo imel zagotovljenih sredstev ali da se pri naročniku pojavi utemeljen sum, da je bila ali bi lahko bila vsebina pogodbe posledica storjenega kaznivega dejanja ali če bodo nastale druge izredne okoliščine, na katere naročnik ne bo mogel vplivati in jih predvideti ter zaradi katerih bo postala izvedba javnega naročila nemogoča. Če bo naročnik odstopil od izvedbe javnega naročila, z izbranim ponudnikom ne bo sklenil pogodbe o izvedbi javnega naročila ali okvirnega sporazuma, </w:t>
      </w:r>
      <w:r w:rsidRPr="00D27A57">
        <w:rPr>
          <w:rFonts w:ascii="Garamond" w:hAnsi="Garamond" w:cs="EB Garamond"/>
          <w:lang w:val="sl-SI"/>
        </w:rPr>
        <w:lastRenderedPageBreak/>
        <w:t>o svoji odločitvi in o razlogih, zaradi katerih odstopa od izvedbe javnega naročila, pa bo pisno obvestil vse ponudnike.</w:t>
      </w:r>
    </w:p>
    <w:p w14:paraId="746BE3E2" w14:textId="77777777" w:rsidR="00BA7EA1" w:rsidRPr="00D27A57" w:rsidRDefault="00BA7EA1" w:rsidP="009423FA">
      <w:pPr>
        <w:pStyle w:val="Brezrazmikov"/>
        <w:spacing w:line="276" w:lineRule="auto"/>
        <w:jc w:val="both"/>
        <w:rPr>
          <w:rFonts w:ascii="Garamond" w:hAnsi="Garamond" w:cs="EB Garamond"/>
          <w:lang w:val="sl-SI"/>
        </w:rPr>
      </w:pPr>
    </w:p>
    <w:p w14:paraId="5A3ED539" w14:textId="7919F8D4" w:rsidR="009F329D" w:rsidRPr="00D27A57" w:rsidRDefault="009F329D" w:rsidP="009423FA">
      <w:pPr>
        <w:pStyle w:val="Brezrazmikov"/>
        <w:spacing w:line="276" w:lineRule="auto"/>
        <w:jc w:val="both"/>
        <w:rPr>
          <w:rFonts w:ascii="Garamond" w:hAnsi="Garamond" w:cs="EB Garamond"/>
          <w:lang w:val="sl-SI"/>
        </w:rPr>
      </w:pPr>
      <w:r w:rsidRPr="00D27A57">
        <w:rPr>
          <w:rFonts w:ascii="Garamond" w:hAnsi="Garamond" w:cs="EB Garamond"/>
          <w:lang w:val="sl-SI"/>
        </w:rPr>
        <w:t>Odločitev o oddaji javnega naročila bo postala pravnomočna z dnem, ko zoper njo ne bo več mogoče zahtevati pravnega varstva.</w:t>
      </w:r>
    </w:p>
    <w:p w14:paraId="3786C552" w14:textId="77777777" w:rsidR="009F329D" w:rsidRPr="00D27A57" w:rsidRDefault="009F329D" w:rsidP="009423FA">
      <w:pPr>
        <w:pStyle w:val="Brezrazmikov"/>
        <w:spacing w:line="276" w:lineRule="auto"/>
        <w:jc w:val="both"/>
        <w:rPr>
          <w:rFonts w:ascii="Garamond" w:hAnsi="Garamond" w:cs="EB Garamond"/>
          <w:lang w:val="sl-SI"/>
        </w:rPr>
      </w:pPr>
    </w:p>
    <w:p w14:paraId="484CBDEB" w14:textId="77777777" w:rsidR="009F329D" w:rsidRPr="00D27A57" w:rsidRDefault="009F329D" w:rsidP="009423FA">
      <w:pPr>
        <w:pStyle w:val="Brezrazmikov"/>
        <w:spacing w:line="276" w:lineRule="auto"/>
        <w:jc w:val="both"/>
        <w:rPr>
          <w:rFonts w:ascii="Garamond" w:hAnsi="Garamond" w:cs="EB Garamond"/>
          <w:lang w:val="sl-SI"/>
        </w:rPr>
      </w:pPr>
      <w:r w:rsidRPr="00D27A57">
        <w:rPr>
          <w:rFonts w:ascii="Garamond" w:hAnsi="Garamond" w:cs="EB Garamond"/>
          <w:lang w:val="sl-SI"/>
        </w:rPr>
        <w:t xml:space="preserve">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 </w:t>
      </w:r>
    </w:p>
    <w:p w14:paraId="431EC620" w14:textId="77777777" w:rsidR="009F329D" w:rsidRPr="00D27A57" w:rsidRDefault="009F329D" w:rsidP="009423FA">
      <w:pPr>
        <w:pStyle w:val="Brezrazmikov"/>
        <w:spacing w:line="276" w:lineRule="auto"/>
        <w:jc w:val="both"/>
        <w:rPr>
          <w:rFonts w:ascii="Garamond" w:hAnsi="Garamond" w:cs="EB Garamond"/>
          <w:lang w:val="sl-SI"/>
        </w:rPr>
      </w:pPr>
      <w:r w:rsidRPr="00D27A57">
        <w:rPr>
          <w:rFonts w:ascii="Garamond" w:hAnsi="Garamond" w:cs="EB Garamond"/>
          <w:lang w:val="sl-SI"/>
        </w:rPr>
        <w:t>V primeru, da ponudnik ne vrne podpisane pogodbe, oziroma ne predloži ustreznega zavarovanja, če je le to zahtevano, se smatra, da je izbran ponudnik odstopil od ponudbe.</w:t>
      </w:r>
    </w:p>
    <w:p w14:paraId="0EA386BB" w14:textId="7BCF0F9C" w:rsidR="009F329D" w:rsidRPr="00D27A57" w:rsidRDefault="009F329D" w:rsidP="009423FA">
      <w:pPr>
        <w:pStyle w:val="Brezrazmikov"/>
        <w:spacing w:line="276" w:lineRule="auto"/>
        <w:jc w:val="both"/>
        <w:rPr>
          <w:rFonts w:ascii="Garamond" w:hAnsi="Garamond" w:cs="EB Garamond"/>
          <w:lang w:val="sl-SI"/>
        </w:rPr>
      </w:pPr>
      <w:r w:rsidRPr="00D27A57">
        <w:rPr>
          <w:rFonts w:ascii="Garamond" w:hAnsi="Garamond" w:cs="EB Garamond"/>
          <w:lang w:val="sl-SI"/>
        </w:rPr>
        <w:t xml:space="preserve">Naročnik si pridržuje pravico do spremembe pogodbe v času izvedbe pod pogoji iz 95. člena ZJN-3. </w:t>
      </w:r>
    </w:p>
    <w:p w14:paraId="5196BB26" w14:textId="77777777" w:rsidR="00BA7EA1" w:rsidRPr="00D27A57" w:rsidRDefault="00BA7EA1" w:rsidP="009423FA">
      <w:pPr>
        <w:pStyle w:val="Brezrazmikov"/>
        <w:spacing w:line="276" w:lineRule="auto"/>
        <w:jc w:val="both"/>
        <w:rPr>
          <w:rFonts w:ascii="Garamond" w:hAnsi="Garamond" w:cs="EB Garamond"/>
          <w:lang w:val="sl-SI"/>
        </w:rPr>
      </w:pPr>
    </w:p>
    <w:p w14:paraId="327463E4" w14:textId="5C77DC68" w:rsidR="009F329D" w:rsidRPr="00D27A57" w:rsidRDefault="009F329D" w:rsidP="009423FA">
      <w:pPr>
        <w:pStyle w:val="Naslov2"/>
        <w:spacing w:line="276" w:lineRule="auto"/>
        <w:rPr>
          <w:rFonts w:ascii="Garamond" w:hAnsi="Garamond"/>
        </w:rPr>
      </w:pPr>
      <w:bookmarkStart w:id="31" w:name="_Toc103062104"/>
      <w:r w:rsidRPr="00D27A57">
        <w:rPr>
          <w:rFonts w:ascii="Garamond" w:hAnsi="Garamond"/>
        </w:rPr>
        <w:t>Zaveza izbranega ponudnika</w:t>
      </w:r>
      <w:bookmarkEnd w:id="26"/>
      <w:bookmarkEnd w:id="27"/>
      <w:bookmarkEnd w:id="28"/>
      <w:bookmarkEnd w:id="29"/>
      <w:bookmarkEnd w:id="30"/>
      <w:bookmarkEnd w:id="31"/>
      <w:r w:rsidRPr="00D27A57">
        <w:rPr>
          <w:rFonts w:ascii="Garamond" w:hAnsi="Garamond"/>
        </w:rPr>
        <w:t xml:space="preserve"> </w:t>
      </w:r>
    </w:p>
    <w:p w14:paraId="3628DEE5" w14:textId="4E738198" w:rsidR="009F329D" w:rsidRPr="00D27A57" w:rsidRDefault="00FE3F30" w:rsidP="009423FA">
      <w:pPr>
        <w:pStyle w:val="Brezrazmikov"/>
        <w:spacing w:line="276" w:lineRule="auto"/>
        <w:jc w:val="both"/>
        <w:rPr>
          <w:rFonts w:ascii="Garamond" w:hAnsi="Garamond" w:cs="EB Garamond"/>
          <w:lang w:val="sl-SI" w:eastAsia="sl-SI"/>
        </w:rPr>
      </w:pPr>
      <w:r w:rsidRPr="00D27A57">
        <w:rPr>
          <w:rFonts w:ascii="Garamond" w:hAnsi="Garamond" w:cs="EB Garamond"/>
          <w:lang w:val="sl-SI" w:eastAsia="sl-SI"/>
        </w:rPr>
        <w:t>V</w:t>
      </w:r>
      <w:r w:rsidR="009F329D" w:rsidRPr="00D27A57">
        <w:rPr>
          <w:rFonts w:ascii="Garamond" w:hAnsi="Garamond" w:cs="EB Garamond"/>
          <w:lang w:val="sl-SI" w:eastAsia="sl-SI"/>
        </w:rPr>
        <w:t xml:space="preserve"> kolikor bo</w:t>
      </w:r>
      <w:r w:rsidRPr="00D27A57">
        <w:rPr>
          <w:rFonts w:ascii="Garamond" w:hAnsi="Garamond" w:cs="EB Garamond"/>
          <w:lang w:val="sl-SI" w:eastAsia="sl-SI"/>
        </w:rPr>
        <w:t xml:space="preserve"> ponudniku </w:t>
      </w:r>
      <w:r w:rsidR="009F329D" w:rsidRPr="00D27A57">
        <w:rPr>
          <w:rFonts w:ascii="Garamond" w:hAnsi="Garamond" w:cs="EB Garamond"/>
          <w:lang w:val="sl-SI" w:eastAsia="sl-SI"/>
        </w:rPr>
        <w:t>pravnomočno oddano predmetno javno naročilo</w:t>
      </w:r>
      <w:r w:rsidRPr="00D27A57">
        <w:rPr>
          <w:rFonts w:ascii="Garamond" w:hAnsi="Garamond" w:cs="EB Garamond"/>
          <w:lang w:val="sl-SI" w:eastAsia="sl-SI"/>
        </w:rPr>
        <w:t xml:space="preserve"> se zavezuje</w:t>
      </w:r>
      <w:r w:rsidR="009F329D" w:rsidRPr="00D27A57">
        <w:rPr>
          <w:rFonts w:ascii="Garamond" w:hAnsi="Garamond" w:cs="EB Garamond"/>
          <w:lang w:val="sl-SI" w:eastAsia="sl-SI"/>
        </w:rPr>
        <w:t>:</w:t>
      </w:r>
    </w:p>
    <w:p w14:paraId="77E96C89" w14:textId="7D2E3119" w:rsidR="00BA7EA1" w:rsidRPr="00D27A57" w:rsidRDefault="009F329D" w:rsidP="009423FA">
      <w:pPr>
        <w:pStyle w:val="Brezrazmikov"/>
        <w:numPr>
          <w:ilvl w:val="0"/>
          <w:numId w:val="14"/>
        </w:numPr>
        <w:spacing w:line="276" w:lineRule="auto"/>
        <w:ind w:left="284" w:hanging="284"/>
        <w:jc w:val="both"/>
        <w:rPr>
          <w:rFonts w:ascii="Garamond" w:hAnsi="Garamond" w:cs="EB Garamond"/>
          <w:lang w:val="sl-SI" w:eastAsia="sl-SI"/>
        </w:rPr>
      </w:pPr>
      <w:r w:rsidRPr="00D27A57">
        <w:rPr>
          <w:rFonts w:ascii="Garamond" w:hAnsi="Garamond" w:cs="EB Garamond"/>
          <w:lang w:val="sl-SI" w:eastAsia="sl-SI"/>
        </w:rPr>
        <w:t>da se v celoti strinja in sprejema pogoje naročnika, navedene v tej razpisni dokumentaciji, ter da pod navedenimi pogoji pristopa k izvedbi predmeta javnega naročila;</w:t>
      </w:r>
    </w:p>
    <w:p w14:paraId="4D9A9925" w14:textId="77777777" w:rsidR="00BA7EA1" w:rsidRPr="00D27A57" w:rsidRDefault="009F329D" w:rsidP="009423FA">
      <w:pPr>
        <w:pStyle w:val="Brezrazmikov"/>
        <w:numPr>
          <w:ilvl w:val="0"/>
          <w:numId w:val="14"/>
        </w:numPr>
        <w:spacing w:line="276" w:lineRule="auto"/>
        <w:ind w:left="284" w:hanging="284"/>
        <w:jc w:val="both"/>
        <w:rPr>
          <w:rFonts w:ascii="Garamond" w:hAnsi="Garamond" w:cs="EB Garamond"/>
          <w:lang w:val="sl-SI" w:eastAsia="sl-SI"/>
        </w:rPr>
      </w:pPr>
      <w:r w:rsidRPr="00D27A57">
        <w:rPr>
          <w:rFonts w:ascii="Garamond" w:hAnsi="Garamond" w:cs="EB Garamond"/>
          <w:lang w:val="sl-SI" w:eastAsia="sl-SI"/>
        </w:rPr>
        <w:t>da je seznanjen z vso pravnorelevantno zakonodajo, ki se upošteva pri oddaji tega javnega naročila;</w:t>
      </w:r>
    </w:p>
    <w:p w14:paraId="32A31447" w14:textId="77777777" w:rsidR="00BA7EA1" w:rsidRPr="00D27A57" w:rsidRDefault="009F329D" w:rsidP="009423FA">
      <w:pPr>
        <w:pStyle w:val="Brezrazmikov"/>
        <w:numPr>
          <w:ilvl w:val="0"/>
          <w:numId w:val="14"/>
        </w:numPr>
        <w:spacing w:line="276" w:lineRule="auto"/>
        <w:ind w:left="284" w:hanging="284"/>
        <w:jc w:val="both"/>
        <w:rPr>
          <w:rFonts w:ascii="Garamond" w:hAnsi="Garamond" w:cs="EB Garamond"/>
          <w:lang w:val="sl-SI" w:eastAsia="sl-SI"/>
        </w:rPr>
      </w:pPr>
      <w:r w:rsidRPr="00D27A57">
        <w:rPr>
          <w:rFonts w:ascii="Garamond" w:hAnsi="Garamond" w:cs="EB Garamond"/>
          <w:lang w:val="sl-SI" w:eastAsia="sl-SI"/>
        </w:rPr>
        <w:t>da je seznanjen z obsegom javnega naročila in vsebino javnega naročila, ki se oddaja;</w:t>
      </w:r>
    </w:p>
    <w:p w14:paraId="6A3B3A08" w14:textId="77777777" w:rsidR="00BA7EA1" w:rsidRPr="00D27A57" w:rsidRDefault="009F329D" w:rsidP="009423FA">
      <w:pPr>
        <w:pStyle w:val="Brezrazmikov"/>
        <w:numPr>
          <w:ilvl w:val="0"/>
          <w:numId w:val="14"/>
        </w:numPr>
        <w:spacing w:line="276" w:lineRule="auto"/>
        <w:ind w:left="284" w:hanging="284"/>
        <w:jc w:val="both"/>
        <w:rPr>
          <w:rFonts w:ascii="Garamond" w:eastAsiaTheme="majorEastAsia" w:hAnsi="Garamond" w:cs="EB Garamond"/>
          <w:b/>
          <w:bCs/>
          <w:lang w:val="sl-SI" w:eastAsia="sl-SI"/>
        </w:rPr>
      </w:pPr>
      <w:r w:rsidRPr="00D27A57">
        <w:rPr>
          <w:rFonts w:ascii="Garamond" w:hAnsi="Garamond" w:cs="EB Garamond"/>
          <w:lang w:val="sl-SI" w:eastAsia="sl-SI"/>
        </w:rPr>
        <w:t>da v primeru prekinitve postopka oddaje javnega naročila od naročnika ne bo zahteval nobenega povračila stroškov ali povrnitve škode;</w:t>
      </w:r>
    </w:p>
    <w:p w14:paraId="79F42A3D" w14:textId="5ED0F740" w:rsidR="009F329D" w:rsidRPr="00D27A57" w:rsidRDefault="009F329D" w:rsidP="009423FA">
      <w:pPr>
        <w:pStyle w:val="Brezrazmikov"/>
        <w:numPr>
          <w:ilvl w:val="0"/>
          <w:numId w:val="14"/>
        </w:numPr>
        <w:spacing w:line="276" w:lineRule="auto"/>
        <w:ind w:left="284" w:hanging="284"/>
        <w:jc w:val="both"/>
        <w:rPr>
          <w:rFonts w:ascii="Garamond" w:eastAsiaTheme="majorEastAsia" w:hAnsi="Garamond" w:cs="EB Garamond"/>
          <w:b/>
          <w:bCs/>
          <w:lang w:val="sl-SI" w:eastAsia="sl-SI"/>
        </w:rPr>
      </w:pPr>
      <w:r w:rsidRPr="00D27A57">
        <w:rPr>
          <w:rFonts w:ascii="Garamond" w:hAnsi="Garamond" w:cs="EB Garamond"/>
          <w:lang w:val="sl-SI" w:eastAsia="sl-SI"/>
        </w:rPr>
        <w:t>da bo vse prevzete obveznosti izpolnil</w:t>
      </w:r>
      <w:r w:rsidRPr="00D27A57">
        <w:rPr>
          <w:rFonts w:ascii="Garamond" w:hAnsi="Garamond" w:cs="EB Garamond"/>
          <w:lang w:val="sl-SI"/>
        </w:rPr>
        <w:t xml:space="preserve"> </w:t>
      </w:r>
      <w:r w:rsidRPr="00D27A57">
        <w:rPr>
          <w:rFonts w:ascii="Garamond" w:hAnsi="Garamond" w:cs="EB Garamond"/>
          <w:lang w:val="sl-SI" w:eastAsia="sl-SI"/>
        </w:rPr>
        <w:t>kot dober strokovnjak</w:t>
      </w:r>
      <w:r w:rsidRPr="00D27A57">
        <w:rPr>
          <w:rStyle w:val="Sprotnaopomba-sklic"/>
          <w:rFonts w:ascii="Garamond" w:hAnsi="Garamond" w:cs="EB Garamond"/>
          <w:color w:val="000000" w:themeColor="text1"/>
          <w:lang w:val="sl-SI"/>
        </w:rPr>
        <w:footnoteReference w:id="1"/>
      </w:r>
      <w:r w:rsidRPr="00D27A57">
        <w:rPr>
          <w:rFonts w:ascii="Garamond" w:hAnsi="Garamond" w:cs="EB Garamond"/>
          <w:lang w:val="sl-SI" w:eastAsia="sl-SI"/>
        </w:rPr>
        <w:t xml:space="preserve"> v predpisanem obsegu, kvaliteti, rokih in na način, kot to izhaja iz razpisne dokumentacije.</w:t>
      </w:r>
    </w:p>
    <w:p w14:paraId="11AA2FC3" w14:textId="2DA3A51A" w:rsidR="00FE3F30" w:rsidRPr="00D27A57" w:rsidRDefault="00FE3F30" w:rsidP="009423FA">
      <w:pPr>
        <w:pStyle w:val="Brezrazmikov"/>
        <w:numPr>
          <w:ilvl w:val="0"/>
          <w:numId w:val="14"/>
        </w:numPr>
        <w:spacing w:line="276" w:lineRule="auto"/>
        <w:ind w:left="284" w:hanging="284"/>
        <w:jc w:val="both"/>
        <w:rPr>
          <w:rFonts w:ascii="Garamond" w:eastAsiaTheme="majorEastAsia" w:hAnsi="Garamond" w:cs="EB Garamond"/>
          <w:bCs/>
          <w:lang w:val="sl-SI" w:eastAsia="sl-SI"/>
        </w:rPr>
      </w:pPr>
      <w:r w:rsidRPr="00D27A57">
        <w:rPr>
          <w:rFonts w:ascii="Garamond" w:eastAsiaTheme="majorEastAsia" w:hAnsi="Garamond" w:cs="EB Garamond"/>
          <w:bCs/>
          <w:lang w:val="sl-SI" w:eastAsia="sl-SI"/>
        </w:rPr>
        <w:t>da je seznanjen s tem, da bo v primeru lastninskih sprememb, ustreznost vsakega takega ponudnika naročnik obravnaval posebej, pri čemer bo izhajal iz stališča, da ne glede na statusne spremembe, ponudnik, ki je univerzalni pravni naslednik svojega prednika, pomeni kontinuiteto poslovanja.</w:t>
      </w:r>
    </w:p>
    <w:p w14:paraId="62F5A2D6" w14:textId="0474DFBC" w:rsidR="00B55596" w:rsidRPr="00D27A57" w:rsidRDefault="00B55596" w:rsidP="009423FA">
      <w:pPr>
        <w:pStyle w:val="Brezrazmikov"/>
        <w:spacing w:line="276" w:lineRule="auto"/>
        <w:jc w:val="both"/>
        <w:rPr>
          <w:rFonts w:ascii="Garamond" w:eastAsiaTheme="majorEastAsia" w:hAnsi="Garamond" w:cs="EB Garamond"/>
          <w:b/>
          <w:bCs/>
          <w:lang w:val="sl-SI" w:eastAsia="sl-SI"/>
        </w:rPr>
      </w:pPr>
    </w:p>
    <w:p w14:paraId="21433D2F" w14:textId="77777777" w:rsidR="00B55596" w:rsidRPr="00D27A57" w:rsidRDefault="00B55596" w:rsidP="009423FA">
      <w:pPr>
        <w:pStyle w:val="Naslov2"/>
        <w:spacing w:line="276" w:lineRule="auto"/>
        <w:rPr>
          <w:rFonts w:ascii="Garamond" w:hAnsi="Garamond"/>
        </w:rPr>
      </w:pPr>
      <w:bookmarkStart w:id="32" w:name="_Toc103062105"/>
      <w:r w:rsidRPr="00D27A57">
        <w:rPr>
          <w:rFonts w:ascii="Garamond" w:hAnsi="Garamond"/>
        </w:rPr>
        <w:t>Tuji ponudniki</w:t>
      </w:r>
      <w:bookmarkEnd w:id="32"/>
    </w:p>
    <w:p w14:paraId="2B8EF8A3" w14:textId="77777777" w:rsidR="00B55596" w:rsidRPr="00D27A57" w:rsidRDefault="00B55596" w:rsidP="009423FA">
      <w:pPr>
        <w:pStyle w:val="Brezrazmikov"/>
        <w:spacing w:line="276" w:lineRule="auto"/>
        <w:jc w:val="both"/>
        <w:rPr>
          <w:rFonts w:ascii="Garamond" w:eastAsia="Times New Roman" w:hAnsi="Garamond" w:cs="EB Garamond"/>
          <w:lang w:val="sl-SI" w:eastAsia="sl-SI"/>
        </w:rPr>
      </w:pPr>
      <w:r w:rsidRPr="00D27A57">
        <w:rPr>
          <w:rFonts w:ascii="Garamond" w:eastAsia="Times New Roman" w:hAnsi="Garamond" w:cs="EB Garamond"/>
          <w:lang w:val="sl-SI" w:eastAsia="sl-SI"/>
        </w:rPr>
        <w:t xml:space="preserve">Ponudniki s sedežem v tuji državi morajo izpolnjevati enake pogoje kot ponudniki s sedežem v Republiki Sloveniji. </w:t>
      </w:r>
    </w:p>
    <w:p w14:paraId="43E4C2A7" w14:textId="77777777" w:rsidR="00B55596" w:rsidRPr="00D27A57" w:rsidRDefault="00B55596" w:rsidP="009423FA">
      <w:pPr>
        <w:pStyle w:val="Brezrazmikov"/>
        <w:spacing w:line="276" w:lineRule="auto"/>
        <w:jc w:val="both"/>
        <w:rPr>
          <w:rFonts w:ascii="Garamond" w:hAnsi="Garamond" w:cs="EB Garamond"/>
          <w:lang w:val="sl-SI"/>
        </w:rPr>
      </w:pPr>
      <w:r w:rsidRPr="00D27A57">
        <w:rPr>
          <w:rFonts w:ascii="Garamond" w:eastAsia="Times New Roman" w:hAnsi="Garamond" w:cs="EB Garamond"/>
          <w:lang w:val="sl-SI" w:eastAsia="sl-SI"/>
        </w:rPr>
        <w:t xml:space="preserve">Za dokazovanje izpolnjevanja pogojev mora ponudnik priložiti dokazila kot so navedena za vsakim zahtevanim pogojem. </w:t>
      </w:r>
      <w:r w:rsidRPr="00D27A57">
        <w:rPr>
          <w:rFonts w:ascii="Garamond" w:hAnsi="Garamond" w:cs="EB Garamond"/>
          <w:lang w:val="sl-SI"/>
        </w:rPr>
        <w:t>Če država, v kateri ima ponudnik svoj sedež, ne izdaja zahtevanih dokazil, lahko ponudnik da zapriseženo izjavo. Če ta v državi, v kateri ima ponudnik svoj sedež, ni predvidena, pa lahko ponudnik da izjavo določene osebe, dano pred pristojnim sodnim ali upravnim organom, notarjem ali pristojno poklicno ali trgovinsko organizacijo v matični državi te osebe ali v državi, v kateri ima ponudnik sedež.</w:t>
      </w:r>
    </w:p>
    <w:p w14:paraId="09FE9626" w14:textId="77777777" w:rsidR="00FE3F30" w:rsidRPr="00D27A57" w:rsidRDefault="00FE3F30" w:rsidP="009423FA">
      <w:pPr>
        <w:pStyle w:val="Brezrazmikov"/>
        <w:spacing w:line="276" w:lineRule="auto"/>
        <w:rPr>
          <w:rFonts w:ascii="Garamond" w:hAnsi="Garamond" w:cs="EB Garamond"/>
        </w:rPr>
      </w:pPr>
    </w:p>
    <w:p w14:paraId="0688E3F2" w14:textId="7FAF7A95" w:rsidR="00B55596" w:rsidRPr="00D27A57" w:rsidRDefault="00FE3F30" w:rsidP="009423FA">
      <w:pPr>
        <w:pStyle w:val="Brezrazmikov"/>
        <w:spacing w:line="276" w:lineRule="auto"/>
        <w:jc w:val="both"/>
        <w:rPr>
          <w:rFonts w:ascii="Garamond" w:hAnsi="Garamond" w:cs="EB Garamond"/>
        </w:rPr>
      </w:pPr>
      <w:r w:rsidRPr="00D27A57">
        <w:rPr>
          <w:rFonts w:ascii="Garamond" w:hAnsi="Garamond" w:cs="EB Garamond"/>
        </w:rPr>
        <w:t>V</w:t>
      </w:r>
      <w:r w:rsidR="00B55596" w:rsidRPr="00D27A57">
        <w:rPr>
          <w:rFonts w:ascii="Garamond" w:hAnsi="Garamond" w:cs="EB Garamond"/>
        </w:rPr>
        <w:t xml:space="preserve"> kolikor je predloženo dokazilo iz uradnih evidenc oz. izjava sestavljeno/sestavljena v tujem jeziku, mora biti v ponudbi priložen tudi njun originalen prevod s strani sodnega tolmača za slovenski jezik.</w:t>
      </w:r>
    </w:p>
    <w:p w14:paraId="0A0F5203" w14:textId="77777777" w:rsidR="00F64D66" w:rsidRPr="00D27A57" w:rsidRDefault="00F64D66" w:rsidP="009423FA">
      <w:pPr>
        <w:pStyle w:val="Brezrazmikov"/>
        <w:spacing w:line="276" w:lineRule="auto"/>
        <w:jc w:val="both"/>
        <w:rPr>
          <w:rFonts w:ascii="Garamond" w:hAnsi="Garamond" w:cs="EB Garamond"/>
        </w:rPr>
      </w:pPr>
    </w:p>
    <w:p w14:paraId="43DFA671" w14:textId="5CFA3D4F" w:rsidR="001E5CC2" w:rsidRPr="00D27A57" w:rsidRDefault="001E5CC2" w:rsidP="009423FA">
      <w:pPr>
        <w:pStyle w:val="Brezrazmikov"/>
        <w:spacing w:line="276" w:lineRule="auto"/>
        <w:jc w:val="both"/>
        <w:rPr>
          <w:rFonts w:ascii="Garamond" w:eastAsia="Times New Roman" w:hAnsi="Garamond" w:cs="EB Garamond"/>
          <w:lang w:val="sl-SI" w:eastAsia="sl-SI"/>
        </w:rPr>
      </w:pPr>
    </w:p>
    <w:p w14:paraId="070EEED2" w14:textId="77777777" w:rsidR="00EF7907" w:rsidRPr="00D27A57" w:rsidRDefault="00EF7907" w:rsidP="009423FA">
      <w:pPr>
        <w:pStyle w:val="Brezrazmikov"/>
        <w:spacing w:line="276" w:lineRule="auto"/>
        <w:jc w:val="both"/>
        <w:rPr>
          <w:rFonts w:ascii="Garamond" w:eastAsia="Times New Roman" w:hAnsi="Garamond" w:cs="EB Garamond"/>
          <w:lang w:val="sl-SI" w:eastAsia="sl-SI"/>
        </w:rPr>
      </w:pPr>
    </w:p>
    <w:p w14:paraId="739EA344" w14:textId="20908326" w:rsidR="00A80297" w:rsidRPr="00D27A57" w:rsidRDefault="00A80297" w:rsidP="009423FA">
      <w:pPr>
        <w:pStyle w:val="Naslov1"/>
        <w:spacing w:line="276" w:lineRule="auto"/>
        <w:rPr>
          <w:rFonts w:ascii="Garamond" w:hAnsi="Garamond"/>
        </w:rPr>
      </w:pPr>
      <w:bookmarkStart w:id="33" w:name="_Toc103062106"/>
      <w:r w:rsidRPr="00D27A57">
        <w:rPr>
          <w:rFonts w:ascii="Garamond" w:hAnsi="Garamond"/>
        </w:rPr>
        <w:t>Ponudba</w:t>
      </w:r>
      <w:bookmarkEnd w:id="33"/>
    </w:p>
    <w:p w14:paraId="6303FF80" w14:textId="77777777" w:rsidR="00A95AA9" w:rsidRPr="00D27A57" w:rsidRDefault="00A95AA9" w:rsidP="009423FA">
      <w:pPr>
        <w:pStyle w:val="Brezrazmikov"/>
        <w:spacing w:line="276" w:lineRule="auto"/>
        <w:jc w:val="both"/>
        <w:rPr>
          <w:rFonts w:ascii="Garamond" w:hAnsi="Garamond" w:cs="EB Garamond"/>
          <w:lang w:val="sl-SI" w:eastAsia="sl-SI"/>
        </w:rPr>
      </w:pPr>
    </w:p>
    <w:p w14:paraId="4577D5EE" w14:textId="77777777" w:rsidR="00A95AA9" w:rsidRPr="00D27A57" w:rsidRDefault="00A95AA9" w:rsidP="009423FA">
      <w:pPr>
        <w:pStyle w:val="Naslov2"/>
        <w:spacing w:line="276" w:lineRule="auto"/>
        <w:rPr>
          <w:rFonts w:ascii="Garamond" w:hAnsi="Garamond"/>
        </w:rPr>
      </w:pPr>
      <w:bookmarkStart w:id="34" w:name="_Toc351470210"/>
      <w:bookmarkStart w:id="35" w:name="_Toc349726762"/>
      <w:bookmarkStart w:id="36" w:name="_Toc417460390"/>
      <w:bookmarkStart w:id="37" w:name="_Toc103062107"/>
      <w:r w:rsidRPr="00D27A57">
        <w:rPr>
          <w:rFonts w:ascii="Garamond" w:hAnsi="Garamond"/>
        </w:rPr>
        <w:t>Oblika ponudbe</w:t>
      </w:r>
      <w:bookmarkEnd w:id="34"/>
      <w:bookmarkEnd w:id="35"/>
      <w:bookmarkEnd w:id="36"/>
      <w:bookmarkEnd w:id="37"/>
    </w:p>
    <w:p w14:paraId="2156DAD0" w14:textId="71C11AF9" w:rsidR="00A95AA9" w:rsidRPr="00D27A57" w:rsidRDefault="00A95AA9" w:rsidP="009423FA">
      <w:pPr>
        <w:pStyle w:val="Brezrazmikov"/>
        <w:spacing w:line="276" w:lineRule="auto"/>
        <w:jc w:val="both"/>
        <w:rPr>
          <w:rFonts w:ascii="Garamond" w:eastAsia="Times New Roman" w:hAnsi="Garamond" w:cs="EB Garamond"/>
          <w:lang w:val="sl-SI" w:eastAsia="sl-SI"/>
        </w:rPr>
      </w:pPr>
      <w:r w:rsidRPr="00D27A57">
        <w:rPr>
          <w:rFonts w:ascii="Garamond" w:eastAsia="Times New Roman" w:hAnsi="Garamond" w:cs="EB Garamond"/>
          <w:lang w:val="sl-SI" w:eastAsia="sl-SI"/>
        </w:rPr>
        <w:t xml:space="preserve">Ponudnik vpiše zahtevane podatke v obrazce, ki so sestavni del dokumentacije v zvezi z oddajo javnega naročila ter priloži zahtevana dokazila o izpolnjevanju pogojev, kjer je to zahtevano. Ponudba mora biti podana na obrazcih, ki so sestavni del dokumentacije v zvezi z oddajo javnega naročila ali po vsebini in obliki </w:t>
      </w:r>
      <w:r w:rsidR="00B37114" w:rsidRPr="00D27A57">
        <w:rPr>
          <w:rFonts w:ascii="Garamond" w:eastAsia="Times New Roman" w:hAnsi="Garamond" w:cs="EB Garamond"/>
          <w:lang w:val="sl-SI" w:eastAsia="sl-SI"/>
        </w:rPr>
        <w:t>enaki tistim iz dokumentacije</w:t>
      </w:r>
      <w:r w:rsidRPr="00D27A57">
        <w:rPr>
          <w:rFonts w:ascii="Garamond" w:eastAsia="Times New Roman" w:hAnsi="Garamond" w:cs="EB Garamond"/>
          <w:lang w:val="sl-SI" w:eastAsia="sl-SI"/>
        </w:rPr>
        <w:t>,</w:t>
      </w:r>
      <w:r w:rsidR="00B37114" w:rsidRPr="00D27A57">
        <w:rPr>
          <w:rFonts w:ascii="Garamond" w:eastAsia="Times New Roman" w:hAnsi="Garamond" w:cs="EB Garamond"/>
          <w:lang w:val="sl-SI" w:eastAsia="sl-SI"/>
        </w:rPr>
        <w:t xml:space="preserve"> vendar</w:t>
      </w:r>
      <w:r w:rsidRPr="00D27A57">
        <w:rPr>
          <w:rFonts w:ascii="Garamond" w:eastAsia="Times New Roman" w:hAnsi="Garamond" w:cs="EB Garamond"/>
          <w:lang w:val="sl-SI" w:eastAsia="sl-SI"/>
        </w:rPr>
        <w:t xml:space="preserve"> izdelan</w:t>
      </w:r>
      <w:r w:rsidR="00B37114" w:rsidRPr="00D27A57">
        <w:rPr>
          <w:rFonts w:ascii="Garamond" w:eastAsia="Times New Roman" w:hAnsi="Garamond" w:cs="EB Garamond"/>
          <w:lang w:val="sl-SI" w:eastAsia="sl-SI"/>
        </w:rPr>
        <w:t>i</w:t>
      </w:r>
      <w:r w:rsidRPr="00D27A57">
        <w:rPr>
          <w:rFonts w:ascii="Garamond" w:eastAsia="Times New Roman" w:hAnsi="Garamond" w:cs="EB Garamond"/>
          <w:lang w:val="sl-SI" w:eastAsia="sl-SI"/>
        </w:rPr>
        <w:t xml:space="preserve"> s strani ponudnika. </w:t>
      </w:r>
    </w:p>
    <w:p w14:paraId="6B4EB2A8" w14:textId="77777777" w:rsidR="00B37114" w:rsidRPr="00D27A57" w:rsidRDefault="00B37114" w:rsidP="009423FA">
      <w:pPr>
        <w:pStyle w:val="Brezrazmikov"/>
        <w:spacing w:line="276" w:lineRule="auto"/>
        <w:jc w:val="both"/>
        <w:rPr>
          <w:rFonts w:ascii="Garamond" w:hAnsi="Garamond" w:cs="EB Garamond"/>
          <w:lang w:val="sl-SI"/>
        </w:rPr>
      </w:pPr>
    </w:p>
    <w:p w14:paraId="714986A3" w14:textId="4DDB2607" w:rsidR="00A95AA9" w:rsidRPr="00D27A57" w:rsidRDefault="00A95AA9" w:rsidP="009423FA">
      <w:pPr>
        <w:pStyle w:val="Brezrazmikov"/>
        <w:spacing w:line="276" w:lineRule="auto"/>
        <w:jc w:val="both"/>
        <w:rPr>
          <w:rFonts w:ascii="Garamond" w:hAnsi="Garamond" w:cs="EB Garamond"/>
          <w:lang w:val="sl-SI"/>
        </w:rPr>
      </w:pPr>
      <w:r w:rsidRPr="00D27A57">
        <w:rPr>
          <w:rFonts w:ascii="Garamond" w:hAnsi="Garamond" w:cs="EB Garamond"/>
          <w:lang w:val="sl-SI"/>
        </w:rPr>
        <w:t>Podpisane in žigosane dokumente je potrebno skenirati v PDF datoteko. Dokumente izpolni in podpiše zakoniti zastopnik ali od njega pooblaščena oseba.</w:t>
      </w:r>
    </w:p>
    <w:p w14:paraId="2CBF01B8" w14:textId="77777777" w:rsidR="00A95AA9" w:rsidRPr="00D27A57" w:rsidRDefault="00A95AA9" w:rsidP="009423FA">
      <w:pPr>
        <w:pStyle w:val="Brezrazmikov"/>
        <w:spacing w:line="276" w:lineRule="auto"/>
        <w:jc w:val="both"/>
        <w:rPr>
          <w:rFonts w:ascii="Garamond" w:hAnsi="Garamond" w:cs="EB Garamond"/>
          <w:lang w:val="sl-SI"/>
        </w:rPr>
      </w:pPr>
    </w:p>
    <w:p w14:paraId="36B1B5E7" w14:textId="6632D945" w:rsidR="00A95AA9" w:rsidRPr="00D27A57" w:rsidRDefault="00A95AA9" w:rsidP="009423FA">
      <w:pPr>
        <w:pStyle w:val="Brezrazmikov"/>
        <w:spacing w:line="276" w:lineRule="auto"/>
        <w:jc w:val="both"/>
        <w:rPr>
          <w:rFonts w:ascii="Garamond" w:hAnsi="Garamond" w:cs="EB Garamond"/>
          <w:lang w:val="sl-SI"/>
        </w:rPr>
      </w:pPr>
      <w:r w:rsidRPr="00D27A57">
        <w:rPr>
          <w:rFonts w:ascii="Garamond" w:hAnsi="Garamond" w:cs="EB Garamond"/>
          <w:lang w:val="sl-SI"/>
        </w:rPr>
        <w:t>Ponudnik lahko priložene obrazce izpolni elektronsko in jih natisne oz. shrani v PDF datoteko</w:t>
      </w:r>
      <w:r w:rsidR="00B37114" w:rsidRPr="00D27A57">
        <w:rPr>
          <w:rFonts w:ascii="Garamond" w:hAnsi="Garamond" w:cs="EB Garamond"/>
          <w:lang w:val="sl-SI"/>
        </w:rPr>
        <w:t>.</w:t>
      </w:r>
      <w:r w:rsidRPr="00D27A57">
        <w:rPr>
          <w:rFonts w:ascii="Garamond" w:hAnsi="Garamond" w:cs="EB Garamond"/>
          <w:lang w:val="sl-SI"/>
        </w:rPr>
        <w:t xml:space="preserve"> </w:t>
      </w:r>
      <w:r w:rsidR="00B37114" w:rsidRPr="00D27A57">
        <w:rPr>
          <w:rFonts w:ascii="Garamond" w:hAnsi="Garamond" w:cs="EB Garamond"/>
          <w:lang w:val="sl-SI"/>
        </w:rPr>
        <w:t xml:space="preserve">Podpis </w:t>
      </w:r>
      <w:r w:rsidRPr="00D27A57">
        <w:rPr>
          <w:rFonts w:ascii="Garamond" w:hAnsi="Garamond" w:cs="EB Garamond"/>
          <w:lang w:val="sl-SI"/>
        </w:rPr>
        <w:t>zakonit</w:t>
      </w:r>
      <w:r w:rsidR="00B37114" w:rsidRPr="00D27A57">
        <w:rPr>
          <w:rFonts w:ascii="Garamond" w:hAnsi="Garamond" w:cs="EB Garamond"/>
          <w:lang w:val="sl-SI"/>
        </w:rPr>
        <w:t>ega</w:t>
      </w:r>
      <w:r w:rsidRPr="00D27A57">
        <w:rPr>
          <w:rFonts w:ascii="Garamond" w:hAnsi="Garamond" w:cs="EB Garamond"/>
          <w:lang w:val="sl-SI"/>
        </w:rPr>
        <w:t xml:space="preserve"> zastopnik</w:t>
      </w:r>
      <w:r w:rsidR="00B37114" w:rsidRPr="00D27A57">
        <w:rPr>
          <w:rFonts w:ascii="Garamond" w:hAnsi="Garamond" w:cs="EB Garamond"/>
          <w:lang w:val="sl-SI"/>
        </w:rPr>
        <w:t>a</w:t>
      </w:r>
      <w:r w:rsidRPr="00D27A57">
        <w:rPr>
          <w:rFonts w:ascii="Garamond" w:hAnsi="Garamond" w:cs="EB Garamond"/>
          <w:lang w:val="sl-SI"/>
        </w:rPr>
        <w:t xml:space="preserve"> ali od njega pooblaščen</w:t>
      </w:r>
      <w:r w:rsidR="00B37114" w:rsidRPr="00D27A57">
        <w:rPr>
          <w:rFonts w:ascii="Garamond" w:hAnsi="Garamond" w:cs="EB Garamond"/>
          <w:lang w:val="sl-SI"/>
        </w:rPr>
        <w:t>e</w:t>
      </w:r>
      <w:r w:rsidRPr="00D27A57">
        <w:rPr>
          <w:rFonts w:ascii="Garamond" w:hAnsi="Garamond" w:cs="EB Garamond"/>
          <w:lang w:val="sl-SI"/>
        </w:rPr>
        <w:t xml:space="preserve"> oseb</w:t>
      </w:r>
      <w:r w:rsidR="00B37114" w:rsidRPr="00D27A57">
        <w:rPr>
          <w:rFonts w:ascii="Garamond" w:hAnsi="Garamond" w:cs="EB Garamond"/>
          <w:lang w:val="sl-SI"/>
        </w:rPr>
        <w:t>e je na obrazcih lahko</w:t>
      </w:r>
      <w:r w:rsidRPr="00D27A57">
        <w:rPr>
          <w:rFonts w:ascii="Garamond" w:hAnsi="Garamond" w:cs="EB Garamond"/>
          <w:lang w:val="sl-SI"/>
        </w:rPr>
        <w:t xml:space="preserve"> elektronski. Elektronski podpis je pravno formalno enakovreden fizičnemu podpisu in žigu.</w:t>
      </w:r>
    </w:p>
    <w:p w14:paraId="5A9C3263" w14:textId="77777777" w:rsidR="00A95AA9" w:rsidRPr="00D27A57" w:rsidRDefault="00A95AA9" w:rsidP="009423FA">
      <w:pPr>
        <w:pStyle w:val="Brezrazmikov"/>
        <w:spacing w:line="276" w:lineRule="auto"/>
        <w:jc w:val="both"/>
        <w:rPr>
          <w:rFonts w:ascii="Garamond" w:hAnsi="Garamond" w:cs="EB Garamond"/>
          <w:lang w:val="sl-SI"/>
        </w:rPr>
      </w:pPr>
    </w:p>
    <w:p w14:paraId="3545E724" w14:textId="77777777" w:rsidR="00A95AA9" w:rsidRPr="00D27A57" w:rsidRDefault="00A95AA9" w:rsidP="009423FA">
      <w:pPr>
        <w:pStyle w:val="Brezrazmikov"/>
        <w:spacing w:line="276" w:lineRule="auto"/>
        <w:jc w:val="both"/>
        <w:rPr>
          <w:rFonts w:ascii="Garamond" w:hAnsi="Garamond" w:cs="EB Garamond"/>
          <w:lang w:val="sl-SI"/>
        </w:rPr>
      </w:pPr>
      <w:r w:rsidRPr="00D27A57">
        <w:rPr>
          <w:rFonts w:ascii="Garamond" w:hAnsi="Garamond" w:cs="EB Garamond"/>
          <w:lang w:val="sl-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F214627" w14:textId="77777777" w:rsidR="00A95AA9" w:rsidRPr="00D27A57" w:rsidRDefault="00A95AA9" w:rsidP="009423FA">
      <w:pPr>
        <w:pStyle w:val="Brezrazmikov"/>
        <w:spacing w:line="276" w:lineRule="auto"/>
        <w:jc w:val="both"/>
        <w:rPr>
          <w:rFonts w:ascii="Garamond" w:hAnsi="Garamond" w:cs="EB Garamond"/>
          <w:lang w:val="sl-SI"/>
        </w:rPr>
      </w:pPr>
      <w:r w:rsidRPr="00D27A57">
        <w:rPr>
          <w:rFonts w:ascii="Garamond" w:hAnsi="Garamond" w:cs="EB Garamond"/>
          <w:lang w:val="sl-SI"/>
        </w:rPr>
        <w:t xml:space="preserve">Morebitni popravki morajo biti opremljeni z žigom in podpisom zakonitega zastopnika ponudnika ali z njegove strani pooblaščene osebe (ob popravku).  </w:t>
      </w:r>
    </w:p>
    <w:p w14:paraId="4592C1B5" w14:textId="77777777" w:rsidR="00A95AA9" w:rsidRPr="00D27A57" w:rsidRDefault="00A95AA9" w:rsidP="009423FA">
      <w:pPr>
        <w:pStyle w:val="Brezrazmikov"/>
        <w:spacing w:line="276" w:lineRule="auto"/>
        <w:jc w:val="both"/>
        <w:rPr>
          <w:rFonts w:ascii="Garamond" w:hAnsi="Garamond" w:cs="EB Garamond"/>
          <w:lang w:val="sl-SI"/>
        </w:rPr>
      </w:pPr>
      <w:r w:rsidRPr="00D27A57">
        <w:rPr>
          <w:rFonts w:ascii="Garamond" w:hAnsi="Garamond" w:cs="EB Garamond"/>
          <w:lang w:val="sl-SI"/>
        </w:rPr>
        <w:t xml:space="preserve">Listine v ponudbi ne smejo presegati roka, kot ga določajo posamezne določbe te dokumentacije v zvezi z oddajo javnega naročila. V primerih, kjer starost dokumentov ni določena, morajo dokumenti izkazovati pravno relevantno stanje ponudnika na dan, določen za predložitev ponudbe. </w:t>
      </w:r>
    </w:p>
    <w:p w14:paraId="6170407B" w14:textId="2A66A06D" w:rsidR="005273B2" w:rsidRPr="00D27A57" w:rsidRDefault="005273B2" w:rsidP="009423FA">
      <w:pPr>
        <w:pStyle w:val="Brezrazmikov"/>
        <w:spacing w:line="276" w:lineRule="auto"/>
        <w:jc w:val="both"/>
        <w:rPr>
          <w:rFonts w:ascii="Garamond" w:hAnsi="Garamond" w:cs="EB Garamond"/>
          <w:lang w:val="sl-SI"/>
        </w:rPr>
      </w:pPr>
    </w:p>
    <w:p w14:paraId="619D1CA3" w14:textId="538FD43B" w:rsidR="00A95AA9" w:rsidRPr="00D27A57" w:rsidRDefault="00A95AA9" w:rsidP="009423FA">
      <w:pPr>
        <w:pStyle w:val="Brezrazmikov"/>
        <w:spacing w:line="276" w:lineRule="auto"/>
        <w:jc w:val="both"/>
        <w:rPr>
          <w:rFonts w:ascii="Garamond" w:hAnsi="Garamond" w:cs="EB Garamond"/>
          <w:b/>
          <w:lang w:val="sl-SI"/>
        </w:rPr>
      </w:pPr>
      <w:r w:rsidRPr="00D27A57">
        <w:rPr>
          <w:rFonts w:ascii="Garamond" w:hAnsi="Garamond" w:cs="EB Garamond"/>
          <w:b/>
          <w:lang w:val="sl-SI"/>
        </w:rPr>
        <w:t xml:space="preserve">Ponudnik mora v ponudbi predložiti: </w:t>
      </w:r>
    </w:p>
    <w:p w14:paraId="4FCDB3A0" w14:textId="77777777" w:rsidR="00692A71" w:rsidRPr="00D27A57" w:rsidRDefault="00692A71" w:rsidP="009423FA">
      <w:pPr>
        <w:pStyle w:val="Brezrazmikov"/>
        <w:spacing w:line="276" w:lineRule="auto"/>
        <w:jc w:val="both"/>
        <w:rPr>
          <w:rFonts w:ascii="Garamond" w:hAnsi="Garamond" w:cs="EB Garamond"/>
          <w:b/>
          <w:lang w:val="sl-SI"/>
        </w:rPr>
      </w:pPr>
    </w:p>
    <w:p w14:paraId="0C88BE0E" w14:textId="77777777" w:rsidR="00692A71" w:rsidRPr="00D27A57" w:rsidRDefault="00A95AA9" w:rsidP="009423FA">
      <w:pPr>
        <w:pStyle w:val="Brezrazmikov"/>
        <w:numPr>
          <w:ilvl w:val="0"/>
          <w:numId w:val="15"/>
        </w:numPr>
        <w:spacing w:line="276" w:lineRule="auto"/>
        <w:ind w:left="709" w:hanging="567"/>
        <w:jc w:val="both"/>
        <w:rPr>
          <w:rFonts w:ascii="Garamond" w:hAnsi="Garamond" w:cs="EB Garamond"/>
          <w:lang w:val="sl-SI"/>
        </w:rPr>
      </w:pPr>
      <w:r w:rsidRPr="00D27A57">
        <w:rPr>
          <w:rFonts w:ascii="Garamond" w:hAnsi="Garamond" w:cs="EB Garamond"/>
          <w:b/>
          <w:lang w:val="sl-SI"/>
        </w:rPr>
        <w:t>Izpolnjen ESPD obrazec</w:t>
      </w:r>
      <w:r w:rsidRPr="00D27A57">
        <w:rPr>
          <w:rFonts w:ascii="Garamond" w:hAnsi="Garamond" w:cs="EB Garamond"/>
          <w:lang w:val="sl-SI"/>
        </w:rPr>
        <w:t xml:space="preserve"> (V kolikor ponudnik nastopa v skupni ponudbi ali s podizvajalci, mora ESPD obrazec priložiti tudi za vse partnerje skupne ponudbe in podizvajalce),</w:t>
      </w:r>
      <w:r w:rsidRPr="00D27A57">
        <w:rPr>
          <w:rFonts w:ascii="Garamond" w:hAnsi="Garamond" w:cs="EB Garamond"/>
          <w:b/>
          <w:lang w:val="sl-SI"/>
        </w:rPr>
        <w:t xml:space="preserve"> </w:t>
      </w:r>
    </w:p>
    <w:p w14:paraId="5EB43502" w14:textId="77777777" w:rsidR="00692A71" w:rsidRPr="00D27A57" w:rsidRDefault="00A95AA9" w:rsidP="009423FA">
      <w:pPr>
        <w:pStyle w:val="Brezrazmikov"/>
        <w:numPr>
          <w:ilvl w:val="0"/>
          <w:numId w:val="15"/>
        </w:numPr>
        <w:spacing w:line="276" w:lineRule="auto"/>
        <w:ind w:left="709" w:hanging="567"/>
        <w:jc w:val="both"/>
        <w:rPr>
          <w:rFonts w:ascii="Garamond" w:hAnsi="Garamond" w:cs="EB Garamond"/>
          <w:lang w:val="sl-SI"/>
        </w:rPr>
      </w:pPr>
      <w:r w:rsidRPr="00D27A57">
        <w:rPr>
          <w:rFonts w:ascii="Garamond" w:hAnsi="Garamond" w:cs="EB Garamond"/>
          <w:lang w:val="sl-SI"/>
        </w:rPr>
        <w:t xml:space="preserve">Izpolnjen, podpisan in žigosan obrazec </w:t>
      </w:r>
      <w:r w:rsidRPr="00D27A57">
        <w:rPr>
          <w:rFonts w:ascii="Garamond" w:hAnsi="Garamond" w:cs="EB Garamond"/>
          <w:b/>
          <w:lang w:val="sl-SI"/>
        </w:rPr>
        <w:t>Podatki o ponudniku oz. poslovodečem ponudniku (OBR 1)</w:t>
      </w:r>
      <w:r w:rsidRPr="00D27A57">
        <w:rPr>
          <w:rFonts w:ascii="Garamond" w:hAnsi="Garamond" w:cs="EB Garamond"/>
          <w:lang w:val="sl-SI"/>
        </w:rPr>
        <w:t>,</w:t>
      </w:r>
    </w:p>
    <w:p w14:paraId="4762EB46" w14:textId="77777777" w:rsidR="00692A71" w:rsidRPr="00D27A57" w:rsidRDefault="00A95AA9" w:rsidP="009423FA">
      <w:pPr>
        <w:pStyle w:val="Brezrazmikov"/>
        <w:numPr>
          <w:ilvl w:val="0"/>
          <w:numId w:val="15"/>
        </w:numPr>
        <w:spacing w:line="276" w:lineRule="auto"/>
        <w:ind w:left="709" w:hanging="567"/>
        <w:jc w:val="both"/>
        <w:rPr>
          <w:rFonts w:ascii="Garamond" w:hAnsi="Garamond" w:cs="EB Garamond"/>
          <w:lang w:val="sl-SI"/>
        </w:rPr>
      </w:pPr>
      <w:r w:rsidRPr="00D27A57">
        <w:rPr>
          <w:rFonts w:ascii="Garamond" w:hAnsi="Garamond" w:cs="EB Garamond"/>
          <w:lang w:val="sl-SI"/>
        </w:rPr>
        <w:t xml:space="preserve">Izpolnjen, podpisan in žigosan obrazec </w:t>
      </w:r>
      <w:r w:rsidRPr="00D27A57">
        <w:rPr>
          <w:rFonts w:ascii="Garamond" w:hAnsi="Garamond" w:cs="EB Garamond"/>
          <w:b/>
          <w:lang w:val="sl-SI"/>
        </w:rPr>
        <w:t>Podatki o partnerjih v skupnem nastopu (OBR 1A)</w:t>
      </w:r>
      <w:r w:rsidRPr="00D27A57">
        <w:rPr>
          <w:rFonts w:ascii="Garamond" w:hAnsi="Garamond" w:cs="EB Garamond"/>
          <w:lang w:val="sl-SI"/>
        </w:rPr>
        <w:t xml:space="preserve"> – predloži ponudnik, ki nastopa s partnerji v skupni ponudbi,</w:t>
      </w:r>
    </w:p>
    <w:p w14:paraId="64C10064" w14:textId="77777777" w:rsidR="00692A71" w:rsidRPr="00D27A57" w:rsidRDefault="00A95AA9" w:rsidP="009423FA">
      <w:pPr>
        <w:pStyle w:val="Brezrazmikov"/>
        <w:numPr>
          <w:ilvl w:val="0"/>
          <w:numId w:val="15"/>
        </w:numPr>
        <w:spacing w:line="276" w:lineRule="auto"/>
        <w:ind w:left="709" w:hanging="567"/>
        <w:jc w:val="both"/>
        <w:rPr>
          <w:rFonts w:ascii="Garamond" w:hAnsi="Garamond" w:cs="EB Garamond"/>
          <w:lang w:val="sl-SI"/>
        </w:rPr>
      </w:pPr>
      <w:r w:rsidRPr="00D27A57">
        <w:rPr>
          <w:rFonts w:ascii="Garamond" w:hAnsi="Garamond" w:cs="EB Garamond"/>
          <w:lang w:val="sl-SI"/>
        </w:rPr>
        <w:t xml:space="preserve">Izpolnjen, podpisan in žigosan obrazec </w:t>
      </w:r>
      <w:r w:rsidRPr="00D27A57">
        <w:rPr>
          <w:rFonts w:ascii="Garamond" w:hAnsi="Garamond" w:cs="EB Garamond"/>
          <w:b/>
          <w:lang w:val="sl-SI"/>
        </w:rPr>
        <w:t>Izjava o podizvajalcih, ki sodelujejo v ponudbi (OBR 2)</w:t>
      </w:r>
      <w:r w:rsidRPr="00D27A57">
        <w:rPr>
          <w:rFonts w:ascii="Garamond" w:hAnsi="Garamond" w:cs="EB Garamond"/>
          <w:lang w:val="sl-SI"/>
        </w:rPr>
        <w:t>,</w:t>
      </w:r>
    </w:p>
    <w:p w14:paraId="1C8AA87F" w14:textId="77777777" w:rsidR="00692A71" w:rsidRPr="00D27A57" w:rsidRDefault="00A95AA9" w:rsidP="009423FA">
      <w:pPr>
        <w:pStyle w:val="Brezrazmikov"/>
        <w:numPr>
          <w:ilvl w:val="0"/>
          <w:numId w:val="15"/>
        </w:numPr>
        <w:spacing w:line="276" w:lineRule="auto"/>
        <w:ind w:left="709" w:hanging="567"/>
        <w:jc w:val="both"/>
        <w:rPr>
          <w:rFonts w:ascii="Garamond" w:hAnsi="Garamond" w:cs="EB Garamond"/>
          <w:lang w:val="sl-SI"/>
        </w:rPr>
      </w:pPr>
      <w:r w:rsidRPr="00D27A57">
        <w:rPr>
          <w:rFonts w:ascii="Garamond" w:hAnsi="Garamond" w:cs="EB Garamond"/>
          <w:lang w:val="sl-SI"/>
        </w:rPr>
        <w:t xml:space="preserve">Izpolnjen, podpisan in žigosan obrazec </w:t>
      </w:r>
      <w:r w:rsidRPr="00D27A57">
        <w:rPr>
          <w:rFonts w:ascii="Garamond" w:hAnsi="Garamond" w:cs="EB Garamond"/>
          <w:b/>
          <w:lang w:val="sl-SI"/>
        </w:rPr>
        <w:t>Izjava podizvajalca (OBR 3)</w:t>
      </w:r>
      <w:r w:rsidRPr="00D27A57">
        <w:rPr>
          <w:rFonts w:ascii="Garamond" w:hAnsi="Garamond" w:cs="EB Garamond"/>
          <w:lang w:val="sl-SI"/>
        </w:rPr>
        <w:t xml:space="preserve"> – predloži ponudnik, ki v ponudbi nastopa s podizvajalci,</w:t>
      </w:r>
    </w:p>
    <w:p w14:paraId="234B6397" w14:textId="77777777" w:rsidR="00692A71" w:rsidRPr="00D27A57" w:rsidRDefault="00A95AA9" w:rsidP="009423FA">
      <w:pPr>
        <w:pStyle w:val="Brezrazmikov"/>
        <w:numPr>
          <w:ilvl w:val="0"/>
          <w:numId w:val="15"/>
        </w:numPr>
        <w:spacing w:line="276" w:lineRule="auto"/>
        <w:ind w:left="709" w:hanging="567"/>
        <w:jc w:val="both"/>
        <w:rPr>
          <w:rFonts w:ascii="Garamond" w:hAnsi="Garamond" w:cs="EB Garamond"/>
          <w:lang w:val="sl-SI"/>
        </w:rPr>
      </w:pPr>
      <w:r w:rsidRPr="00D27A57">
        <w:rPr>
          <w:rFonts w:ascii="Garamond" w:hAnsi="Garamond" w:cs="EB Garamond"/>
          <w:lang w:val="sl-SI"/>
        </w:rPr>
        <w:lastRenderedPageBreak/>
        <w:t xml:space="preserve">Izpolnjen, podpisan in žigosan obrazec </w:t>
      </w:r>
      <w:r w:rsidRPr="00D27A57">
        <w:rPr>
          <w:rFonts w:ascii="Garamond" w:hAnsi="Garamond" w:cs="EB Garamond"/>
          <w:b/>
          <w:lang w:val="sl-SI"/>
        </w:rPr>
        <w:t>Soglasje podizvajalca k izvajanju neposrednih plačil (OBR  3A)</w:t>
      </w:r>
      <w:r w:rsidRPr="00D27A57">
        <w:rPr>
          <w:rFonts w:ascii="Garamond" w:hAnsi="Garamond" w:cs="EB Garamond"/>
          <w:lang w:val="sl-SI"/>
        </w:rPr>
        <w:t xml:space="preserve"> – ponudnik obrazec predloži, v kolikor v ponudbi nastopa s podizvajalci in le-ti zahtevajo neposredna plačila,</w:t>
      </w:r>
    </w:p>
    <w:p w14:paraId="543F976C" w14:textId="77777777" w:rsidR="00692A71" w:rsidRPr="00D27A57" w:rsidRDefault="00A95AA9" w:rsidP="009423FA">
      <w:pPr>
        <w:pStyle w:val="Brezrazmikov"/>
        <w:numPr>
          <w:ilvl w:val="0"/>
          <w:numId w:val="15"/>
        </w:numPr>
        <w:spacing w:line="276" w:lineRule="auto"/>
        <w:ind w:left="709" w:hanging="567"/>
        <w:jc w:val="both"/>
        <w:rPr>
          <w:rFonts w:ascii="Garamond" w:hAnsi="Garamond" w:cs="EB Garamond"/>
          <w:lang w:val="sl-SI"/>
        </w:rPr>
      </w:pPr>
      <w:r w:rsidRPr="00D27A57">
        <w:rPr>
          <w:rFonts w:ascii="Garamond" w:hAnsi="Garamond" w:cs="EB Garamond"/>
          <w:lang w:val="sl-SI"/>
        </w:rPr>
        <w:t xml:space="preserve">Izpolnjen, podpisan in žigosan obrazec </w:t>
      </w:r>
      <w:r w:rsidRPr="00D27A57">
        <w:rPr>
          <w:rFonts w:ascii="Garamond" w:hAnsi="Garamond" w:cs="EB Garamond"/>
          <w:b/>
          <w:lang w:val="sl-SI"/>
        </w:rPr>
        <w:t>Pooblastilo za pridobitev potrdila iz kazenske evidence za gospodarski subjekt (OBR 4)</w:t>
      </w:r>
      <w:r w:rsidRPr="00D27A57">
        <w:rPr>
          <w:rFonts w:ascii="Garamond" w:hAnsi="Garamond" w:cs="EB Garamond"/>
          <w:lang w:val="sl-SI"/>
        </w:rPr>
        <w:t>,</w:t>
      </w:r>
    </w:p>
    <w:p w14:paraId="18EAF777" w14:textId="77777777" w:rsidR="00692A71" w:rsidRPr="00D27A57" w:rsidRDefault="00A95AA9" w:rsidP="009423FA">
      <w:pPr>
        <w:pStyle w:val="Brezrazmikov"/>
        <w:numPr>
          <w:ilvl w:val="0"/>
          <w:numId w:val="15"/>
        </w:numPr>
        <w:spacing w:line="276" w:lineRule="auto"/>
        <w:ind w:left="709" w:hanging="567"/>
        <w:jc w:val="both"/>
        <w:rPr>
          <w:rFonts w:ascii="Garamond" w:hAnsi="Garamond" w:cs="EB Garamond"/>
          <w:lang w:val="sl-SI"/>
        </w:rPr>
      </w:pPr>
      <w:r w:rsidRPr="00D27A57">
        <w:rPr>
          <w:rFonts w:ascii="Garamond" w:hAnsi="Garamond" w:cs="EB Garamond"/>
          <w:lang w:val="sl-SI"/>
        </w:rPr>
        <w:t xml:space="preserve">Izpolnjen in podpisan obrazec </w:t>
      </w:r>
      <w:r w:rsidRPr="00D27A57">
        <w:rPr>
          <w:rFonts w:ascii="Garamond" w:hAnsi="Garamond" w:cs="EB Garamond"/>
          <w:b/>
          <w:lang w:val="sl-SI"/>
        </w:rPr>
        <w:t>Pooblastilo za pridobitev potrdila iz kazenske evidence za fizične osebe (OBR 5)</w:t>
      </w:r>
      <w:r w:rsidRPr="00D27A57">
        <w:rPr>
          <w:rFonts w:ascii="Garamond" w:hAnsi="Garamond" w:cs="EB Garamond"/>
          <w:lang w:val="sl-SI"/>
        </w:rPr>
        <w:t>,</w:t>
      </w:r>
    </w:p>
    <w:p w14:paraId="781E275C" w14:textId="5CEEAA65" w:rsidR="00692A71" w:rsidRPr="00D27A57" w:rsidRDefault="00A95AA9" w:rsidP="009423FA">
      <w:pPr>
        <w:pStyle w:val="Brezrazmikov"/>
        <w:numPr>
          <w:ilvl w:val="0"/>
          <w:numId w:val="15"/>
        </w:numPr>
        <w:spacing w:line="276" w:lineRule="auto"/>
        <w:ind w:left="426" w:hanging="284"/>
        <w:jc w:val="both"/>
        <w:rPr>
          <w:rFonts w:ascii="Garamond" w:hAnsi="Garamond" w:cs="EB Garamond"/>
          <w:lang w:val="sl-SI"/>
        </w:rPr>
      </w:pPr>
      <w:r w:rsidRPr="00D27A57">
        <w:rPr>
          <w:rFonts w:ascii="Garamond" w:hAnsi="Garamond" w:cs="EB Garamond"/>
          <w:lang w:val="sl-SI"/>
        </w:rPr>
        <w:t xml:space="preserve">Izpolnjen, podpisan in žigosan obrazec </w:t>
      </w:r>
      <w:r w:rsidRPr="00D27A57">
        <w:rPr>
          <w:rFonts w:ascii="Garamond" w:hAnsi="Garamond" w:cs="EB Garamond"/>
          <w:b/>
          <w:lang w:val="sl-SI"/>
        </w:rPr>
        <w:t>Protikorupcijska izjava (OBR 6)</w:t>
      </w:r>
      <w:r w:rsidRPr="00D27A57">
        <w:rPr>
          <w:rFonts w:ascii="Garamond" w:hAnsi="Garamond" w:cs="EB Garamond"/>
          <w:lang w:val="sl-SI"/>
        </w:rPr>
        <w:t xml:space="preserve"> </w:t>
      </w:r>
      <w:r w:rsidR="00485EB0" w:rsidRPr="00D27A57">
        <w:rPr>
          <w:rFonts w:ascii="Garamond" w:hAnsi="Garamond" w:cs="EB Garamond"/>
          <w:lang w:val="sl-SI"/>
        </w:rPr>
        <w:t xml:space="preserve">– </w:t>
      </w:r>
      <w:r w:rsidRPr="00D27A57">
        <w:rPr>
          <w:rFonts w:ascii="Garamond" w:hAnsi="Garamond" w:cs="EB Garamond"/>
          <w:lang w:val="sl-SI"/>
        </w:rPr>
        <w:t>v kolikor</w:t>
      </w:r>
    </w:p>
    <w:p w14:paraId="66060F03" w14:textId="77777777" w:rsidR="00692A71" w:rsidRPr="00D27A57" w:rsidRDefault="00A95AA9" w:rsidP="009423FA">
      <w:pPr>
        <w:pStyle w:val="Brezrazmikov"/>
        <w:spacing w:line="276" w:lineRule="auto"/>
        <w:ind w:left="709"/>
        <w:jc w:val="both"/>
        <w:rPr>
          <w:rFonts w:ascii="Garamond" w:hAnsi="Garamond" w:cs="EB Garamond"/>
          <w:lang w:val="sl-SI"/>
        </w:rPr>
      </w:pPr>
      <w:r w:rsidRPr="00D27A57">
        <w:rPr>
          <w:rFonts w:ascii="Garamond" w:hAnsi="Garamond" w:cs="EB Garamond"/>
          <w:lang w:val="sl-SI"/>
        </w:rPr>
        <w:t>ponudnik nastopa v skupni ponudbi ali s podizvajalci, mora navedeni obrazec priložiti tudi za vse partnerje skupne ponudbe in podizvajalce),</w:t>
      </w:r>
    </w:p>
    <w:p w14:paraId="0C6BA12C" w14:textId="2A00972D" w:rsidR="00692A71" w:rsidRPr="00D27A57" w:rsidRDefault="00A95AA9" w:rsidP="009423FA">
      <w:pPr>
        <w:pStyle w:val="Brezrazmikov"/>
        <w:numPr>
          <w:ilvl w:val="0"/>
          <w:numId w:val="15"/>
        </w:numPr>
        <w:spacing w:line="276" w:lineRule="auto"/>
        <w:ind w:hanging="578"/>
        <w:jc w:val="both"/>
        <w:rPr>
          <w:rFonts w:ascii="Garamond" w:hAnsi="Garamond" w:cs="EB Garamond"/>
          <w:lang w:val="sl-SI"/>
        </w:rPr>
      </w:pPr>
      <w:bookmarkStart w:id="38" w:name="_Hlk101447300"/>
      <w:r w:rsidRPr="00D27A57">
        <w:rPr>
          <w:rFonts w:ascii="Garamond" w:hAnsi="Garamond" w:cs="EB Garamond"/>
          <w:lang w:val="sl-SI"/>
        </w:rPr>
        <w:t xml:space="preserve">Izpolnjen, podpisan, žigosan obrazec </w:t>
      </w:r>
      <w:bookmarkEnd w:id="38"/>
      <w:r w:rsidRPr="00D27A57">
        <w:rPr>
          <w:rFonts w:ascii="Garamond" w:hAnsi="Garamond" w:cs="EB Garamond"/>
          <w:b/>
          <w:lang w:val="sl-SI"/>
        </w:rPr>
        <w:t>Izjava (OBR 7)</w:t>
      </w:r>
      <w:r w:rsidRPr="00D27A57">
        <w:rPr>
          <w:rFonts w:ascii="Garamond" w:hAnsi="Garamond" w:cs="EB Garamond"/>
          <w:lang w:val="sl-SI"/>
        </w:rPr>
        <w:t xml:space="preserve"> </w:t>
      </w:r>
      <w:r w:rsidR="00485EB0" w:rsidRPr="00D27A57">
        <w:rPr>
          <w:rFonts w:ascii="Garamond" w:hAnsi="Garamond" w:cs="EB Garamond"/>
          <w:lang w:val="sl-SI"/>
        </w:rPr>
        <w:t xml:space="preserve">– </w:t>
      </w:r>
      <w:r w:rsidRPr="00D27A57">
        <w:rPr>
          <w:rFonts w:ascii="Garamond" w:hAnsi="Garamond" w:cs="EB Garamond"/>
          <w:lang w:val="sl-SI"/>
        </w:rPr>
        <w:t xml:space="preserve">v kolikor ponudnik nastopa v skupni ponudbi ali s podizvajalci, mora navedeni obrazec priložiti tudi za vse partnerje skupne ponudbe in podizvajalce), </w:t>
      </w:r>
    </w:p>
    <w:p w14:paraId="73B46E2A" w14:textId="44F93F84" w:rsidR="003D0C3D" w:rsidRPr="00D27A57" w:rsidRDefault="003D0C3D" w:rsidP="009423FA">
      <w:pPr>
        <w:pStyle w:val="Brezrazmikov"/>
        <w:numPr>
          <w:ilvl w:val="0"/>
          <w:numId w:val="15"/>
        </w:numPr>
        <w:spacing w:line="276" w:lineRule="auto"/>
        <w:ind w:hanging="578"/>
        <w:jc w:val="both"/>
        <w:rPr>
          <w:rFonts w:ascii="Garamond" w:hAnsi="Garamond" w:cs="EB Garamond"/>
          <w:b/>
          <w:lang w:val="sl-SI"/>
        </w:rPr>
      </w:pPr>
      <w:r w:rsidRPr="00D27A57">
        <w:rPr>
          <w:rFonts w:ascii="Garamond" w:hAnsi="Garamond" w:cs="EB Garamond"/>
          <w:lang w:val="sl-SI"/>
        </w:rPr>
        <w:t xml:space="preserve">Izpolnjen, podpisan, žigosan obrazec </w:t>
      </w:r>
      <w:r w:rsidRPr="00D27A57">
        <w:rPr>
          <w:rFonts w:ascii="Garamond" w:hAnsi="Garamond" w:cs="EB Garamond"/>
          <w:b/>
          <w:lang w:val="sl-SI"/>
        </w:rPr>
        <w:t>Izjava o udeležbi fizičnih in pravnih oseb v lastništvu ponudnika (OBR 8)</w:t>
      </w:r>
    </w:p>
    <w:p w14:paraId="492EF883" w14:textId="5ED7EB97" w:rsidR="003D0C3D" w:rsidRPr="00D27A57" w:rsidRDefault="00A95AA9" w:rsidP="009423FA">
      <w:pPr>
        <w:pStyle w:val="Brezrazmikov"/>
        <w:numPr>
          <w:ilvl w:val="0"/>
          <w:numId w:val="15"/>
        </w:numPr>
        <w:spacing w:line="276" w:lineRule="auto"/>
        <w:ind w:hanging="578"/>
        <w:jc w:val="both"/>
        <w:rPr>
          <w:rFonts w:ascii="Garamond" w:hAnsi="Garamond" w:cs="EB Garamond"/>
          <w:lang w:val="sl-SI"/>
        </w:rPr>
      </w:pPr>
      <w:bookmarkStart w:id="39" w:name="_Hlk101446593"/>
      <w:r w:rsidRPr="00D27A57">
        <w:rPr>
          <w:rFonts w:ascii="Garamond" w:hAnsi="Garamond" w:cs="EB Garamond"/>
          <w:lang w:val="sl-SI"/>
        </w:rPr>
        <w:t>Izpolnjen, podpisan, žigosan obrazec »</w:t>
      </w:r>
      <w:r w:rsidRPr="00D27A57">
        <w:rPr>
          <w:rFonts w:ascii="Garamond" w:hAnsi="Garamond" w:cs="EB Garamond"/>
          <w:b/>
          <w:lang w:val="sl-SI"/>
        </w:rPr>
        <w:t xml:space="preserve">Predračun (OBR </w:t>
      </w:r>
      <w:r w:rsidR="003D0C3D" w:rsidRPr="00D27A57">
        <w:rPr>
          <w:rFonts w:ascii="Garamond" w:hAnsi="Garamond" w:cs="EB Garamond"/>
          <w:b/>
          <w:lang w:val="sl-SI"/>
        </w:rPr>
        <w:t>9</w:t>
      </w:r>
      <w:r w:rsidRPr="00D27A57">
        <w:rPr>
          <w:rFonts w:ascii="Garamond" w:hAnsi="Garamond" w:cs="EB Garamond"/>
          <w:b/>
          <w:lang w:val="sl-SI"/>
        </w:rPr>
        <w:t>)«</w:t>
      </w:r>
      <w:r w:rsidRPr="00D27A57">
        <w:rPr>
          <w:rFonts w:ascii="Garamond" w:hAnsi="Garamond" w:cs="EB Garamond"/>
          <w:lang w:val="sl-SI"/>
        </w:rPr>
        <w:t xml:space="preserve"> </w:t>
      </w:r>
      <w:bookmarkEnd w:id="39"/>
      <w:r w:rsidRPr="00D27A57">
        <w:rPr>
          <w:rFonts w:ascii="Garamond" w:hAnsi="Garamond" w:cs="EB Garamond"/>
          <w:lang w:val="sl-SI"/>
        </w:rPr>
        <w:t xml:space="preserve">v .pdf obliki </w:t>
      </w:r>
      <w:r w:rsidRPr="00D27A57">
        <w:rPr>
          <w:rFonts w:ascii="Garamond" w:hAnsi="Garamond" w:cs="EB Garamond"/>
          <w:color w:val="000000"/>
          <w:lang w:val="sl-SI" w:eastAsia="ar-SA"/>
        </w:rPr>
        <w:t xml:space="preserve">ter izpolnjen obrazec »Predračun (OBR </w:t>
      </w:r>
      <w:r w:rsidR="002B417C">
        <w:rPr>
          <w:rFonts w:ascii="Garamond" w:hAnsi="Garamond" w:cs="EB Garamond"/>
          <w:color w:val="000000"/>
          <w:lang w:val="sl-SI" w:eastAsia="ar-SA"/>
        </w:rPr>
        <w:t>9</w:t>
      </w:r>
      <w:r w:rsidRPr="00D27A57">
        <w:rPr>
          <w:rFonts w:ascii="Garamond" w:hAnsi="Garamond" w:cs="EB Garamond"/>
          <w:color w:val="000000"/>
          <w:lang w:val="sl-SI" w:eastAsia="ar-SA"/>
        </w:rPr>
        <w:t>) « v MS Excel formatu;</w:t>
      </w:r>
      <w:r w:rsidRPr="00D27A57">
        <w:rPr>
          <w:rFonts w:ascii="Garamond" w:hAnsi="Garamond" w:cs="EB Garamond"/>
          <w:lang w:val="sl-SI"/>
        </w:rPr>
        <w:t xml:space="preserve"> </w:t>
      </w:r>
    </w:p>
    <w:p w14:paraId="4B75475E" w14:textId="3A936790" w:rsidR="00485EB0" w:rsidRPr="00D27A57" w:rsidRDefault="00485EB0" w:rsidP="009423FA">
      <w:pPr>
        <w:pStyle w:val="Brezrazmikov"/>
        <w:numPr>
          <w:ilvl w:val="0"/>
          <w:numId w:val="15"/>
        </w:numPr>
        <w:spacing w:line="276" w:lineRule="auto"/>
        <w:ind w:hanging="578"/>
        <w:jc w:val="both"/>
        <w:rPr>
          <w:rFonts w:ascii="Garamond" w:hAnsi="Garamond" w:cs="EB Garamond"/>
          <w:lang w:val="sl-SI"/>
        </w:rPr>
      </w:pPr>
      <w:r w:rsidRPr="00D27A57">
        <w:rPr>
          <w:rFonts w:ascii="Garamond" w:hAnsi="Garamond" w:cs="EB Garamond"/>
          <w:lang w:val="sl-SI"/>
        </w:rPr>
        <w:t xml:space="preserve">Izpolnjen, podpisan, žigosan obrazec </w:t>
      </w:r>
      <w:r w:rsidRPr="00D27A57">
        <w:rPr>
          <w:rFonts w:ascii="Garamond" w:hAnsi="Garamond" w:cs="EB Garamond"/>
          <w:b/>
          <w:lang w:val="sl-SI"/>
        </w:rPr>
        <w:t>»Menična izjava s pooblastilom za izpolnitev menice za dobro izvedbo pogodbenih del  (OBR 1</w:t>
      </w:r>
      <w:r w:rsidR="00E5618C" w:rsidRPr="00D27A57">
        <w:rPr>
          <w:rFonts w:ascii="Garamond" w:hAnsi="Garamond" w:cs="EB Garamond"/>
          <w:b/>
          <w:lang w:val="sl-SI"/>
        </w:rPr>
        <w:t>0</w:t>
      </w:r>
      <w:r w:rsidRPr="00D27A57">
        <w:rPr>
          <w:rFonts w:ascii="Garamond" w:hAnsi="Garamond" w:cs="EB Garamond"/>
          <w:b/>
          <w:lang w:val="sl-SI"/>
        </w:rPr>
        <w:t xml:space="preserve">)« </w:t>
      </w:r>
      <w:r w:rsidRPr="00D27A57">
        <w:rPr>
          <w:rFonts w:ascii="Garamond" w:hAnsi="Garamond" w:cs="EB Garamond"/>
          <w:lang w:val="sl-SI"/>
        </w:rPr>
        <w:t>–</w:t>
      </w:r>
      <w:r w:rsidRPr="00D27A57">
        <w:rPr>
          <w:rFonts w:ascii="Garamond" w:hAnsi="Garamond" w:cs="EB Garamond"/>
          <w:b/>
          <w:lang w:val="sl-SI"/>
        </w:rPr>
        <w:t xml:space="preserve"> </w:t>
      </w:r>
      <w:r w:rsidRPr="00D27A57">
        <w:rPr>
          <w:rFonts w:ascii="Garamond" w:hAnsi="Garamond" w:cs="EB Garamond"/>
          <w:lang w:val="sl-SI"/>
        </w:rPr>
        <w:t>predloži le izbran ponudnik skupaj s predložitvijo pogodbe;</w:t>
      </w:r>
    </w:p>
    <w:p w14:paraId="7B46F1CD" w14:textId="7451E7CA" w:rsidR="00692A71" w:rsidRPr="00D27A57" w:rsidRDefault="00A95AA9" w:rsidP="009423FA">
      <w:pPr>
        <w:pStyle w:val="Brezrazmikov"/>
        <w:numPr>
          <w:ilvl w:val="0"/>
          <w:numId w:val="15"/>
        </w:numPr>
        <w:spacing w:line="276" w:lineRule="auto"/>
        <w:ind w:hanging="578"/>
        <w:jc w:val="both"/>
        <w:rPr>
          <w:rFonts w:ascii="Garamond" w:hAnsi="Garamond" w:cs="EB Garamond"/>
          <w:lang w:val="sl-SI"/>
        </w:rPr>
      </w:pPr>
      <w:r w:rsidRPr="00D27A57">
        <w:rPr>
          <w:rFonts w:ascii="Garamond" w:hAnsi="Garamond" w:cs="EB Garamond"/>
          <w:b/>
          <w:lang w:val="sl-SI"/>
        </w:rPr>
        <w:t>Dopis s pojasnilom glede obdelave odpadkov po prevzemu</w:t>
      </w:r>
      <w:r w:rsidRPr="00D27A57">
        <w:rPr>
          <w:rFonts w:ascii="Garamond" w:hAnsi="Garamond" w:cs="EB Garamond"/>
          <w:lang w:val="sl-SI"/>
        </w:rPr>
        <w:t xml:space="preserve"> </w:t>
      </w:r>
      <w:bookmarkStart w:id="40" w:name="_Hlk101446998"/>
      <w:r w:rsidRPr="00D27A57">
        <w:rPr>
          <w:rFonts w:ascii="Garamond" w:hAnsi="Garamond" w:cs="EB Garamond"/>
          <w:lang w:val="sl-SI"/>
        </w:rPr>
        <w:t>–</w:t>
      </w:r>
      <w:bookmarkEnd w:id="40"/>
      <w:r w:rsidRPr="00D27A57">
        <w:rPr>
          <w:rFonts w:ascii="Garamond" w:hAnsi="Garamond" w:cs="EB Garamond"/>
          <w:lang w:val="sl-SI"/>
        </w:rPr>
        <w:t xml:space="preserve"> kako in kje odpadke predela – predloži ponudnik, ki odda ponudbo za </w:t>
      </w:r>
      <w:r w:rsidRPr="00D27A57">
        <w:rPr>
          <w:rFonts w:ascii="Garamond" w:hAnsi="Garamond" w:cs="EB Garamond"/>
          <w:i/>
          <w:lang w:val="sl-SI"/>
        </w:rPr>
        <w:t>sklop št.1</w:t>
      </w:r>
      <w:r w:rsidRPr="00D27A57">
        <w:rPr>
          <w:rFonts w:ascii="Garamond" w:hAnsi="Garamond" w:cs="EB Garamond"/>
          <w:lang w:val="sl-SI"/>
        </w:rPr>
        <w:t xml:space="preserve"> in/ali </w:t>
      </w:r>
      <w:r w:rsidRPr="00D27A57">
        <w:rPr>
          <w:rFonts w:ascii="Garamond" w:hAnsi="Garamond" w:cs="EB Garamond"/>
          <w:i/>
          <w:lang w:val="sl-SI"/>
        </w:rPr>
        <w:t>sklop št. 2</w:t>
      </w:r>
      <w:r w:rsidRPr="00D27A57">
        <w:rPr>
          <w:rFonts w:ascii="Garamond" w:hAnsi="Garamond" w:cs="EB Garamond"/>
          <w:lang w:val="sl-SI"/>
        </w:rPr>
        <w:t xml:space="preserve"> in/ali </w:t>
      </w:r>
      <w:r w:rsidRPr="00D27A57">
        <w:rPr>
          <w:rFonts w:ascii="Garamond" w:hAnsi="Garamond" w:cs="EB Garamond"/>
          <w:i/>
          <w:lang w:val="sl-SI"/>
        </w:rPr>
        <w:t>sklop št. 3</w:t>
      </w:r>
      <w:r w:rsidRPr="00D27A57">
        <w:rPr>
          <w:rFonts w:ascii="Garamond" w:hAnsi="Garamond" w:cs="EB Garamond"/>
          <w:lang w:val="sl-SI"/>
        </w:rPr>
        <w:t>;</w:t>
      </w:r>
    </w:p>
    <w:p w14:paraId="7D822E89" w14:textId="77777777" w:rsidR="00692A71" w:rsidRPr="00D27A57" w:rsidRDefault="00A95AA9" w:rsidP="009423FA">
      <w:pPr>
        <w:pStyle w:val="Brezrazmikov"/>
        <w:numPr>
          <w:ilvl w:val="0"/>
          <w:numId w:val="15"/>
        </w:numPr>
        <w:spacing w:line="276" w:lineRule="auto"/>
        <w:ind w:hanging="578"/>
        <w:jc w:val="both"/>
        <w:rPr>
          <w:rFonts w:ascii="Garamond" w:hAnsi="Garamond" w:cs="EB Garamond"/>
          <w:lang w:val="sl-SI"/>
        </w:rPr>
      </w:pPr>
      <w:r w:rsidRPr="00D27A57">
        <w:rPr>
          <w:rFonts w:ascii="Garamond" w:hAnsi="Garamond" w:cs="EB Garamond"/>
          <w:b/>
          <w:lang w:val="sl-SI"/>
        </w:rPr>
        <w:t>Dopis z opisom razpoložljivih tehničnih sredstev</w:t>
      </w:r>
      <w:r w:rsidRPr="00D27A57">
        <w:rPr>
          <w:rFonts w:ascii="Garamond" w:hAnsi="Garamond" w:cs="EB Garamond"/>
          <w:lang w:val="sl-SI"/>
        </w:rPr>
        <w:t xml:space="preserve"> - predloži ponudnik, ki odda ponudbo za </w:t>
      </w:r>
      <w:r w:rsidRPr="00D27A57">
        <w:rPr>
          <w:rFonts w:ascii="Garamond" w:hAnsi="Garamond" w:cs="EB Garamond"/>
          <w:i/>
          <w:lang w:val="sl-SI"/>
        </w:rPr>
        <w:t>sklop št. 1</w:t>
      </w:r>
      <w:r w:rsidRPr="00D27A57">
        <w:rPr>
          <w:rFonts w:ascii="Garamond" w:hAnsi="Garamond" w:cs="EB Garamond"/>
          <w:lang w:val="sl-SI"/>
        </w:rPr>
        <w:t xml:space="preserve"> in/ali </w:t>
      </w:r>
      <w:r w:rsidRPr="00D27A57">
        <w:rPr>
          <w:rFonts w:ascii="Garamond" w:hAnsi="Garamond" w:cs="EB Garamond"/>
          <w:i/>
          <w:lang w:val="sl-SI"/>
        </w:rPr>
        <w:t>sklop št. 2</w:t>
      </w:r>
      <w:r w:rsidRPr="00D27A57">
        <w:rPr>
          <w:rFonts w:ascii="Garamond" w:hAnsi="Garamond" w:cs="EB Garamond"/>
          <w:lang w:val="sl-SI"/>
        </w:rPr>
        <w:t xml:space="preserve"> in/ali </w:t>
      </w:r>
      <w:r w:rsidRPr="00D27A57">
        <w:rPr>
          <w:rFonts w:ascii="Garamond" w:hAnsi="Garamond" w:cs="EB Garamond"/>
          <w:i/>
          <w:lang w:val="sl-SI"/>
        </w:rPr>
        <w:t>sklop št. 3</w:t>
      </w:r>
      <w:r w:rsidRPr="00D27A57">
        <w:rPr>
          <w:rFonts w:ascii="Garamond" w:hAnsi="Garamond" w:cs="EB Garamond"/>
          <w:lang w:val="sl-SI"/>
        </w:rPr>
        <w:t>;</w:t>
      </w:r>
    </w:p>
    <w:p w14:paraId="60726F93" w14:textId="69ABC3C4" w:rsidR="00A95AA9" w:rsidRPr="00D27A57" w:rsidRDefault="00A95AA9" w:rsidP="009423FA">
      <w:pPr>
        <w:pStyle w:val="Brezrazmikov"/>
        <w:numPr>
          <w:ilvl w:val="0"/>
          <w:numId w:val="15"/>
        </w:numPr>
        <w:spacing w:line="276" w:lineRule="auto"/>
        <w:ind w:hanging="578"/>
        <w:jc w:val="both"/>
        <w:rPr>
          <w:rFonts w:ascii="Garamond" w:hAnsi="Garamond" w:cs="EB Garamond"/>
          <w:lang w:val="sl-SI"/>
        </w:rPr>
      </w:pPr>
      <w:r w:rsidRPr="00D27A57">
        <w:rPr>
          <w:rFonts w:ascii="Garamond" w:hAnsi="Garamond" w:cs="EB Garamond"/>
          <w:b/>
          <w:lang w:val="sl-SI"/>
        </w:rPr>
        <w:t>Prospekt ali katalog, iz katerega so razvidni ponujeni zabojniki in njihove tehnične značilnosti</w:t>
      </w:r>
      <w:r w:rsidRPr="00D27A57">
        <w:rPr>
          <w:rFonts w:ascii="Garamond" w:hAnsi="Garamond" w:cs="EB Garamond"/>
          <w:lang w:val="sl-SI"/>
        </w:rPr>
        <w:t xml:space="preserve"> – predloži ponudnik, ki odda ponudbo za </w:t>
      </w:r>
      <w:r w:rsidRPr="00D27A57">
        <w:rPr>
          <w:rFonts w:ascii="Garamond" w:hAnsi="Garamond" w:cs="EB Garamond"/>
          <w:i/>
          <w:lang w:val="sl-SI"/>
        </w:rPr>
        <w:t>sklop št. 4</w:t>
      </w:r>
      <w:r w:rsidRPr="00D27A57">
        <w:rPr>
          <w:rFonts w:ascii="Garamond" w:hAnsi="Garamond" w:cs="EB Garamond"/>
          <w:lang w:val="sl-SI"/>
        </w:rPr>
        <w:t xml:space="preserve">;  Ponudnik mora na prospektu oz. katalogu poleg slike zabojnika navesti zaporedno številko artikla iz Predračuna, na katerega se nanaša. </w:t>
      </w:r>
    </w:p>
    <w:p w14:paraId="0536329D" w14:textId="2DE88FF3" w:rsidR="00A74853" w:rsidRPr="00D27A57" w:rsidRDefault="00A74853" w:rsidP="009423FA">
      <w:pPr>
        <w:pStyle w:val="Brezrazmikov"/>
        <w:numPr>
          <w:ilvl w:val="0"/>
          <w:numId w:val="15"/>
        </w:numPr>
        <w:spacing w:line="276" w:lineRule="auto"/>
        <w:ind w:hanging="578"/>
        <w:jc w:val="both"/>
        <w:rPr>
          <w:rFonts w:ascii="Garamond" w:hAnsi="Garamond" w:cs="EB Garamond"/>
          <w:lang w:val="sl-SI"/>
        </w:rPr>
      </w:pPr>
      <w:r w:rsidRPr="00D27A57">
        <w:rPr>
          <w:rFonts w:ascii="Garamond" w:hAnsi="Garamond" w:cs="EB Garamond"/>
          <w:lang w:val="sl-SI"/>
        </w:rPr>
        <w:t xml:space="preserve">Izpolnjen, parafiran in žigosan obrazec </w:t>
      </w:r>
      <w:r w:rsidRPr="00D27A57">
        <w:rPr>
          <w:rFonts w:ascii="Garamond" w:hAnsi="Garamond" w:cs="EB Garamond"/>
          <w:b/>
          <w:lang w:val="sl-SI"/>
        </w:rPr>
        <w:t>Vzorec okvirnega sporazuma  (OBR-</w:t>
      </w:r>
      <w:r w:rsidR="003D0C3D" w:rsidRPr="00D27A57">
        <w:rPr>
          <w:rFonts w:ascii="Garamond" w:hAnsi="Garamond" w:cs="EB Garamond"/>
          <w:b/>
          <w:lang w:val="sl-SI"/>
        </w:rPr>
        <w:t>1</w:t>
      </w:r>
      <w:r w:rsidR="00E5618C" w:rsidRPr="00D27A57">
        <w:rPr>
          <w:rFonts w:ascii="Garamond" w:hAnsi="Garamond" w:cs="EB Garamond"/>
          <w:b/>
          <w:lang w:val="sl-SI"/>
        </w:rPr>
        <w:t>1</w:t>
      </w:r>
      <w:r w:rsidRPr="00D27A57">
        <w:rPr>
          <w:rFonts w:ascii="Garamond" w:hAnsi="Garamond" w:cs="EB Garamond"/>
          <w:lang w:val="sl-SI"/>
        </w:rPr>
        <w:t xml:space="preserve">) </w:t>
      </w:r>
      <w:r w:rsidR="003D0C3D" w:rsidRPr="00D27A57">
        <w:rPr>
          <w:rFonts w:ascii="Garamond" w:hAnsi="Garamond" w:cs="EB Garamond"/>
          <w:lang w:val="sl-SI"/>
        </w:rPr>
        <w:t>–</w:t>
      </w:r>
      <w:r w:rsidRPr="00D27A57">
        <w:rPr>
          <w:rFonts w:ascii="Garamond" w:hAnsi="Garamond" w:cs="EB Garamond"/>
          <w:lang w:val="sl-SI"/>
        </w:rPr>
        <w:t xml:space="preserve"> </w:t>
      </w:r>
      <w:r w:rsidR="003D0C3D" w:rsidRPr="00D27A57">
        <w:rPr>
          <w:rFonts w:ascii="Garamond" w:hAnsi="Garamond" w:cs="EB Garamond"/>
          <w:lang w:val="sl-SI"/>
        </w:rPr>
        <w:t xml:space="preserve">parafiran </w:t>
      </w:r>
      <w:r w:rsidRPr="00D27A57">
        <w:rPr>
          <w:rFonts w:ascii="Garamond" w:hAnsi="Garamond" w:cs="EB Garamond"/>
          <w:lang w:val="sl-SI"/>
        </w:rPr>
        <w:t>obrazec predloži ponudnik, ki odda ponudbo za sklop št. 1 in/ali sklop št. 2 in/ali sklop št. 3</w:t>
      </w:r>
      <w:r w:rsidR="003D0C3D" w:rsidRPr="00D27A57">
        <w:rPr>
          <w:rFonts w:ascii="Garamond" w:hAnsi="Garamond" w:cs="EB Garamond"/>
          <w:lang w:val="sl-SI"/>
        </w:rPr>
        <w:t xml:space="preserve"> in/ali sklop št. 4</w:t>
      </w:r>
      <w:r w:rsidRPr="00D27A57">
        <w:rPr>
          <w:rFonts w:ascii="Garamond" w:hAnsi="Garamond" w:cs="EB Garamond"/>
          <w:lang w:val="sl-SI"/>
        </w:rPr>
        <w:t>;</w:t>
      </w:r>
    </w:p>
    <w:p w14:paraId="212F4939" w14:textId="77777777" w:rsidR="00A95AA9" w:rsidRPr="00D27A57" w:rsidRDefault="00A95AA9" w:rsidP="009423FA">
      <w:pPr>
        <w:pStyle w:val="Brezrazmikov"/>
        <w:spacing w:line="276" w:lineRule="auto"/>
        <w:jc w:val="both"/>
        <w:rPr>
          <w:rFonts w:ascii="Garamond" w:hAnsi="Garamond" w:cs="EB Garamond"/>
          <w:lang w:val="sl-SI"/>
        </w:rPr>
      </w:pPr>
    </w:p>
    <w:p w14:paraId="2E18DBFC" w14:textId="56BEB89F" w:rsidR="00A95AA9" w:rsidRPr="00D27A57" w:rsidRDefault="00A95AA9" w:rsidP="009423FA">
      <w:pPr>
        <w:pStyle w:val="Brezrazmikov"/>
        <w:spacing w:line="276" w:lineRule="auto"/>
        <w:jc w:val="both"/>
        <w:rPr>
          <w:rStyle w:val="Krepko"/>
          <w:rFonts w:ascii="Garamond" w:hAnsi="Garamond" w:cs="EB Garamond"/>
          <w:b w:val="0"/>
          <w:bCs w:val="0"/>
          <w:lang w:val="sl-SI"/>
        </w:rPr>
      </w:pPr>
      <w:r w:rsidRPr="00D27A57">
        <w:rPr>
          <w:rFonts w:ascii="Garamond" w:hAnsi="Garamond" w:cs="EB Garamond"/>
          <w:b/>
          <w:lang w:val="sl-SI"/>
        </w:rPr>
        <w:t xml:space="preserve">Ponudniki morajo ponudbe predložiti v informacijski sistem e-JN </w:t>
      </w:r>
      <w:r w:rsidRPr="00D27A57">
        <w:rPr>
          <w:rFonts w:ascii="Garamond" w:hAnsi="Garamond" w:cs="EB Garamond"/>
          <w:lang w:val="sl-SI"/>
        </w:rPr>
        <w:t>v skladu z določili te dokumentacije v zvezi z oddajo javnega naročila</w:t>
      </w:r>
      <w:r w:rsidRPr="00D27A57">
        <w:rPr>
          <w:rFonts w:ascii="Garamond" w:hAnsi="Garamond" w:cs="EB Garamond"/>
          <w:b/>
          <w:lang w:val="sl-SI"/>
        </w:rPr>
        <w:t xml:space="preserve">. </w:t>
      </w:r>
    </w:p>
    <w:p w14:paraId="0ABC28F1" w14:textId="77777777" w:rsidR="00A95AA9" w:rsidRPr="00D27A57" w:rsidRDefault="00A95AA9" w:rsidP="009423FA">
      <w:pPr>
        <w:pStyle w:val="Brezrazmikov"/>
        <w:spacing w:line="276" w:lineRule="auto"/>
        <w:jc w:val="both"/>
        <w:rPr>
          <w:rFonts w:ascii="Garamond" w:hAnsi="Garamond" w:cs="EB Garamond"/>
          <w:b/>
          <w:lang w:val="sl-SI"/>
        </w:rPr>
      </w:pPr>
    </w:p>
    <w:p w14:paraId="6F7B6995" w14:textId="7253E361" w:rsidR="00A95AA9" w:rsidRPr="00D27A57" w:rsidRDefault="00A95AA9" w:rsidP="009423FA">
      <w:pPr>
        <w:pStyle w:val="Brezrazmikov"/>
        <w:spacing w:line="276" w:lineRule="auto"/>
        <w:jc w:val="both"/>
        <w:rPr>
          <w:rFonts w:ascii="Garamond" w:hAnsi="Garamond" w:cs="EB Garamond"/>
          <w:lang w:val="sl-SI"/>
        </w:rPr>
      </w:pPr>
      <w:r w:rsidRPr="00D27A57">
        <w:rPr>
          <w:rFonts w:ascii="Garamond" w:hAnsi="Garamond" w:cs="EB Garamond"/>
          <w:lang w:val="sl-SI"/>
        </w:rPr>
        <w:t>Ponudnik v informacijskem</w:t>
      </w:r>
      <w:r w:rsidRPr="00D27A57">
        <w:rPr>
          <w:rFonts w:ascii="Garamond" w:hAnsi="Garamond" w:cs="EB Garamond"/>
          <w:b/>
          <w:lang w:val="sl-SI"/>
        </w:rPr>
        <w:t xml:space="preserve"> sistemu e-JN v razdelek »Predračun« naloži izpolnjen obrazec »Ponudbeni predračun</w:t>
      </w:r>
      <w:r w:rsidR="009559FB" w:rsidRPr="00D27A57">
        <w:rPr>
          <w:rFonts w:ascii="Garamond" w:hAnsi="Garamond" w:cs="EB Garamond"/>
          <w:b/>
          <w:lang w:val="sl-SI"/>
        </w:rPr>
        <w:t xml:space="preserve"> – zavihek Rekapitulacija</w:t>
      </w:r>
      <w:r w:rsidRPr="00D27A57">
        <w:rPr>
          <w:rFonts w:ascii="Garamond" w:hAnsi="Garamond" w:cs="EB Garamond"/>
          <w:b/>
          <w:lang w:val="sl-SI"/>
        </w:rPr>
        <w:t xml:space="preserve">« (OBR </w:t>
      </w:r>
      <w:r w:rsidR="003D0C3D" w:rsidRPr="00D27A57">
        <w:rPr>
          <w:rFonts w:ascii="Garamond" w:hAnsi="Garamond" w:cs="EB Garamond"/>
          <w:b/>
          <w:lang w:val="sl-SI"/>
        </w:rPr>
        <w:t>9</w:t>
      </w:r>
      <w:r w:rsidRPr="00D27A57">
        <w:rPr>
          <w:rFonts w:ascii="Garamond" w:hAnsi="Garamond" w:cs="EB Garamond"/>
          <w:b/>
          <w:lang w:val="sl-SI"/>
        </w:rPr>
        <w:t xml:space="preserve">) v *.pdf datoteki, </w:t>
      </w:r>
      <w:r w:rsidRPr="00D27A57">
        <w:rPr>
          <w:rFonts w:ascii="Garamond" w:hAnsi="Garamond" w:cs="EB Garamond"/>
          <w:lang w:val="sl-SI"/>
        </w:rPr>
        <w:t>ki bo dostopen na javnem odpiranju ponudb.</w:t>
      </w:r>
    </w:p>
    <w:p w14:paraId="6C8E76A2" w14:textId="77777777" w:rsidR="00A95AA9" w:rsidRPr="00D27A57" w:rsidRDefault="00A95AA9" w:rsidP="009423FA">
      <w:pPr>
        <w:pStyle w:val="Brezrazmikov"/>
        <w:spacing w:line="276" w:lineRule="auto"/>
        <w:jc w:val="both"/>
        <w:rPr>
          <w:rFonts w:ascii="Garamond" w:hAnsi="Garamond" w:cs="EB Garamond"/>
          <w:b/>
          <w:lang w:val="sl-SI"/>
        </w:rPr>
      </w:pPr>
    </w:p>
    <w:p w14:paraId="306A0848" w14:textId="77777777" w:rsidR="00A95AA9" w:rsidRPr="00D27A57" w:rsidRDefault="00A95AA9" w:rsidP="009423FA">
      <w:pPr>
        <w:pStyle w:val="Brezrazmikov"/>
        <w:spacing w:line="276" w:lineRule="auto"/>
        <w:jc w:val="both"/>
        <w:rPr>
          <w:rFonts w:ascii="Garamond" w:hAnsi="Garamond" w:cs="EB Garamond"/>
          <w:lang w:val="sl-SI"/>
        </w:rPr>
      </w:pPr>
      <w:r w:rsidRPr="00D27A57">
        <w:rPr>
          <w:rFonts w:ascii="Garamond" w:hAnsi="Garamond" w:cs="EB Garamond"/>
          <w:b/>
          <w:lang w:val="sl-SI"/>
        </w:rPr>
        <w:t xml:space="preserve">Ponudnik, ki v sistemu e-JN oddaja ponudbo, naloži svoj ESPD v razdelek »ESPD – ponudnik«, ESPD ostalih sodelujočih pa naloži v razdelek »ESPD – ostali sodelujoči«. </w:t>
      </w:r>
      <w:r w:rsidRPr="00D27A57">
        <w:rPr>
          <w:rFonts w:ascii="Garamond" w:hAnsi="Garamond" w:cs="EB Garamond"/>
          <w:lang w:val="sl-SI"/>
        </w:rPr>
        <w:t xml:space="preserve">Ponudnik, ki v sistemu e-JN oddaja ponudbo, naloži elektronsko podpisan ESPD v xml. obliki ali nepodpisan ESPD v xml. obliki, pri čemer se v slednjem primeru v skladu s Splošnimi pogoji </w:t>
      </w:r>
      <w:r w:rsidRPr="00D27A57">
        <w:rPr>
          <w:rFonts w:ascii="Garamond" w:hAnsi="Garamond" w:cs="EB Garamond"/>
          <w:lang w:val="sl-SI"/>
        </w:rPr>
        <w:lastRenderedPageBreak/>
        <w:t>uporabe informacijskega sistema e-JN šteje, da je oddan pravno zavezujoč dokument, ki ima enako veljavnost kot podpisan.</w:t>
      </w:r>
    </w:p>
    <w:p w14:paraId="6ECC8D7E" w14:textId="77777777" w:rsidR="00A95AA9" w:rsidRPr="00D27A57" w:rsidRDefault="00A95AA9" w:rsidP="009423FA">
      <w:pPr>
        <w:pStyle w:val="Brezrazmikov"/>
        <w:spacing w:line="276" w:lineRule="auto"/>
        <w:jc w:val="both"/>
        <w:rPr>
          <w:rFonts w:ascii="Garamond" w:hAnsi="Garamond" w:cs="EB Garamond"/>
          <w:lang w:val="sl-SI"/>
        </w:rPr>
      </w:pPr>
    </w:p>
    <w:p w14:paraId="385D04B9" w14:textId="77777777" w:rsidR="00A95AA9" w:rsidRPr="00D27A57" w:rsidRDefault="00A95AA9" w:rsidP="009423FA">
      <w:pPr>
        <w:pStyle w:val="Brezrazmikov"/>
        <w:spacing w:line="276" w:lineRule="auto"/>
        <w:jc w:val="both"/>
        <w:rPr>
          <w:rFonts w:ascii="Garamond" w:hAnsi="Garamond" w:cs="EB Garamond"/>
          <w:b/>
          <w:bCs/>
          <w:lang w:val="sl-SI"/>
        </w:rPr>
      </w:pPr>
      <w:r w:rsidRPr="00D27A57">
        <w:rPr>
          <w:rFonts w:ascii="Garamond" w:hAnsi="Garamond" w:cs="EB Garamond"/>
          <w:b/>
          <w:lang w:val="sl-SI"/>
        </w:rPr>
        <w:t xml:space="preserve">Ostalo zahtevano dokumentacijo ponudnik naloži v informacijskem sistemu e-JN v razdelek »Drugi dokumenti«.  </w:t>
      </w:r>
      <w:r w:rsidRPr="00D27A57">
        <w:rPr>
          <w:rFonts w:ascii="Garamond" w:hAnsi="Garamond" w:cs="EB Garamond"/>
          <w:color w:val="000000"/>
          <w:lang w:val="sl-SI" w:eastAsia="ar-SA"/>
        </w:rPr>
        <w:t xml:space="preserve">Ponudniki morajo v razdelek »Drugi dokumenti« naložiti tudi obrazec PREDRAČUN za sklope, ki jih ponudnik ponuja: izpolnjen, podpisan in žigosan obrazec </w:t>
      </w:r>
      <w:r w:rsidRPr="00D27A57">
        <w:rPr>
          <w:rFonts w:ascii="Garamond" w:hAnsi="Garamond" w:cs="EB Garamond"/>
          <w:lang w:val="sl-SI"/>
        </w:rPr>
        <w:t xml:space="preserve">v .pdf datoteki </w:t>
      </w:r>
      <w:r w:rsidRPr="00D27A57">
        <w:rPr>
          <w:rFonts w:ascii="Garamond" w:hAnsi="Garamond" w:cs="EB Garamond"/>
          <w:color w:val="000000"/>
          <w:lang w:val="sl-SI" w:eastAsia="ar-SA"/>
        </w:rPr>
        <w:t>ter izpolnjen obrazec v MS Excel formatu.</w:t>
      </w:r>
    </w:p>
    <w:p w14:paraId="638B010D" w14:textId="77777777" w:rsidR="00A95AA9" w:rsidRPr="00D27A57" w:rsidRDefault="00A95AA9" w:rsidP="009423FA">
      <w:pPr>
        <w:pStyle w:val="Brezrazmikov"/>
        <w:spacing w:line="276" w:lineRule="auto"/>
        <w:jc w:val="both"/>
        <w:rPr>
          <w:rFonts w:ascii="Garamond" w:hAnsi="Garamond" w:cs="EB Garamond"/>
          <w:color w:val="000000"/>
          <w:lang w:val="sl-SI" w:eastAsia="ar-SA"/>
        </w:rPr>
      </w:pPr>
      <w:r w:rsidRPr="00D27A57">
        <w:rPr>
          <w:rFonts w:ascii="Garamond" w:hAnsi="Garamond" w:cs="EB Garamond"/>
          <w:color w:val="000000"/>
          <w:lang w:val="sl-SI" w:eastAsia="ar-SA"/>
        </w:rPr>
        <w:t xml:space="preserve">Ponudniki pri izpolnjevanju Predračuna ne smejo posegati v vsebino obrazca, kot ga je pripravil naročnik, ampak morajo izpolniti le prazna - neizpolnjena polja. Ponudniki morajo izpolniti in ponuditi vse postavke znotraj posameznega sklopa. </w:t>
      </w:r>
    </w:p>
    <w:p w14:paraId="66B43360" w14:textId="77777777" w:rsidR="00A95AA9" w:rsidRPr="00D27A57" w:rsidRDefault="00A95AA9" w:rsidP="009423FA">
      <w:pPr>
        <w:pStyle w:val="Brezrazmikov"/>
        <w:spacing w:line="276" w:lineRule="auto"/>
        <w:jc w:val="both"/>
        <w:rPr>
          <w:rFonts w:ascii="Garamond" w:hAnsi="Garamond" w:cs="EB Garamond"/>
          <w:color w:val="000000"/>
          <w:lang w:val="sl-SI" w:eastAsia="ar-SA"/>
        </w:rPr>
      </w:pPr>
    </w:p>
    <w:p w14:paraId="2A23DA0B" w14:textId="7DB85EDF" w:rsidR="00A95AA9" w:rsidRPr="00D27A57" w:rsidRDefault="00A95AA9" w:rsidP="009423FA">
      <w:pPr>
        <w:pStyle w:val="Brezrazmikov"/>
        <w:spacing w:line="276" w:lineRule="auto"/>
        <w:jc w:val="both"/>
        <w:rPr>
          <w:rFonts w:ascii="Garamond" w:hAnsi="Garamond" w:cs="EB Garamond"/>
          <w:lang w:val="sl-SI"/>
        </w:rPr>
      </w:pPr>
      <w:r w:rsidRPr="00D27A57">
        <w:rPr>
          <w:rFonts w:ascii="Garamond" w:hAnsi="Garamond" w:cs="EB Garamond"/>
          <w:b/>
          <w:bCs/>
          <w:lang w:val="sl-SI"/>
        </w:rPr>
        <w:t xml:space="preserve">V primeru razhajanj med podatki </w:t>
      </w:r>
      <w:r w:rsidRPr="00D27A57">
        <w:rPr>
          <w:rFonts w:ascii="Garamond" w:hAnsi="Garamond" w:cs="EB Garamond"/>
          <w:bCs/>
          <w:lang w:val="sl-SI"/>
        </w:rPr>
        <w:t>v obrazcu</w:t>
      </w:r>
      <w:r w:rsidRPr="00D27A57">
        <w:rPr>
          <w:rFonts w:ascii="Garamond" w:hAnsi="Garamond" w:cs="EB Garamond"/>
          <w:b/>
          <w:bCs/>
          <w:lang w:val="sl-SI"/>
        </w:rPr>
        <w:t xml:space="preserve"> Ponudbeni predračun (</w:t>
      </w:r>
      <w:r w:rsidR="00477992" w:rsidRPr="00D27A57">
        <w:rPr>
          <w:rFonts w:ascii="Garamond" w:hAnsi="Garamond" w:cs="EB Garamond"/>
          <w:b/>
          <w:bCs/>
          <w:lang w:val="sl-SI"/>
        </w:rPr>
        <w:t xml:space="preserve">zavihek - </w:t>
      </w:r>
      <w:r w:rsidRPr="00D27A57">
        <w:rPr>
          <w:rFonts w:ascii="Garamond" w:hAnsi="Garamond" w:cs="EB Garamond"/>
          <w:b/>
          <w:bCs/>
          <w:lang w:val="sl-SI"/>
        </w:rPr>
        <w:t xml:space="preserve">Rekapitulacija) - naloženim v razdelek »Predračun«, </w:t>
      </w:r>
      <w:r w:rsidRPr="00D27A57">
        <w:rPr>
          <w:rFonts w:ascii="Garamond" w:hAnsi="Garamond" w:cs="EB Garamond"/>
          <w:bCs/>
          <w:lang w:val="sl-SI"/>
        </w:rPr>
        <w:t>in</w:t>
      </w:r>
      <w:r w:rsidRPr="00D27A57">
        <w:rPr>
          <w:rFonts w:ascii="Garamond" w:hAnsi="Garamond" w:cs="EB Garamond"/>
          <w:b/>
          <w:bCs/>
          <w:lang w:val="sl-SI"/>
        </w:rPr>
        <w:t xml:space="preserve"> celotnim Predračunom - naloženim v razdelek »Drugi dokumenti«, kot veljavni štejejo podatki v celotnem predračunu, </w:t>
      </w:r>
      <w:r w:rsidRPr="00D27A57">
        <w:rPr>
          <w:rFonts w:ascii="Garamond" w:hAnsi="Garamond" w:cs="EB Garamond"/>
          <w:bCs/>
          <w:lang w:val="sl-SI"/>
        </w:rPr>
        <w:t>naloženim v razdelku »Drugi dokumenti« v .pdf datoteki</w:t>
      </w:r>
      <w:r w:rsidRPr="00D27A57">
        <w:rPr>
          <w:rFonts w:ascii="Garamond" w:hAnsi="Garamond" w:cs="EB Garamond"/>
          <w:b/>
          <w:bCs/>
          <w:lang w:val="sl-SI"/>
        </w:rPr>
        <w:t>.</w:t>
      </w:r>
    </w:p>
    <w:p w14:paraId="3C70AE9D" w14:textId="77777777" w:rsidR="00A95AA9" w:rsidRPr="00D27A57" w:rsidRDefault="00A95AA9" w:rsidP="009423FA">
      <w:pPr>
        <w:pStyle w:val="Brezrazmikov"/>
        <w:spacing w:line="276" w:lineRule="auto"/>
        <w:jc w:val="both"/>
        <w:rPr>
          <w:rFonts w:ascii="Garamond" w:hAnsi="Garamond" w:cs="EB Garamond"/>
          <w:lang w:val="sl-SI"/>
        </w:rPr>
      </w:pPr>
    </w:p>
    <w:p w14:paraId="49E795FA" w14:textId="443C071D" w:rsidR="00A95AA9" w:rsidRPr="00D27A57" w:rsidRDefault="00A95AA9" w:rsidP="009423FA">
      <w:pPr>
        <w:pStyle w:val="Brezrazmikov"/>
        <w:spacing w:line="276" w:lineRule="auto"/>
        <w:jc w:val="both"/>
        <w:rPr>
          <w:rFonts w:ascii="Garamond" w:hAnsi="Garamond" w:cs="EB Garamond"/>
          <w:lang w:val="sl-SI"/>
        </w:rPr>
      </w:pPr>
      <w:r w:rsidRPr="00D27A57">
        <w:rPr>
          <w:rFonts w:ascii="Garamond" w:hAnsi="Garamond" w:cs="EB Garamond"/>
          <w:lang w:val="sl-SI"/>
        </w:rPr>
        <w:t xml:space="preserve">Ponudnik v predračunu navede tudi veljavnost ponudbe. </w:t>
      </w:r>
      <w:r w:rsidRPr="00D27A57">
        <w:rPr>
          <w:rFonts w:ascii="Garamond" w:hAnsi="Garamond" w:cs="EB Garamond"/>
          <w:lang w:val="sl-SI" w:eastAsia="sl-SI"/>
        </w:rPr>
        <w:t xml:space="preserve">Ponudba mora veljati </w:t>
      </w:r>
      <w:r w:rsidRPr="00D27A57">
        <w:rPr>
          <w:rFonts w:ascii="Garamond" w:hAnsi="Garamond" w:cs="EB Garamond"/>
          <w:b/>
          <w:lang w:val="sl-SI" w:eastAsia="sl-SI"/>
        </w:rPr>
        <w:t xml:space="preserve">najmanj </w:t>
      </w:r>
      <w:r w:rsidR="00477992" w:rsidRPr="00D27A57">
        <w:rPr>
          <w:rFonts w:ascii="Garamond" w:hAnsi="Garamond" w:cs="EB Garamond"/>
          <w:b/>
          <w:lang w:val="sl-SI" w:eastAsia="sl-SI"/>
        </w:rPr>
        <w:t>sto dvajset (120) dni</w:t>
      </w:r>
      <w:r w:rsidRPr="00D27A57">
        <w:rPr>
          <w:rFonts w:ascii="Garamond" w:hAnsi="Garamond" w:cs="EB Garamond"/>
          <w:b/>
          <w:lang w:val="sl-SI" w:eastAsia="sl-SI"/>
        </w:rPr>
        <w:t xml:space="preserve"> </w:t>
      </w:r>
      <w:r w:rsidR="00564BDD" w:rsidRPr="00D27A57">
        <w:rPr>
          <w:rFonts w:ascii="Garamond" w:hAnsi="Garamond" w:cs="EB Garamond"/>
          <w:b/>
          <w:lang w:val="sl-SI" w:eastAsia="sl-SI"/>
        </w:rPr>
        <w:t xml:space="preserve">4 mesece </w:t>
      </w:r>
      <w:r w:rsidRPr="00D27A57">
        <w:rPr>
          <w:rFonts w:ascii="Garamond" w:hAnsi="Garamond" w:cs="EB Garamond"/>
          <w:b/>
          <w:lang w:val="sl-SI" w:eastAsia="sl-SI"/>
        </w:rPr>
        <w:t>od datuma za prejem ponudb</w:t>
      </w:r>
      <w:r w:rsidRPr="00D27A57">
        <w:rPr>
          <w:rFonts w:ascii="Garamond" w:hAnsi="Garamond" w:cs="EB Garamond"/>
          <w:lang w:val="sl-SI" w:eastAsia="sl-SI"/>
        </w:rPr>
        <w:t xml:space="preserve">. </w:t>
      </w:r>
    </w:p>
    <w:p w14:paraId="54716299" w14:textId="77777777" w:rsidR="00A95AA9" w:rsidRPr="00D27A57" w:rsidRDefault="00A95AA9" w:rsidP="009423FA">
      <w:pPr>
        <w:pStyle w:val="Brezrazmikov"/>
        <w:spacing w:line="276" w:lineRule="auto"/>
        <w:jc w:val="both"/>
        <w:rPr>
          <w:rFonts w:ascii="Garamond" w:hAnsi="Garamond" w:cs="EB Garamond"/>
          <w:lang w:val="sl-SI"/>
        </w:rPr>
      </w:pPr>
      <w:r w:rsidRPr="00D27A57">
        <w:rPr>
          <w:rFonts w:ascii="Garamond" w:hAnsi="Garamond" w:cs="EB Garamond"/>
          <w:lang w:val="sl-SI"/>
        </w:rPr>
        <w:t xml:space="preserve">Naročnik si pridržuje pravico, da kadarkoli v postopku preverjanja ponudbe zahteva predložitev originalnih izvodov ali overjenih kopij predloženih dokumentov. </w:t>
      </w:r>
    </w:p>
    <w:p w14:paraId="1CE06C10" w14:textId="77777777" w:rsidR="00A95AA9" w:rsidRPr="00D27A57" w:rsidRDefault="00A95AA9" w:rsidP="009423FA">
      <w:pPr>
        <w:pStyle w:val="Brezrazmikov"/>
        <w:spacing w:line="276" w:lineRule="auto"/>
        <w:jc w:val="both"/>
        <w:rPr>
          <w:rFonts w:ascii="Garamond" w:hAnsi="Garamond" w:cs="EB Garamond"/>
          <w:lang w:val="sl-SI"/>
        </w:rPr>
      </w:pPr>
    </w:p>
    <w:p w14:paraId="689E6B8A" w14:textId="507F72F3" w:rsidR="00A95AA9" w:rsidRPr="00D27A57" w:rsidRDefault="00A95AA9" w:rsidP="009423FA">
      <w:pPr>
        <w:pStyle w:val="Brezrazmikov"/>
        <w:spacing w:line="276" w:lineRule="auto"/>
        <w:jc w:val="both"/>
        <w:rPr>
          <w:rFonts w:ascii="Garamond" w:hAnsi="Garamond" w:cs="EB Garamond"/>
          <w:lang w:val="sl-SI"/>
        </w:rPr>
      </w:pPr>
      <w:r w:rsidRPr="00D27A57">
        <w:rPr>
          <w:rFonts w:ascii="Garamond" w:hAnsi="Garamond" w:cs="EB Garamond"/>
          <w:lang w:val="sl-SI"/>
        </w:rPr>
        <w:t>V kolikor bo naročnik v fazi pregleda in ocenjevanja ponudb izrecno zahteval, da je določen dokument preveden po sodnem tolmaču, bo to v pozivu ponudniku izrecno navedel. V kolikor ponudnik temu ne bo sledil, bo izločen.</w:t>
      </w:r>
    </w:p>
    <w:p w14:paraId="4469A6D9" w14:textId="77777777" w:rsidR="00A95AA9" w:rsidRPr="00D27A57" w:rsidRDefault="00A95AA9" w:rsidP="009423FA">
      <w:pPr>
        <w:pStyle w:val="Brezrazmikov"/>
        <w:spacing w:line="276" w:lineRule="auto"/>
        <w:jc w:val="both"/>
        <w:rPr>
          <w:rFonts w:ascii="Garamond" w:hAnsi="Garamond" w:cs="EB Garamond"/>
          <w:lang w:val="sl-SI"/>
        </w:rPr>
      </w:pPr>
    </w:p>
    <w:p w14:paraId="7C2C6159" w14:textId="77777777" w:rsidR="00A95AA9" w:rsidRPr="00D27A57" w:rsidRDefault="00A95AA9" w:rsidP="009423FA">
      <w:pPr>
        <w:pStyle w:val="Naslov2"/>
        <w:spacing w:line="276" w:lineRule="auto"/>
        <w:rPr>
          <w:rFonts w:ascii="Garamond" w:hAnsi="Garamond"/>
        </w:rPr>
      </w:pPr>
      <w:bookmarkStart w:id="41" w:name="_Toc103062108"/>
      <w:r w:rsidRPr="00D27A57">
        <w:rPr>
          <w:rFonts w:ascii="Garamond" w:hAnsi="Garamond"/>
        </w:rPr>
        <w:t>Dopustnost ponudbe</w:t>
      </w:r>
      <w:bookmarkEnd w:id="41"/>
    </w:p>
    <w:p w14:paraId="4D9F981B" w14:textId="77777777" w:rsidR="00A95AA9" w:rsidRPr="00D27A57" w:rsidRDefault="00A95AA9" w:rsidP="009423FA">
      <w:pPr>
        <w:pStyle w:val="Brezrazmikov"/>
        <w:spacing w:line="276" w:lineRule="auto"/>
        <w:jc w:val="both"/>
        <w:rPr>
          <w:rFonts w:ascii="Garamond" w:eastAsia="Times New Roman" w:hAnsi="Garamond" w:cs="EB Garamond"/>
          <w:lang w:val="sl-SI" w:eastAsia="sl-SI"/>
        </w:rPr>
      </w:pPr>
      <w:r w:rsidRPr="00D27A57">
        <w:rPr>
          <w:rFonts w:ascii="Garamond" w:eastAsia="Times New Roman" w:hAnsi="Garamond" w:cs="EB Garamond"/>
          <w:lang w:val="sl-SI" w:eastAsia="sl-SI"/>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14:paraId="7E9B188D" w14:textId="77777777" w:rsidR="00A95AA9" w:rsidRPr="00D27A57" w:rsidRDefault="00A95AA9" w:rsidP="009423FA">
      <w:pPr>
        <w:pStyle w:val="Brezrazmikov"/>
        <w:spacing w:line="276" w:lineRule="auto"/>
        <w:jc w:val="both"/>
        <w:rPr>
          <w:rFonts w:ascii="Garamond" w:hAnsi="Garamond" w:cs="EB Garamond"/>
          <w:lang w:val="sl-SI"/>
        </w:rPr>
      </w:pPr>
    </w:p>
    <w:p w14:paraId="1F09C3C6" w14:textId="02430D96" w:rsidR="00A95AA9" w:rsidRPr="00D27A57" w:rsidRDefault="00A95AA9" w:rsidP="009423FA">
      <w:pPr>
        <w:pStyle w:val="Naslov2"/>
        <w:spacing w:line="276" w:lineRule="auto"/>
        <w:rPr>
          <w:rFonts w:ascii="Garamond" w:hAnsi="Garamond"/>
        </w:rPr>
      </w:pPr>
      <w:bookmarkStart w:id="42" w:name="_Toc103062109"/>
      <w:r w:rsidRPr="00D27A57">
        <w:rPr>
          <w:rFonts w:ascii="Garamond" w:hAnsi="Garamond"/>
        </w:rPr>
        <w:t>Način in rok za predložitev ponudbe</w:t>
      </w:r>
      <w:bookmarkEnd w:id="42"/>
    </w:p>
    <w:p w14:paraId="54A841CB" w14:textId="0DD5C59D" w:rsidR="00A95AA9" w:rsidRPr="00D27A57" w:rsidRDefault="00A95AA9" w:rsidP="009423FA">
      <w:pPr>
        <w:pStyle w:val="Brezrazmikov"/>
        <w:spacing w:line="276" w:lineRule="auto"/>
        <w:jc w:val="both"/>
        <w:rPr>
          <w:rFonts w:ascii="Garamond" w:hAnsi="Garamond" w:cs="EB Garamond"/>
          <w:lang w:val="sl-SI"/>
        </w:rPr>
      </w:pPr>
      <w:r w:rsidRPr="00D27A57">
        <w:rPr>
          <w:rFonts w:ascii="Garamond" w:hAnsi="Garamond" w:cs="EB Garamond"/>
          <w:lang w:val="sl-SI"/>
        </w:rPr>
        <w:t xml:space="preserve">Ponudniki morajo ponudbe predložiti v informacijski sistem e-JN na spletnem naslovu </w:t>
      </w:r>
      <w:hyperlink r:id="rId14" w:history="1">
        <w:r w:rsidRPr="00D27A57">
          <w:rPr>
            <w:rFonts w:ascii="Garamond" w:hAnsi="Garamond" w:cs="EB Garamond"/>
            <w:color w:val="2E74B5" w:themeColor="accent1" w:themeShade="BF"/>
            <w:lang w:val="sl-SI"/>
          </w:rPr>
          <w:t>https://ejn.gov.si/eJN2</w:t>
        </w:r>
      </w:hyperlink>
      <w:r w:rsidRPr="00D27A57">
        <w:rPr>
          <w:rFonts w:ascii="Garamond" w:hAnsi="Garamond" w:cs="EB Garamond"/>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5" w:history="1">
        <w:r w:rsidRPr="00D27A57">
          <w:rPr>
            <w:rFonts w:ascii="Garamond" w:hAnsi="Garamond" w:cs="EB Garamond"/>
            <w:color w:val="2E74B5" w:themeColor="accent1" w:themeShade="BF"/>
            <w:lang w:val="sl-SI"/>
          </w:rPr>
          <w:t>ejn.gov.si/eJN2</w:t>
        </w:r>
      </w:hyperlink>
      <w:r w:rsidRPr="00D27A57">
        <w:rPr>
          <w:rFonts w:ascii="Garamond" w:hAnsi="Garamond" w:cs="EB Garamond"/>
          <w:lang w:val="sl-SI"/>
        </w:rPr>
        <w:t>.</w:t>
      </w:r>
    </w:p>
    <w:p w14:paraId="55F0F1CB" w14:textId="77777777" w:rsidR="00A95AA9" w:rsidRPr="00D27A57" w:rsidRDefault="00A95AA9" w:rsidP="009423FA">
      <w:pPr>
        <w:pStyle w:val="Brezrazmikov"/>
        <w:spacing w:line="276" w:lineRule="auto"/>
        <w:jc w:val="both"/>
        <w:rPr>
          <w:rFonts w:ascii="Garamond" w:hAnsi="Garamond" w:cs="EB Garamond"/>
          <w:lang w:val="sl-SI"/>
        </w:rPr>
      </w:pPr>
    </w:p>
    <w:p w14:paraId="1778EBEA" w14:textId="77777777" w:rsidR="00A95AA9" w:rsidRPr="00D27A57" w:rsidRDefault="00A95AA9" w:rsidP="009423FA">
      <w:pPr>
        <w:pStyle w:val="Brezrazmikov"/>
        <w:spacing w:line="276" w:lineRule="auto"/>
        <w:jc w:val="both"/>
        <w:rPr>
          <w:rFonts w:ascii="Garamond" w:hAnsi="Garamond" w:cs="EB Garamond"/>
          <w:lang w:val="sl-SI"/>
        </w:rPr>
      </w:pPr>
      <w:r w:rsidRPr="00D27A57">
        <w:rPr>
          <w:rFonts w:ascii="Garamond" w:hAnsi="Garamond" w:cs="EB Garamond"/>
          <w:lang w:val="sl-SI"/>
        </w:rPr>
        <w:t xml:space="preserve">Ponudnik se mora pred oddajo ponudbe registrirati na spletnem naslovu </w:t>
      </w:r>
      <w:hyperlink r:id="rId16" w:history="1">
        <w:r w:rsidRPr="00D27A57">
          <w:rPr>
            <w:rFonts w:ascii="Garamond" w:hAnsi="Garamond" w:cs="EB Garamond"/>
            <w:color w:val="2E74B5" w:themeColor="accent1" w:themeShade="BF"/>
            <w:lang w:val="sl-SI"/>
          </w:rPr>
          <w:t>ejn.gov.si/eJN2</w:t>
        </w:r>
      </w:hyperlink>
      <w:r w:rsidRPr="00D27A57">
        <w:rPr>
          <w:rFonts w:ascii="Garamond" w:hAnsi="Garamond" w:cs="EB Garamond"/>
          <w:lang w:val="sl-SI"/>
        </w:rPr>
        <w:t>, v skladu z Navodili za uporabo e-JN. Če je ponudnik že registriran v informacijski sistem e-JN, se v aplikacijo prijavi na istem naslovu.</w:t>
      </w:r>
    </w:p>
    <w:p w14:paraId="14FF2A74" w14:textId="77777777" w:rsidR="00A95AA9" w:rsidRPr="00D27A57" w:rsidRDefault="00A95AA9" w:rsidP="009423FA">
      <w:pPr>
        <w:pStyle w:val="Brezrazmikov"/>
        <w:spacing w:line="276" w:lineRule="auto"/>
        <w:jc w:val="both"/>
        <w:rPr>
          <w:rFonts w:ascii="Garamond" w:hAnsi="Garamond" w:cs="EB Garamond"/>
          <w:lang w:val="sl-SI"/>
        </w:rPr>
      </w:pPr>
    </w:p>
    <w:p w14:paraId="1C0C71B2" w14:textId="77777777" w:rsidR="00A95AA9" w:rsidRPr="00D27A57" w:rsidRDefault="00A95AA9" w:rsidP="009423FA">
      <w:pPr>
        <w:pStyle w:val="Brezrazmikov"/>
        <w:spacing w:line="276" w:lineRule="auto"/>
        <w:jc w:val="both"/>
        <w:rPr>
          <w:rFonts w:ascii="Garamond" w:hAnsi="Garamond" w:cs="EB Garamond"/>
          <w:lang w:val="sl-SI"/>
        </w:rPr>
      </w:pPr>
      <w:r w:rsidRPr="00D27A57">
        <w:rPr>
          <w:rFonts w:ascii="Garamond" w:hAnsi="Garamond" w:cs="EB Garamond"/>
          <w:lang w:val="sl-SI"/>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w:t>
      </w:r>
      <w:bookmarkStart w:id="43" w:name="_Hlk100571356"/>
      <w:r w:rsidRPr="00D27A57">
        <w:rPr>
          <w:rFonts w:ascii="Garamond" w:hAnsi="Garamond" w:cs="EB Garamond"/>
          <w:lang w:val="sl-SI"/>
        </w:rPr>
        <w:t xml:space="preserve">18. člen Obligacijskega zakonika). </w:t>
      </w:r>
      <w:bookmarkEnd w:id="43"/>
      <w:r w:rsidRPr="00D27A57">
        <w:rPr>
          <w:rFonts w:ascii="Garamond" w:hAnsi="Garamond" w:cs="EB Garamond"/>
          <w:lang w:val="sl-SI"/>
        </w:rPr>
        <w:t>Z oddajo ponudbe je le-ta zavezujoča za čas, naveden v ponudbi, razen če jo uporabnik ponudnika umakne ali spremeni pred potekom roka za oddajo ponudb.</w:t>
      </w:r>
    </w:p>
    <w:p w14:paraId="24726D11" w14:textId="77777777" w:rsidR="00A95AA9" w:rsidRPr="00D27A57" w:rsidRDefault="00A95AA9" w:rsidP="009423FA">
      <w:pPr>
        <w:pStyle w:val="Brezrazmikov"/>
        <w:spacing w:line="276" w:lineRule="auto"/>
        <w:jc w:val="both"/>
        <w:rPr>
          <w:rFonts w:ascii="Garamond" w:hAnsi="Garamond" w:cs="EB Garamond"/>
          <w:lang w:val="sl-SI"/>
        </w:rPr>
      </w:pPr>
    </w:p>
    <w:p w14:paraId="54CEEFE1" w14:textId="6A8751A8" w:rsidR="00A95AA9" w:rsidRPr="00D27A57" w:rsidRDefault="00A95AA9" w:rsidP="009423FA">
      <w:pPr>
        <w:spacing w:after="0" w:line="276" w:lineRule="auto"/>
        <w:jc w:val="both"/>
        <w:rPr>
          <w:rFonts w:eastAsia="Times New Roman" w:cs="EB Garamond"/>
          <w:lang w:eastAsia="sl-SI"/>
        </w:rPr>
      </w:pPr>
      <w:r w:rsidRPr="00D27A57">
        <w:rPr>
          <w:rFonts w:cs="EB Garamond"/>
        </w:rPr>
        <w:t xml:space="preserve">Ponudba se šteje za pravočasno oddano, če jo naročnik prejme preko sistema e-JN </w:t>
      </w:r>
      <w:hyperlink r:id="rId17" w:history="1">
        <w:r w:rsidRPr="00D27A57">
          <w:rPr>
            <w:rFonts w:cs="EB Garamond"/>
            <w:color w:val="2E74B5" w:themeColor="accent1" w:themeShade="BF"/>
          </w:rPr>
          <w:t>ejn.gov.si/eJN2</w:t>
        </w:r>
      </w:hyperlink>
      <w:r w:rsidRPr="00D27A57">
        <w:rPr>
          <w:rFonts w:cs="EB Garamond"/>
        </w:rPr>
        <w:t xml:space="preserve"> </w:t>
      </w:r>
      <w:r w:rsidRPr="00D27A57">
        <w:rPr>
          <w:rFonts w:cs="EB Garamond"/>
          <w:b/>
        </w:rPr>
        <w:t xml:space="preserve">najkasneje </w:t>
      </w:r>
      <w:r w:rsidR="009423FA">
        <w:rPr>
          <w:rFonts w:eastAsia="Times New Roman" w:cs="EB Garamond"/>
          <w:b/>
          <w:bCs/>
          <w:iCs/>
          <w:lang w:eastAsia="sl-SI"/>
        </w:rPr>
        <w:t>14.06.2022 do 10.00 ure</w:t>
      </w:r>
      <w:r w:rsidRPr="00D27A57">
        <w:rPr>
          <w:rFonts w:cs="EB Garamond"/>
        </w:rPr>
        <w:t>. Za oddano ponudbo se šteje ponudba, ki je v informacijskem sistemu e-JN označena s statusom »ODDANO«.</w:t>
      </w:r>
    </w:p>
    <w:p w14:paraId="21D56840" w14:textId="77777777" w:rsidR="00A95AA9" w:rsidRPr="00D27A57" w:rsidRDefault="00A95AA9" w:rsidP="009423FA">
      <w:pPr>
        <w:pStyle w:val="Brezrazmikov"/>
        <w:spacing w:line="276" w:lineRule="auto"/>
        <w:jc w:val="both"/>
        <w:rPr>
          <w:rFonts w:ascii="Garamond" w:hAnsi="Garamond" w:cs="EB Garamond"/>
          <w:lang w:val="sl-SI"/>
        </w:rPr>
      </w:pPr>
    </w:p>
    <w:p w14:paraId="130D2D1B" w14:textId="77777777" w:rsidR="00A95AA9" w:rsidRPr="00D27A57" w:rsidRDefault="00A95AA9" w:rsidP="009423FA">
      <w:pPr>
        <w:pStyle w:val="Brezrazmikov"/>
        <w:spacing w:line="276" w:lineRule="auto"/>
        <w:jc w:val="both"/>
        <w:rPr>
          <w:rFonts w:ascii="Garamond" w:hAnsi="Garamond" w:cs="EB Garamond"/>
          <w:lang w:val="sl-SI"/>
        </w:rPr>
      </w:pPr>
      <w:r w:rsidRPr="00D27A57">
        <w:rPr>
          <w:rFonts w:ascii="Garamond" w:hAnsi="Garamond" w:cs="EB Garamond"/>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B880DB7" w14:textId="77777777" w:rsidR="00A95AA9" w:rsidRPr="00D27A57" w:rsidRDefault="00A95AA9" w:rsidP="009423FA">
      <w:pPr>
        <w:pStyle w:val="Brezrazmikov"/>
        <w:spacing w:line="276" w:lineRule="auto"/>
        <w:jc w:val="both"/>
        <w:rPr>
          <w:rFonts w:ascii="Garamond" w:hAnsi="Garamond" w:cs="EB Garamond"/>
          <w:lang w:val="sl-SI"/>
        </w:rPr>
      </w:pPr>
    </w:p>
    <w:p w14:paraId="2D832C6E" w14:textId="2432B31E" w:rsidR="00A95AA9" w:rsidRPr="00D27A57" w:rsidRDefault="00A95AA9" w:rsidP="009423FA">
      <w:pPr>
        <w:pStyle w:val="Brezrazmikov"/>
        <w:spacing w:line="276" w:lineRule="auto"/>
        <w:jc w:val="both"/>
        <w:rPr>
          <w:rFonts w:ascii="Garamond" w:hAnsi="Garamond" w:cs="EB Garamond"/>
          <w:lang w:val="sl-SI"/>
        </w:rPr>
      </w:pPr>
      <w:r w:rsidRPr="00D27A57">
        <w:rPr>
          <w:rFonts w:ascii="Garamond" w:hAnsi="Garamond" w:cs="EB Garamond"/>
          <w:lang w:val="sl-SI"/>
        </w:rPr>
        <w:t>Po preteku roka za predložitev ponudb ponudbe ne bo več mogoče oddati.</w:t>
      </w:r>
    </w:p>
    <w:p w14:paraId="480E4909" w14:textId="77777777" w:rsidR="00A95AA9" w:rsidRPr="00D27A57" w:rsidRDefault="00A95AA9" w:rsidP="009423FA">
      <w:pPr>
        <w:pStyle w:val="Brezrazmikov"/>
        <w:spacing w:line="276" w:lineRule="auto"/>
        <w:jc w:val="both"/>
        <w:rPr>
          <w:rFonts w:ascii="Garamond" w:hAnsi="Garamond" w:cs="EB Garamond"/>
          <w:lang w:val="sl-SI"/>
        </w:rPr>
      </w:pPr>
    </w:p>
    <w:p w14:paraId="1C4C30AF" w14:textId="19EC3DA7" w:rsidR="00A95AA9" w:rsidRPr="00D27A57" w:rsidRDefault="00A95AA9" w:rsidP="009423FA">
      <w:pPr>
        <w:pStyle w:val="Naslov2"/>
        <w:spacing w:line="276" w:lineRule="auto"/>
        <w:rPr>
          <w:rFonts w:ascii="Garamond" w:hAnsi="Garamond"/>
        </w:rPr>
      </w:pPr>
      <w:bookmarkStart w:id="44" w:name="_Toc103062110"/>
      <w:r w:rsidRPr="00D27A57">
        <w:rPr>
          <w:rFonts w:ascii="Garamond" w:hAnsi="Garamond"/>
        </w:rPr>
        <w:t>Javno odpiranje ponudb</w:t>
      </w:r>
      <w:bookmarkEnd w:id="44"/>
      <w:r w:rsidRPr="00D27A57">
        <w:rPr>
          <w:rFonts w:ascii="Garamond" w:hAnsi="Garamond"/>
        </w:rPr>
        <w:t xml:space="preserve"> </w:t>
      </w:r>
    </w:p>
    <w:p w14:paraId="31F4704F" w14:textId="64166E92" w:rsidR="00A95AA9" w:rsidRPr="00D27A57" w:rsidRDefault="00A95AA9" w:rsidP="009423FA">
      <w:pPr>
        <w:spacing w:after="0" w:line="276" w:lineRule="auto"/>
        <w:jc w:val="both"/>
        <w:rPr>
          <w:rFonts w:eastAsia="Times New Roman" w:cs="EB Garamond"/>
          <w:lang w:eastAsia="sl-SI"/>
        </w:rPr>
      </w:pPr>
      <w:r w:rsidRPr="00D27A57">
        <w:rPr>
          <w:rFonts w:cs="EB Garamond"/>
        </w:rPr>
        <w:t xml:space="preserve">Odpiranje ponudb bo potekalo avtomatično v informacijskem sistemu e-JN dne </w:t>
      </w:r>
      <w:r w:rsidR="009423FA">
        <w:rPr>
          <w:rFonts w:eastAsia="Times New Roman" w:cs="EB Garamond"/>
          <w:b/>
          <w:bCs/>
          <w:iCs/>
          <w:lang w:eastAsia="sl-SI"/>
        </w:rPr>
        <w:t>14.06.2022</w:t>
      </w:r>
      <w:r w:rsidR="0053449E" w:rsidRPr="00D27A57">
        <w:rPr>
          <w:rFonts w:eastAsia="Times New Roman" w:cs="EB Garamond"/>
          <w:lang w:eastAsia="sl-SI"/>
        </w:rPr>
        <w:t xml:space="preserve"> </w:t>
      </w:r>
      <w:r w:rsidRPr="00D27A57">
        <w:rPr>
          <w:rFonts w:cs="EB Garamond"/>
        </w:rPr>
        <w:t xml:space="preserve">in se bo začelo </w:t>
      </w:r>
      <w:r w:rsidRPr="00D27A57">
        <w:rPr>
          <w:rFonts w:cs="EB Garamond"/>
          <w:b/>
        </w:rPr>
        <w:t xml:space="preserve">ob </w:t>
      </w:r>
      <w:r w:rsidR="009423FA">
        <w:rPr>
          <w:rFonts w:eastAsia="Times New Roman" w:cs="EB Garamond"/>
          <w:b/>
          <w:bCs/>
          <w:iCs/>
          <w:lang w:eastAsia="sl-SI"/>
        </w:rPr>
        <w:t>12.00</w:t>
      </w:r>
      <w:r w:rsidR="0053449E" w:rsidRPr="00D27A57">
        <w:rPr>
          <w:rFonts w:eastAsia="Times New Roman" w:cs="EB Garamond"/>
          <w:lang w:eastAsia="sl-SI"/>
        </w:rPr>
        <w:t xml:space="preserve"> </w:t>
      </w:r>
      <w:r w:rsidRPr="00D27A57">
        <w:rPr>
          <w:rFonts w:cs="EB Garamond"/>
        </w:rPr>
        <w:t xml:space="preserve">na spletnem naslovu </w:t>
      </w:r>
      <w:hyperlink r:id="rId18" w:history="1">
        <w:r w:rsidRPr="00D27A57">
          <w:rPr>
            <w:rFonts w:cs="EB Garamond"/>
            <w:color w:val="2E74B5" w:themeColor="accent1" w:themeShade="BF"/>
          </w:rPr>
          <w:t>ejn.gov.si/eJN2</w:t>
        </w:r>
      </w:hyperlink>
      <w:r w:rsidRPr="00D27A57">
        <w:rPr>
          <w:rFonts w:cs="EB Garamond"/>
        </w:rPr>
        <w:t xml:space="preserve">. </w:t>
      </w:r>
    </w:p>
    <w:p w14:paraId="09854C29" w14:textId="77777777" w:rsidR="00A95AA9" w:rsidRPr="00D27A57" w:rsidRDefault="00A95AA9" w:rsidP="009423FA">
      <w:pPr>
        <w:pStyle w:val="Brezrazmikov"/>
        <w:spacing w:line="276" w:lineRule="auto"/>
        <w:jc w:val="both"/>
        <w:rPr>
          <w:rFonts w:ascii="Garamond" w:hAnsi="Garamond" w:cs="EB Garamond"/>
          <w:lang w:val="sl-SI"/>
        </w:rPr>
      </w:pPr>
    </w:p>
    <w:p w14:paraId="59C782FB" w14:textId="6714AE84" w:rsidR="00A95AA9" w:rsidRPr="00D27A57" w:rsidRDefault="00A95AA9" w:rsidP="009423FA">
      <w:pPr>
        <w:pStyle w:val="Brezrazmikov"/>
        <w:spacing w:line="276" w:lineRule="auto"/>
        <w:jc w:val="both"/>
        <w:rPr>
          <w:rFonts w:ascii="Garamond" w:hAnsi="Garamond" w:cs="EB Garamond"/>
          <w:lang w:val="sl-SI"/>
        </w:rPr>
      </w:pPr>
      <w:r w:rsidRPr="00D27A57">
        <w:rPr>
          <w:rFonts w:ascii="Garamond" w:hAnsi="Garamond" w:cs="EB Garamond"/>
          <w:lang w:val="sl-SI"/>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1F77EC66" w14:textId="77777777" w:rsidR="00A95AA9" w:rsidRPr="00D27A57" w:rsidRDefault="00A95AA9" w:rsidP="009423FA">
      <w:pPr>
        <w:pStyle w:val="Brezrazmikov"/>
        <w:spacing w:line="276" w:lineRule="auto"/>
        <w:jc w:val="both"/>
        <w:rPr>
          <w:rFonts w:ascii="Garamond" w:hAnsi="Garamond" w:cs="EB Garamond"/>
          <w:lang w:val="sl-SI"/>
        </w:rPr>
      </w:pPr>
    </w:p>
    <w:p w14:paraId="55F8B8F7" w14:textId="199827EE" w:rsidR="00A95AA9" w:rsidRPr="00D27A57" w:rsidRDefault="00A95AA9" w:rsidP="009423FA">
      <w:pPr>
        <w:pStyle w:val="Naslov2"/>
        <w:spacing w:line="276" w:lineRule="auto"/>
        <w:rPr>
          <w:rFonts w:ascii="Garamond" w:hAnsi="Garamond"/>
        </w:rPr>
      </w:pPr>
      <w:bookmarkStart w:id="45" w:name="_Toc351470211"/>
      <w:bookmarkStart w:id="46" w:name="_Toc349726763"/>
      <w:bookmarkStart w:id="47" w:name="_Toc343222352"/>
      <w:bookmarkStart w:id="48" w:name="_Toc417460397"/>
      <w:bookmarkStart w:id="49" w:name="_Toc103062111"/>
      <w:bookmarkStart w:id="50" w:name="_Toc288486961"/>
      <w:bookmarkStart w:id="51" w:name="_Toc262634015"/>
      <w:r w:rsidRPr="00D27A57">
        <w:rPr>
          <w:rFonts w:ascii="Garamond" w:hAnsi="Garamond"/>
        </w:rPr>
        <w:t>Veljavnost ponudbe</w:t>
      </w:r>
      <w:bookmarkEnd w:id="45"/>
      <w:bookmarkEnd w:id="46"/>
      <w:bookmarkEnd w:id="47"/>
      <w:bookmarkEnd w:id="48"/>
      <w:bookmarkEnd w:id="49"/>
      <w:r w:rsidRPr="00D27A57">
        <w:rPr>
          <w:rFonts w:ascii="Garamond" w:hAnsi="Garamond"/>
        </w:rPr>
        <w:t xml:space="preserve"> </w:t>
      </w:r>
    </w:p>
    <w:p w14:paraId="41DCB725" w14:textId="77777777" w:rsidR="00A95AA9" w:rsidRPr="00D27A57" w:rsidRDefault="00A95AA9" w:rsidP="009423FA">
      <w:pPr>
        <w:pStyle w:val="Brezrazmikov"/>
        <w:spacing w:line="276" w:lineRule="auto"/>
        <w:jc w:val="both"/>
        <w:rPr>
          <w:rFonts w:ascii="Garamond" w:hAnsi="Garamond" w:cs="EB Garamond"/>
          <w:lang w:val="sl-SI" w:eastAsia="sl-SI"/>
        </w:rPr>
      </w:pPr>
      <w:r w:rsidRPr="00D27A57">
        <w:rPr>
          <w:rFonts w:ascii="Garamond" w:hAnsi="Garamond" w:cs="EB Garamond"/>
          <w:lang w:val="sl-SI" w:eastAsia="sl-SI"/>
        </w:rPr>
        <w:t xml:space="preserve">Ponudba mora biti veljavna 4 mesece od datuma za prejem ponudb. V primeru krajšega roka veljavnosti ponudbe, se le ta izloči kot nedopustna. </w:t>
      </w:r>
      <w:r w:rsidRPr="00D27A57">
        <w:rPr>
          <w:rFonts w:ascii="Garamond" w:hAnsi="Garamond" w:cs="EB Garamond"/>
          <w:i/>
          <w:lang w:val="sl-SI" w:eastAsia="sl-SI"/>
        </w:rPr>
        <w:t>Veljavnost ponudbe ponudnik vpiše v ponudbeni predračun</w:t>
      </w:r>
      <w:r w:rsidRPr="00D27A57">
        <w:rPr>
          <w:rFonts w:ascii="Garamond" w:hAnsi="Garamond" w:cs="EB Garamond"/>
          <w:lang w:val="sl-SI" w:eastAsia="sl-SI"/>
        </w:rPr>
        <w:t>. V kolikor ponudnik veljavnosti ponudbe v ponudbeni predračun ne bo vpisal, bo naročnik štel, da je ponudba veljavna 4 mesece od datuma za prejem ponudb.</w:t>
      </w:r>
    </w:p>
    <w:bookmarkEnd w:id="50"/>
    <w:bookmarkEnd w:id="51"/>
    <w:p w14:paraId="4B6AD0FF" w14:textId="77777777" w:rsidR="00A95AA9" w:rsidRPr="00D27A57" w:rsidRDefault="00A95AA9" w:rsidP="009423FA">
      <w:pPr>
        <w:pStyle w:val="Brezrazmikov"/>
        <w:spacing w:line="276" w:lineRule="auto"/>
        <w:jc w:val="both"/>
        <w:rPr>
          <w:rFonts w:ascii="Garamond" w:hAnsi="Garamond" w:cs="EB Garamond"/>
          <w:lang w:val="sl-SI" w:eastAsia="sl-SI"/>
        </w:rPr>
      </w:pPr>
    </w:p>
    <w:p w14:paraId="5BE09636" w14:textId="56B4D4DA" w:rsidR="00A95AA9" w:rsidRPr="00D27A57" w:rsidRDefault="00A95AA9" w:rsidP="009423FA">
      <w:pPr>
        <w:pStyle w:val="Brezrazmikov"/>
        <w:spacing w:line="276" w:lineRule="auto"/>
        <w:jc w:val="both"/>
        <w:rPr>
          <w:rFonts w:ascii="Garamond" w:eastAsia="Times New Roman" w:hAnsi="Garamond" w:cs="EB Garamond"/>
          <w:lang w:val="sl-SI" w:eastAsia="sl-SI"/>
        </w:rPr>
      </w:pPr>
      <w:r w:rsidRPr="00D27A57">
        <w:rPr>
          <w:rFonts w:ascii="Garamond" w:eastAsia="Times New Roman" w:hAnsi="Garamond" w:cs="EB Garamond"/>
          <w:lang w:val="sl-SI" w:eastAsia="sl-SI"/>
        </w:rPr>
        <w:t xml:space="preserve">V kolikor bo naročnik izbral ponudbo po preteku njene veljavnosti, bo moral ponudnik, čigar ponudba je bila izbrana, naročniku nemudoma (po prejemu odločitve o izbiri) pisno sporočiti, da ostaja pri svoji prvotni ponudbi. </w:t>
      </w:r>
    </w:p>
    <w:p w14:paraId="72569A31" w14:textId="77777777" w:rsidR="00A95AA9" w:rsidRPr="00D27A57" w:rsidRDefault="00A95AA9" w:rsidP="009423FA">
      <w:pPr>
        <w:pStyle w:val="Brezrazmikov"/>
        <w:spacing w:line="276" w:lineRule="auto"/>
        <w:jc w:val="both"/>
        <w:rPr>
          <w:rFonts w:ascii="Garamond" w:eastAsia="Times New Roman" w:hAnsi="Garamond" w:cs="EB Garamond"/>
          <w:lang w:val="sl-SI" w:eastAsia="sl-SI"/>
        </w:rPr>
      </w:pPr>
    </w:p>
    <w:p w14:paraId="51EF6BB6" w14:textId="53561C18" w:rsidR="00A95AA9" w:rsidRPr="00D27A57" w:rsidRDefault="00A95AA9" w:rsidP="009423FA">
      <w:pPr>
        <w:pStyle w:val="Naslov2"/>
        <w:spacing w:line="276" w:lineRule="auto"/>
        <w:rPr>
          <w:rFonts w:ascii="Garamond" w:hAnsi="Garamond"/>
        </w:rPr>
      </w:pPr>
      <w:bookmarkStart w:id="52" w:name="_Toc103062112"/>
      <w:r w:rsidRPr="00D27A57">
        <w:rPr>
          <w:rFonts w:ascii="Garamond" w:hAnsi="Garamond"/>
        </w:rPr>
        <w:t>Cene v ponudbi</w:t>
      </w:r>
      <w:bookmarkEnd w:id="52"/>
    </w:p>
    <w:p w14:paraId="6903F3A4" w14:textId="1DE9703A" w:rsidR="00A95AA9" w:rsidRPr="00D27A57" w:rsidRDefault="00A95AA9" w:rsidP="009423FA">
      <w:pPr>
        <w:pStyle w:val="Brezrazmikov"/>
        <w:spacing w:line="276" w:lineRule="auto"/>
        <w:jc w:val="both"/>
        <w:rPr>
          <w:rFonts w:ascii="Garamond" w:hAnsi="Garamond" w:cs="EB Garamond"/>
          <w:lang w:val="sl-SI"/>
        </w:rPr>
      </w:pPr>
      <w:r w:rsidRPr="00D27A57">
        <w:rPr>
          <w:rFonts w:ascii="Garamond" w:hAnsi="Garamond" w:cs="EB Garamond"/>
          <w:lang w:val="sl-SI"/>
        </w:rPr>
        <w:t>Cene v ponudbi morajo biti podane v EUR. V ceni morajo biti zajeti vsi stroški (prevzem odpadka, nalaganje, zbiranje in nadaljnje ravnanje z odpadkom, nadalje vse evidence,  kjer je to navedeno in vse ostale aktivnosti, vezane na odpadek, ki ga prevzamejo na lokaciji naročnika – velja za sklope št. 1, št. 2  in št. 3 oz.  tudi  dostavo zabojnikov na lokacije naročnika  - velja za sklop št. 4), popusti in rabati. Pod stroške se upošteva tudi gorivo, delo voznika, cestnine, parkirnine, telefonija</w:t>
      </w:r>
      <w:r w:rsidR="007279C9" w:rsidRPr="00D27A57">
        <w:rPr>
          <w:rFonts w:ascii="Garamond" w:hAnsi="Garamond" w:cs="EB Garamond"/>
          <w:lang w:val="sl-SI"/>
        </w:rPr>
        <w:t>…</w:t>
      </w:r>
      <w:r w:rsidRPr="00D27A57">
        <w:rPr>
          <w:rFonts w:ascii="Garamond" w:hAnsi="Garamond" w:cs="EB Garamond"/>
          <w:lang w:val="sl-SI"/>
        </w:rPr>
        <w:t xml:space="preserve"> Navesti je treba tudi končno vrednost ponudbe</w:t>
      </w:r>
      <w:r w:rsidR="007279C9" w:rsidRPr="00D27A57">
        <w:rPr>
          <w:rFonts w:ascii="Garamond" w:hAnsi="Garamond" w:cs="EB Garamond"/>
          <w:lang w:val="sl-SI"/>
        </w:rPr>
        <w:t>.</w:t>
      </w:r>
    </w:p>
    <w:p w14:paraId="337526C0" w14:textId="77777777" w:rsidR="00A95AA9" w:rsidRPr="00D27A57" w:rsidRDefault="00A95AA9" w:rsidP="009423FA">
      <w:pPr>
        <w:pStyle w:val="Brezrazmikov"/>
        <w:spacing w:line="276" w:lineRule="auto"/>
        <w:jc w:val="both"/>
        <w:rPr>
          <w:rFonts w:ascii="Garamond" w:hAnsi="Garamond" w:cs="EB Garamond"/>
          <w:lang w:val="sl-SI"/>
        </w:rPr>
      </w:pPr>
      <w:bookmarkStart w:id="53" w:name="_Hlk101783797"/>
      <w:r w:rsidRPr="00D27A57">
        <w:rPr>
          <w:rFonts w:ascii="Garamond" w:hAnsi="Garamond" w:cs="EB Garamond"/>
          <w:lang w:val="sl-SI"/>
        </w:rPr>
        <w:t>Cena na enoto mere mora biti fiksna v času trajanja okvirnega sporazuma</w:t>
      </w:r>
      <w:bookmarkEnd w:id="53"/>
      <w:r w:rsidRPr="00D27A57">
        <w:rPr>
          <w:rFonts w:ascii="Garamond" w:hAnsi="Garamond" w:cs="EB Garamond"/>
          <w:lang w:val="sl-SI"/>
        </w:rPr>
        <w:t>.</w:t>
      </w:r>
    </w:p>
    <w:p w14:paraId="305C4FC5" w14:textId="77777777" w:rsidR="00A95AA9" w:rsidRPr="00D27A57" w:rsidRDefault="00A95AA9" w:rsidP="009423FA">
      <w:pPr>
        <w:pStyle w:val="Brezrazmikov"/>
        <w:spacing w:line="276" w:lineRule="auto"/>
        <w:jc w:val="both"/>
        <w:rPr>
          <w:rFonts w:ascii="Garamond" w:hAnsi="Garamond" w:cs="EB Garamond"/>
          <w:lang w:val="sl-SI"/>
        </w:rPr>
      </w:pPr>
    </w:p>
    <w:p w14:paraId="0EA582FB" w14:textId="707E06CC" w:rsidR="00A95AA9" w:rsidRPr="00D27A57" w:rsidRDefault="00A95AA9" w:rsidP="009423FA">
      <w:pPr>
        <w:pStyle w:val="Brezrazmikov"/>
        <w:spacing w:line="276" w:lineRule="auto"/>
        <w:jc w:val="both"/>
        <w:rPr>
          <w:rFonts w:ascii="Garamond" w:hAnsi="Garamond" w:cs="EB Garamond"/>
          <w:lang w:val="sl-SI" w:eastAsia="sl-SI"/>
        </w:rPr>
      </w:pPr>
      <w:r w:rsidRPr="00D27A57">
        <w:rPr>
          <w:rFonts w:ascii="Garamond" w:hAnsi="Garamond" w:cs="EB Garamond"/>
          <w:lang w:val="sl-SI" w:eastAsia="sl-SI"/>
        </w:rPr>
        <w:t>Ponudnik pri izpolnjevanju obrazca</w:t>
      </w:r>
      <w:r w:rsidR="00FD0C9C" w:rsidRPr="00D27A57">
        <w:rPr>
          <w:rFonts w:ascii="Garamond" w:hAnsi="Garamond" w:cs="EB Garamond"/>
          <w:lang w:val="sl-SI" w:eastAsia="sl-SI"/>
        </w:rPr>
        <w:t xml:space="preserve"> »predračun«</w:t>
      </w:r>
      <w:r w:rsidRPr="00D27A57">
        <w:rPr>
          <w:rFonts w:ascii="Garamond" w:hAnsi="Garamond" w:cs="EB Garamond"/>
          <w:lang w:val="sl-SI" w:eastAsia="sl-SI"/>
        </w:rPr>
        <w:t xml:space="preserve"> ne sme posegati v vsebino obrazca, ki ga je pripravil naročnik, ampak mora izpolniti le prazna neizpolnjena polja –   polje »Cena v EUR brez DDV  na Em «, kjer ponudnik vpiše ceno v EUR brez DDV za en kilogram odpadka oz.  za en  zabojnik , polje »Stopnja DDV</w:t>
      </w:r>
      <w:r w:rsidR="00FD0C9C" w:rsidRPr="00D27A57">
        <w:rPr>
          <w:rFonts w:ascii="Garamond" w:hAnsi="Garamond" w:cs="EB Garamond"/>
          <w:lang w:val="sl-SI" w:eastAsia="sl-SI"/>
        </w:rPr>
        <w:t xml:space="preserve"> </w:t>
      </w:r>
      <w:r w:rsidRPr="00D27A57">
        <w:rPr>
          <w:rFonts w:ascii="Garamond" w:hAnsi="Garamond" w:cs="EB Garamond"/>
          <w:lang w:val="sl-SI" w:eastAsia="sl-SI"/>
        </w:rPr>
        <w:t>v %«, kjer ponudnik vpiše stopnjo DDV,</w:t>
      </w:r>
      <w:r w:rsidR="00FD0C9C" w:rsidRPr="00D27A57">
        <w:rPr>
          <w:rFonts w:ascii="Garamond" w:hAnsi="Garamond" w:cs="EB Garamond"/>
          <w:lang w:val="sl-SI" w:eastAsia="sl-SI"/>
        </w:rPr>
        <w:t xml:space="preserve"> </w:t>
      </w:r>
      <w:r w:rsidRPr="00D27A57">
        <w:rPr>
          <w:rFonts w:ascii="Garamond" w:hAnsi="Garamond" w:cs="EB Garamond"/>
          <w:lang w:val="sl-SI" w:eastAsia="sl-SI"/>
        </w:rPr>
        <w:t>vse ostale vrednosti se izračunajo avtomatično. V predračun ponudnik navede rok veljavnosti ponudbe ter vpiše naziv in sedež, številko predračuna  ter  navede  kraj in datum</w:t>
      </w:r>
      <w:r w:rsidR="00216437">
        <w:rPr>
          <w:rFonts w:ascii="Garamond" w:hAnsi="Garamond" w:cs="EB Garamond"/>
          <w:lang w:val="sl-SI" w:eastAsia="sl-SI"/>
        </w:rPr>
        <w:t>.</w:t>
      </w:r>
    </w:p>
    <w:p w14:paraId="3F0D30C4" w14:textId="77777777" w:rsidR="00A95AA9" w:rsidRPr="00D27A57" w:rsidRDefault="00A95AA9" w:rsidP="009423FA">
      <w:pPr>
        <w:pStyle w:val="Brezrazmikov"/>
        <w:spacing w:line="276" w:lineRule="auto"/>
        <w:jc w:val="both"/>
        <w:rPr>
          <w:rFonts w:ascii="Garamond" w:hAnsi="Garamond" w:cs="EB Garamond"/>
          <w:lang w:val="sl-SI" w:eastAsia="sl-SI"/>
        </w:rPr>
      </w:pPr>
    </w:p>
    <w:p w14:paraId="510C1F0D" w14:textId="5641ABD1" w:rsidR="00E71192" w:rsidRPr="00D27A57" w:rsidRDefault="00E71192" w:rsidP="009423FA">
      <w:pPr>
        <w:pStyle w:val="Naslov2"/>
        <w:spacing w:line="276" w:lineRule="auto"/>
        <w:rPr>
          <w:rFonts w:ascii="Garamond" w:hAnsi="Garamond"/>
        </w:rPr>
      </w:pPr>
      <w:bookmarkStart w:id="54" w:name="_Toc103062113"/>
      <w:r w:rsidRPr="00D27A57">
        <w:rPr>
          <w:rFonts w:ascii="Garamond" w:hAnsi="Garamond"/>
        </w:rPr>
        <w:t>Samostojna ponudba</w:t>
      </w:r>
      <w:bookmarkEnd w:id="54"/>
    </w:p>
    <w:p w14:paraId="59100406" w14:textId="222331CA" w:rsidR="00E71192" w:rsidRPr="00D27A57" w:rsidRDefault="00E71192" w:rsidP="009423FA">
      <w:pPr>
        <w:pStyle w:val="Brezrazmikov"/>
        <w:spacing w:line="276" w:lineRule="auto"/>
        <w:jc w:val="both"/>
        <w:rPr>
          <w:rFonts w:ascii="Garamond" w:eastAsia="Times New Roman" w:hAnsi="Garamond" w:cs="EB Garamond"/>
          <w:lang w:val="sl-SI" w:eastAsia="sl-SI"/>
        </w:rPr>
      </w:pPr>
      <w:r w:rsidRPr="00D27A57">
        <w:rPr>
          <w:rFonts w:ascii="Garamond" w:eastAsia="Times New Roman" w:hAnsi="Garamond" w:cs="EB Garamond"/>
          <w:lang w:val="sl-SI" w:eastAsia="sl-SI"/>
        </w:rPr>
        <w:t xml:space="preserve">Samostojna ponudba pomeni, da ponudnik predloži samostojno ponudbo, brez podizvajalcev in brez soponudnikov (partnerjev v skupini – skupna ponudba). V navedenem primeru mora biti ponudnik v celoti sam sposoben izvesti naročilo. </w:t>
      </w:r>
    </w:p>
    <w:p w14:paraId="3B39CFF9" w14:textId="77777777" w:rsidR="00A80297" w:rsidRPr="00D27A57" w:rsidRDefault="00A80297" w:rsidP="009423FA">
      <w:pPr>
        <w:pStyle w:val="Brezrazmikov"/>
        <w:spacing w:line="276" w:lineRule="auto"/>
        <w:jc w:val="both"/>
        <w:rPr>
          <w:rFonts w:ascii="Garamond" w:eastAsia="Times New Roman" w:hAnsi="Garamond" w:cs="EB Garamond"/>
          <w:lang w:val="sl-SI" w:eastAsia="sl-SI"/>
        </w:rPr>
      </w:pPr>
    </w:p>
    <w:p w14:paraId="350261C6" w14:textId="016BEE20" w:rsidR="00E71192" w:rsidRPr="00D27A57" w:rsidRDefault="00E71192" w:rsidP="009423FA">
      <w:pPr>
        <w:pStyle w:val="Naslov2"/>
        <w:spacing w:line="276" w:lineRule="auto"/>
        <w:rPr>
          <w:rFonts w:ascii="Garamond" w:hAnsi="Garamond"/>
        </w:rPr>
      </w:pPr>
      <w:bookmarkStart w:id="55" w:name="_Toc103062114"/>
      <w:r w:rsidRPr="00D27A57">
        <w:rPr>
          <w:rFonts w:ascii="Garamond" w:hAnsi="Garamond"/>
        </w:rPr>
        <w:t>Ponudba s podizvajalci</w:t>
      </w:r>
      <w:bookmarkEnd w:id="55"/>
    </w:p>
    <w:p w14:paraId="376DCA30" w14:textId="72C1FFA8" w:rsidR="00A84F9B" w:rsidRPr="00D27A57" w:rsidRDefault="00A84F9B" w:rsidP="009423FA">
      <w:pPr>
        <w:pStyle w:val="Brezrazmikov"/>
        <w:spacing w:line="276" w:lineRule="auto"/>
        <w:jc w:val="both"/>
        <w:rPr>
          <w:rFonts w:ascii="Garamond" w:hAnsi="Garamond" w:cs="EB Garamond"/>
          <w:lang w:val="sl-SI"/>
        </w:rPr>
      </w:pPr>
      <w:r w:rsidRPr="00D27A57">
        <w:rPr>
          <w:rFonts w:ascii="Garamond" w:hAnsi="Garamond" w:cs="EB Garamond"/>
          <w:lang w:val="sl-SI"/>
        </w:rPr>
        <w:t xml:space="preserve">Ponudnik lahko v celoti sam izvede predmetno javno naročilo ali pa ga izvede s podizvajalci. </w:t>
      </w:r>
      <w:r w:rsidRPr="00D27A57">
        <w:rPr>
          <w:rFonts w:ascii="Garamond" w:hAnsi="Garamond" w:cs="EB Garamond"/>
          <w:b/>
          <w:lang w:val="sl-SI"/>
        </w:rPr>
        <w:t xml:space="preserve">Kadar namerava ponudnik izvesti javno naročilo s </w:t>
      </w:r>
      <w:r w:rsidRPr="00D27A57">
        <w:rPr>
          <w:rFonts w:ascii="Garamond" w:hAnsi="Garamond" w:cs="EB Garamond"/>
          <w:b/>
          <w:color w:val="000000"/>
          <w:lang w:val="sl-SI"/>
        </w:rPr>
        <w:t xml:space="preserve">podizvajalci izpolni OBR 2 </w:t>
      </w:r>
      <w:r w:rsidRPr="00D27A57">
        <w:rPr>
          <w:rFonts w:ascii="Garamond" w:hAnsi="Garamond" w:cs="EB Garamond"/>
          <w:b/>
          <w:lang w:val="sl-SI"/>
        </w:rPr>
        <w:t>v delu, ki se nanaša na podatke o podizvajalcih, sicer pa v OBR 2 označi, da s podizvajalci ne bo sodeloval.</w:t>
      </w:r>
      <w:r w:rsidRPr="00D27A57">
        <w:rPr>
          <w:rFonts w:ascii="Garamond" w:hAnsi="Garamond" w:cs="EB Garamond"/>
          <w:lang w:val="sl-SI"/>
        </w:rPr>
        <w:t xml:space="preserve"> V primeru izvedbe javnega naročila s podizvajalci, je potrebno na obrazcu Izjava o podizvajalcih, ki sodelujejo v ponudbi navesti vse podizvajalce (kontaktne podatke in zakonite zastopnike) in vsak del naročila, ki ga bo izvedel posamezni podizvajalec (predmet, količina, vrednost, kraj in rok izvedbe teh del). </w:t>
      </w:r>
    </w:p>
    <w:p w14:paraId="09F26470" w14:textId="34BDFBFF" w:rsidR="00A84F9B" w:rsidRPr="00D27A57" w:rsidRDefault="00A84F9B" w:rsidP="009423FA">
      <w:pPr>
        <w:pStyle w:val="Brezrazmikov"/>
        <w:spacing w:line="276" w:lineRule="auto"/>
        <w:jc w:val="both"/>
        <w:rPr>
          <w:rFonts w:ascii="Garamond" w:hAnsi="Garamond" w:cs="EB Garamond"/>
          <w:lang w:val="sl-SI"/>
        </w:rPr>
      </w:pPr>
      <w:r w:rsidRPr="00D27A57">
        <w:rPr>
          <w:rFonts w:ascii="Garamond" w:hAnsi="Garamond" w:cs="EB Garamond"/>
          <w:lang w:val="sl-SI"/>
        </w:rPr>
        <w:t>Ponudnik mora v ponudbi predložiti:</w:t>
      </w:r>
    </w:p>
    <w:p w14:paraId="777937E8" w14:textId="77777777" w:rsidR="002F6665" w:rsidRPr="00D27A57" w:rsidRDefault="002F6665" w:rsidP="009423FA">
      <w:pPr>
        <w:pStyle w:val="Brezrazmikov"/>
        <w:spacing w:line="276" w:lineRule="auto"/>
        <w:jc w:val="both"/>
        <w:rPr>
          <w:rFonts w:ascii="Garamond" w:hAnsi="Garamond" w:cs="EB Garamond"/>
          <w:lang w:val="sl-SI"/>
        </w:rPr>
      </w:pPr>
    </w:p>
    <w:p w14:paraId="174EEAB8" w14:textId="77777777" w:rsidR="002F6665" w:rsidRPr="00D27A57" w:rsidRDefault="00A84F9B" w:rsidP="009423FA">
      <w:pPr>
        <w:pStyle w:val="Brezrazmikov"/>
        <w:numPr>
          <w:ilvl w:val="0"/>
          <w:numId w:val="16"/>
        </w:numPr>
        <w:spacing w:line="276" w:lineRule="auto"/>
        <w:ind w:left="426" w:hanging="284"/>
        <w:jc w:val="both"/>
        <w:rPr>
          <w:rFonts w:ascii="Garamond" w:hAnsi="Garamond" w:cs="EB Garamond"/>
          <w:lang w:val="sl-SI"/>
        </w:rPr>
      </w:pPr>
      <w:r w:rsidRPr="00D27A57">
        <w:rPr>
          <w:rFonts w:ascii="Garamond" w:hAnsi="Garamond" w:cs="EB Garamond"/>
          <w:lang w:val="sl-SI"/>
        </w:rPr>
        <w:t>ESPD obrazec za vsakega podizvajalca,</w:t>
      </w:r>
    </w:p>
    <w:p w14:paraId="4BF67E52" w14:textId="77777777" w:rsidR="002F6665" w:rsidRPr="00D27A57" w:rsidRDefault="00A84F9B" w:rsidP="009423FA">
      <w:pPr>
        <w:pStyle w:val="Brezrazmikov"/>
        <w:numPr>
          <w:ilvl w:val="0"/>
          <w:numId w:val="16"/>
        </w:numPr>
        <w:spacing w:line="276" w:lineRule="auto"/>
        <w:ind w:left="426" w:hanging="284"/>
        <w:jc w:val="both"/>
        <w:rPr>
          <w:rFonts w:ascii="Garamond" w:hAnsi="Garamond" w:cs="EB Garamond"/>
          <w:lang w:val="sl-SI"/>
        </w:rPr>
      </w:pPr>
      <w:r w:rsidRPr="00D27A57">
        <w:rPr>
          <w:rFonts w:ascii="Garamond" w:hAnsi="Garamond" w:cs="EB Garamond"/>
          <w:lang w:val="sl-SI"/>
        </w:rPr>
        <w:t>priložiti izjavo podizvajalca (OBR 3),</w:t>
      </w:r>
    </w:p>
    <w:p w14:paraId="4DA0DE0F" w14:textId="62CC200D" w:rsidR="00A84F9B" w:rsidRPr="00D27A57" w:rsidRDefault="00A84F9B" w:rsidP="009423FA">
      <w:pPr>
        <w:pStyle w:val="Brezrazmikov"/>
        <w:numPr>
          <w:ilvl w:val="0"/>
          <w:numId w:val="16"/>
        </w:numPr>
        <w:spacing w:line="276" w:lineRule="auto"/>
        <w:ind w:left="426" w:hanging="284"/>
        <w:jc w:val="both"/>
        <w:rPr>
          <w:rFonts w:ascii="Garamond" w:hAnsi="Garamond" w:cs="EB Garamond"/>
          <w:lang w:val="sl-SI"/>
        </w:rPr>
      </w:pPr>
      <w:r w:rsidRPr="00D27A57">
        <w:rPr>
          <w:rFonts w:ascii="Garamond" w:hAnsi="Garamond" w:cs="EB Garamond"/>
          <w:lang w:val="sl-SI"/>
        </w:rPr>
        <w:t>priložiti zahtevo podizvajalca za neposredno plačilo, če podizvajalec to zahteva (OBR 3A).</w:t>
      </w:r>
    </w:p>
    <w:p w14:paraId="2F73D11F" w14:textId="673DA2EB" w:rsidR="00A84F9B" w:rsidRPr="00D27A57" w:rsidRDefault="00A84F9B" w:rsidP="009423FA">
      <w:pPr>
        <w:pStyle w:val="Brezrazmikov"/>
        <w:spacing w:line="276" w:lineRule="auto"/>
        <w:jc w:val="both"/>
        <w:rPr>
          <w:rFonts w:ascii="Garamond" w:hAnsi="Garamond" w:cs="EB Garamond"/>
          <w:lang w:val="sl-SI"/>
        </w:rPr>
      </w:pPr>
      <w:r w:rsidRPr="00D27A57">
        <w:rPr>
          <w:rFonts w:ascii="Garamond" w:hAnsi="Garamond" w:cs="EB Garamond"/>
          <w:lang w:val="sl-SI"/>
        </w:rP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14:paraId="429FEF42" w14:textId="77777777" w:rsidR="002F6665" w:rsidRPr="00D27A57" w:rsidRDefault="002F6665" w:rsidP="009423FA">
      <w:pPr>
        <w:pStyle w:val="Brezrazmikov"/>
        <w:spacing w:line="276" w:lineRule="auto"/>
        <w:jc w:val="both"/>
        <w:rPr>
          <w:rFonts w:ascii="Garamond" w:hAnsi="Garamond" w:cs="EB Garamond"/>
          <w:lang w:val="sl-SI"/>
        </w:rPr>
      </w:pPr>
    </w:p>
    <w:p w14:paraId="124B7AAC" w14:textId="77777777" w:rsidR="002F6665" w:rsidRPr="00D27A57" w:rsidRDefault="00D244D5" w:rsidP="009423FA">
      <w:pPr>
        <w:pStyle w:val="Brezrazmikov"/>
        <w:numPr>
          <w:ilvl w:val="0"/>
          <w:numId w:val="17"/>
        </w:numPr>
        <w:spacing w:line="276" w:lineRule="auto"/>
        <w:ind w:left="426" w:hanging="284"/>
        <w:jc w:val="both"/>
        <w:rPr>
          <w:rFonts w:ascii="Garamond" w:hAnsi="Garamond" w:cs="EB Garamond"/>
          <w:lang w:val="sl-SI"/>
        </w:rPr>
      </w:pPr>
      <w:r w:rsidRPr="00D27A57">
        <w:rPr>
          <w:rFonts w:ascii="Garamond" w:hAnsi="Garamond" w:cs="EB Garamond"/>
          <w:lang w:val="sl-SI"/>
        </w:rPr>
        <w:t xml:space="preserve">glavni izvajalec (v nadaljevanju </w:t>
      </w:r>
      <w:r w:rsidR="00AC18F4" w:rsidRPr="00D27A57">
        <w:rPr>
          <w:rFonts w:ascii="Garamond" w:hAnsi="Garamond" w:cs="EB Garamond"/>
          <w:lang w:val="sl-SI"/>
        </w:rPr>
        <w:t>ponudnik</w:t>
      </w:r>
      <w:r w:rsidRPr="00D27A57">
        <w:rPr>
          <w:rFonts w:ascii="Garamond" w:hAnsi="Garamond" w:cs="EB Garamond"/>
          <w:lang w:val="sl-SI"/>
        </w:rPr>
        <w:t xml:space="preserve">) </w:t>
      </w:r>
      <w:r w:rsidR="00A84F9B" w:rsidRPr="00D27A57">
        <w:rPr>
          <w:rFonts w:ascii="Garamond" w:hAnsi="Garamond" w:cs="EB Garamond"/>
          <w:lang w:val="sl-SI"/>
        </w:rPr>
        <w:t>v pogodbi pooblastiti naročnika, da na podlagi potrjenega računa oziroma situacije s strani glavnega izvajalca neposredno plačuje podizvajalcu,</w:t>
      </w:r>
    </w:p>
    <w:p w14:paraId="5B82013F" w14:textId="77777777" w:rsidR="002F6665" w:rsidRPr="00D27A57" w:rsidRDefault="00A84F9B" w:rsidP="009423FA">
      <w:pPr>
        <w:pStyle w:val="Brezrazmikov"/>
        <w:numPr>
          <w:ilvl w:val="0"/>
          <w:numId w:val="17"/>
        </w:numPr>
        <w:spacing w:line="276" w:lineRule="auto"/>
        <w:ind w:left="426" w:hanging="284"/>
        <w:jc w:val="both"/>
        <w:rPr>
          <w:rFonts w:ascii="Garamond" w:hAnsi="Garamond" w:cs="EB Garamond"/>
          <w:lang w:val="sl-SI"/>
        </w:rPr>
      </w:pPr>
      <w:r w:rsidRPr="00D27A57">
        <w:rPr>
          <w:rFonts w:ascii="Garamond" w:hAnsi="Garamond" w:cs="EB Garamond"/>
          <w:lang w:val="sl-SI"/>
        </w:rPr>
        <w:t>podizvajalec predložiti soglasje, na podlagi katerega naročnik namesto ponudnika poravna podizvajalčevo terjatev do ponudnika,</w:t>
      </w:r>
    </w:p>
    <w:p w14:paraId="63D2584D" w14:textId="5A787DE1" w:rsidR="00A84F9B" w:rsidRPr="00D27A57" w:rsidRDefault="00AC18F4" w:rsidP="009423FA">
      <w:pPr>
        <w:pStyle w:val="Brezrazmikov"/>
        <w:numPr>
          <w:ilvl w:val="0"/>
          <w:numId w:val="17"/>
        </w:numPr>
        <w:spacing w:line="276" w:lineRule="auto"/>
        <w:ind w:left="426" w:hanging="284"/>
        <w:jc w:val="both"/>
        <w:rPr>
          <w:rFonts w:ascii="Garamond" w:hAnsi="Garamond" w:cs="EB Garamond"/>
          <w:lang w:val="sl-SI"/>
        </w:rPr>
      </w:pPr>
      <w:r w:rsidRPr="00D27A57">
        <w:rPr>
          <w:rFonts w:ascii="Garamond" w:hAnsi="Garamond" w:cs="EB Garamond"/>
          <w:lang w:val="sl-SI"/>
        </w:rPr>
        <w:t>ponudnik</w:t>
      </w:r>
      <w:r w:rsidR="00A84F9B" w:rsidRPr="00D27A57">
        <w:rPr>
          <w:rFonts w:ascii="Garamond" w:hAnsi="Garamond" w:cs="EB Garamond"/>
          <w:lang w:val="sl-SI"/>
        </w:rPr>
        <w:t xml:space="preserve"> svojemu računu ali situaciji priložiti račun ali situacijo podizvajalca, ki ga je predhodno potrdil.</w:t>
      </w:r>
    </w:p>
    <w:p w14:paraId="179279F0" w14:textId="77777777" w:rsidR="00B335EA" w:rsidRPr="00D27A57" w:rsidRDefault="00B335EA" w:rsidP="009423FA">
      <w:pPr>
        <w:pStyle w:val="Brezrazmikov"/>
        <w:spacing w:line="276" w:lineRule="auto"/>
        <w:jc w:val="both"/>
        <w:rPr>
          <w:rFonts w:ascii="Garamond" w:hAnsi="Garamond" w:cs="EB Garamond"/>
          <w:lang w:val="sl-SI"/>
        </w:rPr>
      </w:pPr>
    </w:p>
    <w:p w14:paraId="695C983E" w14:textId="507C5B84" w:rsidR="00A84F9B" w:rsidRPr="00D27A57" w:rsidRDefault="00A84F9B" w:rsidP="009423FA">
      <w:pPr>
        <w:pStyle w:val="Brezrazmikov"/>
        <w:spacing w:line="276" w:lineRule="auto"/>
        <w:jc w:val="both"/>
        <w:rPr>
          <w:rFonts w:ascii="Garamond" w:hAnsi="Garamond" w:cs="EB Garamond"/>
          <w:lang w:val="sl-SI"/>
        </w:rPr>
      </w:pPr>
      <w:r w:rsidRPr="00D27A57">
        <w:rPr>
          <w:rFonts w:ascii="Garamond" w:hAnsi="Garamond" w:cs="EB Garamond"/>
          <w:lang w:val="sl-SI"/>
        </w:rPr>
        <w:t xml:space="preserve">V primeru, da podizvajalci ne bodo zahtevali neposrednega plačila, bo moral </w:t>
      </w:r>
      <w:r w:rsidR="00AC18F4" w:rsidRPr="00D27A57">
        <w:rPr>
          <w:rFonts w:ascii="Garamond" w:hAnsi="Garamond" w:cs="EB Garamond"/>
          <w:lang w:val="sl-SI"/>
        </w:rPr>
        <w:t>ponudnik</w:t>
      </w:r>
      <w:r w:rsidRPr="00D27A57">
        <w:rPr>
          <w:rFonts w:ascii="Garamond" w:hAnsi="Garamond" w:cs="EB Garamond"/>
          <w:lang w:val="sl-SI"/>
        </w:rPr>
        <w:t xml:space="preserve"> najpozneje v 60 dneh od plačila končnega računa oziroma situacije poslati svojo pisno izjavo in pisne izjave podizvajalcev, da je podizvajalec prejel plačilo za izvedeno, neposredno povezano s predmetom javnega naročila.</w:t>
      </w:r>
    </w:p>
    <w:p w14:paraId="20497B3C" w14:textId="21FAE204" w:rsidR="00A84F9B" w:rsidRPr="00D27A57" w:rsidRDefault="00D244D5" w:rsidP="009423FA">
      <w:pPr>
        <w:pStyle w:val="Brezrazmikov"/>
        <w:spacing w:line="276" w:lineRule="auto"/>
        <w:jc w:val="both"/>
        <w:rPr>
          <w:rFonts w:ascii="Garamond" w:hAnsi="Garamond" w:cs="EB Garamond"/>
          <w:lang w:val="sl-SI"/>
        </w:rPr>
      </w:pPr>
      <w:r w:rsidRPr="00D27A57">
        <w:rPr>
          <w:rFonts w:ascii="Garamond" w:hAnsi="Garamond" w:cs="EB Garamond"/>
          <w:lang w:val="sl-SI"/>
        </w:rPr>
        <w:t>Ponudnik</w:t>
      </w:r>
      <w:r w:rsidR="00A84F9B" w:rsidRPr="00D27A57">
        <w:rPr>
          <w:rFonts w:ascii="Garamond" w:hAnsi="Garamond" w:cs="EB Garamond"/>
          <w:lang w:val="sl-SI"/>
        </w:rPr>
        <w:t xml:space="preserve"> mora med izvajanjem javnega naročila naročnika obvestiti o morebitnih spremembah informacij iz prejšnjega odstavka in poslati informacije o novih podizvajalcih, ki jih namerava naknadno vključiti v izvajanje, in sicer najkasneje v petih dneh po spremembi. V primeru vklju</w:t>
      </w:r>
      <w:r w:rsidRPr="00D27A57">
        <w:rPr>
          <w:rFonts w:ascii="Garamond" w:hAnsi="Garamond" w:cs="EB Garamond"/>
          <w:lang w:val="sl-SI"/>
        </w:rPr>
        <w:t xml:space="preserve">čitve </w:t>
      </w:r>
      <w:r w:rsidRPr="00D27A57">
        <w:rPr>
          <w:rFonts w:ascii="Garamond" w:hAnsi="Garamond" w:cs="EB Garamond"/>
          <w:lang w:val="sl-SI"/>
        </w:rPr>
        <w:lastRenderedPageBreak/>
        <w:t>novih podizvajalcev mora ponudnik</w:t>
      </w:r>
      <w:r w:rsidR="00A84F9B" w:rsidRPr="00D27A57">
        <w:rPr>
          <w:rFonts w:ascii="Garamond" w:hAnsi="Garamond" w:cs="EB Garamond"/>
          <w:lang w:val="sl-SI"/>
        </w:rPr>
        <w:t xml:space="preserve"> skupaj z obvestilom posredovati tudi podatke in dokumente iz prvega in drugega odstavka te točke.</w:t>
      </w:r>
    </w:p>
    <w:p w14:paraId="3E09782D" w14:textId="4A58E355" w:rsidR="00A84F9B" w:rsidRPr="00D27A57" w:rsidRDefault="00A84F9B" w:rsidP="009423FA">
      <w:pPr>
        <w:pStyle w:val="Brezrazmikov"/>
        <w:spacing w:line="276" w:lineRule="auto"/>
        <w:jc w:val="both"/>
        <w:rPr>
          <w:rFonts w:ascii="Garamond" w:hAnsi="Garamond" w:cs="EB Garamond"/>
          <w:lang w:val="sl-SI"/>
        </w:rPr>
      </w:pPr>
      <w:r w:rsidRPr="00D27A57">
        <w:rPr>
          <w:rFonts w:ascii="Garamond" w:hAnsi="Garamond" w:cs="EB Garamond"/>
          <w:lang w:val="sl-SI"/>
        </w:rPr>
        <w:t>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Obveznosti v primeru izvedbe naročila s podizvajalci veljajo tudi za podizvajalce podizvajalcev glavnega izvajalca ali nadaljnje podizvajalce v podizvajalski verigi.</w:t>
      </w:r>
    </w:p>
    <w:p w14:paraId="4F162206" w14:textId="77777777" w:rsidR="002F6665" w:rsidRPr="00D27A57" w:rsidRDefault="002F6665" w:rsidP="009423FA">
      <w:pPr>
        <w:pStyle w:val="Brezrazmikov"/>
        <w:spacing w:line="276" w:lineRule="auto"/>
        <w:jc w:val="both"/>
        <w:rPr>
          <w:rFonts w:ascii="Garamond" w:hAnsi="Garamond" w:cs="EB Garamond"/>
          <w:lang w:val="sl-SI"/>
        </w:rPr>
      </w:pPr>
    </w:p>
    <w:p w14:paraId="0C5425DA" w14:textId="28100A35" w:rsidR="00A84F9B" w:rsidRPr="00D27A57" w:rsidRDefault="00A84F9B" w:rsidP="009423FA">
      <w:pPr>
        <w:pStyle w:val="Brezrazmikov"/>
        <w:spacing w:line="276" w:lineRule="auto"/>
        <w:jc w:val="both"/>
        <w:rPr>
          <w:rFonts w:ascii="Garamond" w:hAnsi="Garamond" w:cs="EB Garamond"/>
          <w:lang w:val="sl-SI"/>
        </w:rPr>
      </w:pPr>
      <w:r w:rsidRPr="00D27A57">
        <w:rPr>
          <w:rFonts w:ascii="Garamond" w:hAnsi="Garamond" w:cs="EB Garamond"/>
          <w:lang w:val="sl-SI"/>
        </w:rPr>
        <w:t xml:space="preserve">Kadar namerava ponudnik izvesti javno naročilo s podizvajalcem, mora »Razloge za izključitev in pogoje za sodelovanje«, navedene v delu </w:t>
      </w:r>
      <w:r w:rsidR="002D0FE6" w:rsidRPr="00D27A57">
        <w:rPr>
          <w:rFonts w:ascii="Garamond" w:hAnsi="Garamond" w:cs="EB Garamond"/>
          <w:lang w:val="sl-SI"/>
        </w:rPr>
        <w:t>3</w:t>
      </w:r>
      <w:r w:rsidRPr="00D27A57">
        <w:rPr>
          <w:rFonts w:ascii="Garamond" w:hAnsi="Garamond" w:cs="EB Garamond"/>
          <w:lang w:val="sl-SI"/>
        </w:rPr>
        <w:t xml:space="preserve"> te dokumentacije</w:t>
      </w:r>
      <w:r w:rsidR="00EC6F47" w:rsidRPr="00D27A57">
        <w:rPr>
          <w:rFonts w:ascii="Garamond" w:hAnsi="Garamond" w:cs="EB Garamond"/>
          <w:lang w:val="sl-SI"/>
        </w:rPr>
        <w:t xml:space="preserve"> </w:t>
      </w:r>
      <w:r w:rsidRPr="00D27A57">
        <w:rPr>
          <w:rFonts w:ascii="Garamond" w:hAnsi="Garamond" w:cs="EB Garamond"/>
          <w:lang w:val="sl-SI"/>
        </w:rPr>
        <w:t>izpolnjevati tudi podizvajalec, ki sodeluje pri izvedbi javnega naročila.</w:t>
      </w:r>
    </w:p>
    <w:p w14:paraId="0A6459C4" w14:textId="77777777" w:rsidR="005273B2" w:rsidRPr="00D27A57" w:rsidRDefault="005273B2" w:rsidP="009423FA">
      <w:pPr>
        <w:pStyle w:val="Brezrazmikov"/>
        <w:spacing w:line="276" w:lineRule="auto"/>
        <w:jc w:val="both"/>
        <w:rPr>
          <w:rFonts w:ascii="Garamond" w:hAnsi="Garamond" w:cs="EB Garamond"/>
          <w:lang w:val="sl-SI"/>
        </w:rPr>
      </w:pPr>
    </w:p>
    <w:p w14:paraId="1D5CBDA7" w14:textId="2AC1AA3F" w:rsidR="00E71192" w:rsidRPr="00D27A57" w:rsidRDefault="00E71192" w:rsidP="009423FA">
      <w:pPr>
        <w:pStyle w:val="Naslov2"/>
        <w:spacing w:line="276" w:lineRule="auto"/>
        <w:rPr>
          <w:rFonts w:ascii="Garamond" w:hAnsi="Garamond"/>
        </w:rPr>
      </w:pPr>
      <w:bookmarkStart w:id="56" w:name="_Toc103062115"/>
      <w:r w:rsidRPr="00D27A57">
        <w:rPr>
          <w:rFonts w:ascii="Garamond" w:hAnsi="Garamond"/>
        </w:rPr>
        <w:t>Skupna ponudba</w:t>
      </w:r>
      <w:bookmarkEnd w:id="56"/>
    </w:p>
    <w:p w14:paraId="09E4708F" w14:textId="77777777" w:rsidR="00A84F9B" w:rsidRPr="00D27A57" w:rsidRDefault="00A84F9B" w:rsidP="009423FA">
      <w:pPr>
        <w:pStyle w:val="Brezrazmikov"/>
        <w:spacing w:line="276" w:lineRule="auto"/>
        <w:jc w:val="both"/>
        <w:rPr>
          <w:rFonts w:ascii="Garamond" w:eastAsia="Times New Roman" w:hAnsi="Garamond" w:cs="EB Garamond"/>
          <w:lang w:val="sl-SI" w:eastAsia="sl-SI"/>
        </w:rPr>
      </w:pPr>
      <w:r w:rsidRPr="00D27A57">
        <w:rPr>
          <w:rFonts w:ascii="Garamond" w:eastAsia="Times New Roman" w:hAnsi="Garamond" w:cs="EB Garamond"/>
          <w:lang w:val="sl-SI" w:eastAsia="sl-SI"/>
        </w:rPr>
        <w:t>Ponudbo lahko predloži tudi skupina ponudnikov – skupna ponudba. Ne glede na predložitev skupne ponudbe pa ponudniki odgovarjajo naročniku neomejeno solidarno. Pri skupni ponudbi se izpolnjevanje pogojev za izključitev iz 75. člena ZJN-3 in pogojev za sodelovanje (76. člen ZJN-3) ugotavlja za vsakega od ponudnikov posebej, medtem ko se ostali pogoji za izpolnjevanje pogojev za sodelovanje ugotavljajo za vse ponudnike skupaj.</w:t>
      </w:r>
    </w:p>
    <w:p w14:paraId="33157DA3" w14:textId="74275F5A" w:rsidR="006A75BA" w:rsidRPr="00D27A57" w:rsidRDefault="00A84F9B" w:rsidP="009423FA">
      <w:pPr>
        <w:pStyle w:val="Brezrazmikov"/>
        <w:spacing w:line="276" w:lineRule="auto"/>
        <w:jc w:val="both"/>
        <w:rPr>
          <w:rFonts w:ascii="Garamond" w:eastAsia="Times New Roman" w:hAnsi="Garamond" w:cs="EB Garamond"/>
          <w:color w:val="000000" w:themeColor="text1"/>
          <w:lang w:val="sl-SI" w:eastAsia="sl-SI"/>
        </w:rPr>
      </w:pPr>
      <w:r w:rsidRPr="00D27A57">
        <w:rPr>
          <w:rFonts w:ascii="Garamond" w:eastAsia="Times New Roman" w:hAnsi="Garamond" w:cs="EB Garamond"/>
          <w:color w:val="000000" w:themeColor="text1"/>
          <w:lang w:val="sl-SI" w:eastAsia="sl-SI"/>
        </w:rPr>
        <w:t>Ponudnik mora v ponudbi navesti, da nastopa v skupni ponudbi – ter poleg ostale zahtevane dokumentacije izpolniti:</w:t>
      </w:r>
    </w:p>
    <w:p w14:paraId="2581F509" w14:textId="77777777" w:rsidR="00B71BAE" w:rsidRPr="00D27A57" w:rsidRDefault="00B71BAE" w:rsidP="009423FA">
      <w:pPr>
        <w:pStyle w:val="Brezrazmikov"/>
        <w:spacing w:line="276" w:lineRule="auto"/>
        <w:jc w:val="both"/>
        <w:rPr>
          <w:rFonts w:ascii="Garamond" w:eastAsia="Times New Roman" w:hAnsi="Garamond" w:cs="EB Garamond"/>
          <w:color w:val="000000" w:themeColor="text1"/>
          <w:lang w:val="sl-SI" w:eastAsia="sl-SI"/>
        </w:rPr>
      </w:pPr>
    </w:p>
    <w:p w14:paraId="042FC05B" w14:textId="5EC2D9B8" w:rsidR="00A84F9B" w:rsidRPr="00D27A57" w:rsidRDefault="00A84F9B" w:rsidP="009423FA">
      <w:pPr>
        <w:pStyle w:val="Brezrazmikov"/>
        <w:numPr>
          <w:ilvl w:val="0"/>
          <w:numId w:val="18"/>
        </w:numPr>
        <w:spacing w:line="276" w:lineRule="auto"/>
        <w:ind w:left="284" w:hanging="284"/>
        <w:jc w:val="both"/>
        <w:rPr>
          <w:rFonts w:ascii="Garamond" w:hAnsi="Garamond" w:cs="EB Garamond"/>
          <w:lang w:val="sl-SI"/>
        </w:rPr>
      </w:pPr>
      <w:r w:rsidRPr="00D27A57">
        <w:rPr>
          <w:rFonts w:ascii="Garamond" w:eastAsia="Times New Roman" w:hAnsi="Garamond" w:cs="EB Garamond"/>
          <w:lang w:val="sl-SI" w:eastAsia="sl-SI"/>
        </w:rPr>
        <w:t>OBR 1</w:t>
      </w:r>
      <w:r w:rsidR="00B71BAE" w:rsidRPr="00D27A57">
        <w:rPr>
          <w:rFonts w:ascii="Garamond" w:eastAsia="Times New Roman" w:hAnsi="Garamond" w:cs="EB Garamond"/>
          <w:lang w:val="sl-SI" w:eastAsia="sl-SI"/>
        </w:rPr>
        <w:t>a</w:t>
      </w:r>
      <w:r w:rsidRPr="00D27A57">
        <w:rPr>
          <w:rFonts w:ascii="Garamond" w:eastAsia="Times New Roman" w:hAnsi="Garamond" w:cs="EB Garamond"/>
          <w:lang w:val="sl-SI" w:eastAsia="sl-SI"/>
        </w:rPr>
        <w:t xml:space="preserve"> – Pooblastilo za podpis ponudbe, ki jo predlaga skupina ponudnikov ter za vsakega od partnerjev v skupni ponudbi, s katerimi ponudnik nastopa na tem javnem naročilu, priložiti izpolnjen ESPD obrazec. </w:t>
      </w:r>
    </w:p>
    <w:p w14:paraId="36F3279E" w14:textId="107F9936" w:rsidR="00A84F9B" w:rsidRPr="00D27A57" w:rsidRDefault="00A84F9B" w:rsidP="009423FA">
      <w:pPr>
        <w:pStyle w:val="Brezrazmikov"/>
        <w:spacing w:line="276" w:lineRule="auto"/>
        <w:jc w:val="both"/>
        <w:rPr>
          <w:rFonts w:ascii="Garamond" w:hAnsi="Garamond" w:cs="EB Garamond"/>
          <w:lang w:val="sl-SI"/>
        </w:rPr>
      </w:pPr>
      <w:r w:rsidRPr="00D27A57">
        <w:rPr>
          <w:rFonts w:ascii="Garamond" w:hAnsi="Garamond" w:cs="EB Garamond"/>
          <w:lang w:val="sl-SI"/>
        </w:rPr>
        <w:t xml:space="preserve">V kolikor ponudnik nastopa v skupni ponudbi, mora ponudbi priložiti pravni akt o skupni izvedbi naročila (pogodbo ali dogovor o poslovnem sodelovanju). </w:t>
      </w:r>
    </w:p>
    <w:p w14:paraId="2943B9F5" w14:textId="77777777" w:rsidR="00B335EA" w:rsidRPr="00D27A57" w:rsidRDefault="00A84F9B" w:rsidP="009423FA">
      <w:pPr>
        <w:pStyle w:val="Brezrazmikov"/>
        <w:spacing w:line="276" w:lineRule="auto"/>
        <w:jc w:val="both"/>
        <w:rPr>
          <w:rFonts w:ascii="Garamond" w:hAnsi="Garamond" w:cs="EB Garamond"/>
          <w:lang w:val="sl-SI"/>
        </w:rPr>
      </w:pPr>
      <w:r w:rsidRPr="00D27A57">
        <w:rPr>
          <w:rFonts w:ascii="Garamond" w:hAnsi="Garamond" w:cs="EB Garamond"/>
          <w:lang w:val="sl-SI"/>
        </w:rPr>
        <w:t>Plačilo bo naročnik opravil preko vodilnega partnerja, razen, če partnerji ne bi dosegli drugačnega dogovora, ki bo v pisni obliki predložen naročniku in iz katerega bo izhajalo, da se vsakemu izmed partnerjev plačuje neposredno na njegov račun.</w:t>
      </w:r>
    </w:p>
    <w:p w14:paraId="2641B283" w14:textId="77777777" w:rsidR="00B335EA" w:rsidRPr="00D27A57" w:rsidRDefault="00B335EA" w:rsidP="009423FA">
      <w:pPr>
        <w:pStyle w:val="Brezrazmikov"/>
        <w:spacing w:line="276" w:lineRule="auto"/>
        <w:jc w:val="both"/>
        <w:rPr>
          <w:rFonts w:ascii="Garamond" w:hAnsi="Garamond" w:cs="EB Garamond"/>
          <w:lang w:val="sl-SI"/>
        </w:rPr>
      </w:pPr>
    </w:p>
    <w:p w14:paraId="416A2282" w14:textId="77777777" w:rsidR="00A84F9B" w:rsidRPr="00D27A57" w:rsidRDefault="00A84F9B" w:rsidP="009423FA">
      <w:pPr>
        <w:pStyle w:val="Brezrazmikov"/>
        <w:spacing w:line="276" w:lineRule="auto"/>
        <w:jc w:val="both"/>
        <w:rPr>
          <w:rFonts w:ascii="Garamond" w:hAnsi="Garamond" w:cs="EB Garamond"/>
          <w:lang w:val="sl-SI"/>
        </w:rPr>
      </w:pPr>
      <w:r w:rsidRPr="00D27A57">
        <w:rPr>
          <w:rFonts w:ascii="Garamond" w:hAnsi="Garamond" w:cs="EB Garamond"/>
          <w:lang w:val="sl-SI"/>
        </w:rPr>
        <w:t>Pravni akt o skupni izvedbi naročila mora vsebovati:</w:t>
      </w:r>
    </w:p>
    <w:p w14:paraId="6ECFA7D1" w14:textId="77777777" w:rsidR="002F6665" w:rsidRPr="00D27A57" w:rsidRDefault="00A84F9B" w:rsidP="009423FA">
      <w:pPr>
        <w:pStyle w:val="Brezrazmikov"/>
        <w:numPr>
          <w:ilvl w:val="0"/>
          <w:numId w:val="19"/>
        </w:numPr>
        <w:spacing w:line="276" w:lineRule="auto"/>
        <w:jc w:val="both"/>
        <w:rPr>
          <w:rFonts w:ascii="Garamond" w:hAnsi="Garamond" w:cs="EB Garamond"/>
          <w:lang w:val="sl-SI"/>
        </w:rPr>
      </w:pPr>
      <w:r w:rsidRPr="00D27A57">
        <w:rPr>
          <w:rFonts w:ascii="Garamond" w:hAnsi="Garamond" w:cs="EB Garamond"/>
          <w:lang w:val="sl-SI"/>
        </w:rPr>
        <w:t>navedbo vseh partnerjev v skupini (naziv in naslov partnerja, zakonitega zastopnika, matična številka, davčna številka, številka transakcijskega računa),</w:t>
      </w:r>
    </w:p>
    <w:p w14:paraId="61FC5A41" w14:textId="77777777" w:rsidR="002F6665" w:rsidRPr="00D27A57" w:rsidRDefault="00A84F9B" w:rsidP="009423FA">
      <w:pPr>
        <w:pStyle w:val="Brezrazmikov"/>
        <w:numPr>
          <w:ilvl w:val="0"/>
          <w:numId w:val="19"/>
        </w:numPr>
        <w:spacing w:line="276" w:lineRule="auto"/>
        <w:jc w:val="both"/>
        <w:rPr>
          <w:rFonts w:ascii="Garamond" w:hAnsi="Garamond" w:cs="EB Garamond"/>
          <w:lang w:val="sl-SI"/>
        </w:rPr>
      </w:pPr>
      <w:r w:rsidRPr="00D27A57">
        <w:rPr>
          <w:rFonts w:ascii="Garamond" w:hAnsi="Garamond" w:cs="EB Garamond"/>
          <w:lang w:val="sl-SI"/>
        </w:rPr>
        <w:t>imenovanje nosilca posla pri izvedbi javnega naročila,</w:t>
      </w:r>
    </w:p>
    <w:p w14:paraId="314BE138" w14:textId="77777777" w:rsidR="002F6665" w:rsidRPr="00D27A57" w:rsidRDefault="00A84F9B" w:rsidP="009423FA">
      <w:pPr>
        <w:pStyle w:val="Brezrazmikov"/>
        <w:numPr>
          <w:ilvl w:val="0"/>
          <w:numId w:val="19"/>
        </w:numPr>
        <w:spacing w:line="276" w:lineRule="auto"/>
        <w:jc w:val="both"/>
        <w:rPr>
          <w:rFonts w:ascii="Garamond" w:hAnsi="Garamond" w:cs="EB Garamond"/>
          <w:lang w:val="sl-SI"/>
        </w:rPr>
      </w:pPr>
      <w:r w:rsidRPr="00D27A57">
        <w:rPr>
          <w:rFonts w:ascii="Garamond" w:hAnsi="Garamond" w:cs="EB Garamond"/>
          <w:lang w:val="sl-SI"/>
        </w:rPr>
        <w:t>pooblastilo nosilcu posla in odgovorni osebi za podpis ponudbe ter podpis pogodbe,</w:t>
      </w:r>
    </w:p>
    <w:p w14:paraId="13D3A677" w14:textId="77777777" w:rsidR="002F6665" w:rsidRPr="00D27A57" w:rsidRDefault="00A84F9B" w:rsidP="009423FA">
      <w:pPr>
        <w:pStyle w:val="Brezrazmikov"/>
        <w:numPr>
          <w:ilvl w:val="0"/>
          <w:numId w:val="19"/>
        </w:numPr>
        <w:spacing w:line="276" w:lineRule="auto"/>
        <w:jc w:val="both"/>
        <w:rPr>
          <w:rFonts w:ascii="Garamond" w:hAnsi="Garamond" w:cs="EB Garamond"/>
          <w:lang w:val="sl-SI"/>
        </w:rPr>
      </w:pPr>
      <w:r w:rsidRPr="00D27A57">
        <w:rPr>
          <w:rFonts w:ascii="Garamond" w:hAnsi="Garamond" w:cs="EB Garamond"/>
          <w:lang w:val="sl-SI"/>
        </w:rPr>
        <w:t>neomejeno solidarno odgovornost vseh partnerjev v skupini do naročnika,</w:t>
      </w:r>
    </w:p>
    <w:p w14:paraId="7EE45F4C" w14:textId="77777777" w:rsidR="002F6665" w:rsidRPr="00D27A57" w:rsidRDefault="00A84F9B" w:rsidP="009423FA">
      <w:pPr>
        <w:pStyle w:val="Brezrazmikov"/>
        <w:numPr>
          <w:ilvl w:val="0"/>
          <w:numId w:val="19"/>
        </w:numPr>
        <w:spacing w:line="276" w:lineRule="auto"/>
        <w:jc w:val="both"/>
        <w:rPr>
          <w:rFonts w:ascii="Garamond" w:hAnsi="Garamond" w:cs="EB Garamond"/>
          <w:lang w:val="sl-SI"/>
        </w:rPr>
      </w:pPr>
      <w:r w:rsidRPr="00D27A57">
        <w:rPr>
          <w:rFonts w:ascii="Garamond" w:hAnsi="Garamond" w:cs="EB Garamond"/>
          <w:lang w:val="sl-SI"/>
        </w:rPr>
        <w:t>področje dela, ki ga bo prevzel in izvedel vsak partner v skupni ponudbi in delež vsakega partnerja v skupni ponudbi v % in vrednost del, ki jih prevzema vsak partner v skupni ponudbi,</w:t>
      </w:r>
    </w:p>
    <w:p w14:paraId="47520EDB" w14:textId="77777777" w:rsidR="002F6665" w:rsidRPr="00D27A57" w:rsidRDefault="00A84F9B" w:rsidP="009423FA">
      <w:pPr>
        <w:pStyle w:val="Brezrazmikov"/>
        <w:numPr>
          <w:ilvl w:val="0"/>
          <w:numId w:val="19"/>
        </w:numPr>
        <w:spacing w:line="276" w:lineRule="auto"/>
        <w:jc w:val="both"/>
        <w:rPr>
          <w:rFonts w:ascii="Garamond" w:hAnsi="Garamond" w:cs="EB Garamond"/>
          <w:lang w:val="sl-SI"/>
        </w:rPr>
      </w:pPr>
      <w:r w:rsidRPr="00D27A57">
        <w:rPr>
          <w:rFonts w:ascii="Garamond" w:hAnsi="Garamond" w:cs="EB Garamond"/>
          <w:lang w:val="sl-SI"/>
        </w:rPr>
        <w:t>izjava, da so vsi ponudniki v skupni ponudbi seznanjeni z navodili ponudnikom in razpisnimi pogoji ter merili za dodelitev javnega naročila in da z njimi v celoti soglašajo,</w:t>
      </w:r>
    </w:p>
    <w:p w14:paraId="6765C9F0" w14:textId="77777777" w:rsidR="002F6665" w:rsidRPr="00D27A57" w:rsidRDefault="00A84F9B" w:rsidP="009423FA">
      <w:pPr>
        <w:pStyle w:val="Brezrazmikov"/>
        <w:numPr>
          <w:ilvl w:val="0"/>
          <w:numId w:val="19"/>
        </w:numPr>
        <w:spacing w:line="276" w:lineRule="auto"/>
        <w:jc w:val="both"/>
        <w:rPr>
          <w:rFonts w:ascii="Garamond" w:hAnsi="Garamond" w:cs="EB Garamond"/>
          <w:lang w:val="sl-SI"/>
        </w:rPr>
      </w:pPr>
      <w:r w:rsidRPr="00D27A57">
        <w:rPr>
          <w:rFonts w:ascii="Garamond" w:hAnsi="Garamond" w:cs="EB Garamond"/>
          <w:lang w:val="sl-SI"/>
        </w:rPr>
        <w:t>izjava, da so vsi ponudniki seznanjeni s plačilnimi pogoji iz razpisne dokumentacije,</w:t>
      </w:r>
    </w:p>
    <w:p w14:paraId="66FED51C" w14:textId="77777777" w:rsidR="002F6665" w:rsidRPr="00D27A57" w:rsidRDefault="00A84F9B" w:rsidP="009423FA">
      <w:pPr>
        <w:pStyle w:val="Brezrazmikov"/>
        <w:numPr>
          <w:ilvl w:val="0"/>
          <w:numId w:val="19"/>
        </w:numPr>
        <w:spacing w:line="276" w:lineRule="auto"/>
        <w:jc w:val="both"/>
        <w:rPr>
          <w:rFonts w:ascii="Garamond" w:hAnsi="Garamond" w:cs="EB Garamond"/>
          <w:lang w:val="sl-SI"/>
        </w:rPr>
      </w:pPr>
      <w:r w:rsidRPr="00D27A57">
        <w:rPr>
          <w:rFonts w:ascii="Garamond" w:hAnsi="Garamond" w:cs="EB Garamond"/>
          <w:lang w:val="sl-SI"/>
        </w:rPr>
        <w:t>način plačila preko vodilnega partnerja v skupni ponudbi,</w:t>
      </w:r>
    </w:p>
    <w:p w14:paraId="76DCBAC8" w14:textId="77777777" w:rsidR="002F6665" w:rsidRPr="00D27A57" w:rsidRDefault="00A84F9B" w:rsidP="009423FA">
      <w:pPr>
        <w:pStyle w:val="Brezrazmikov"/>
        <w:numPr>
          <w:ilvl w:val="0"/>
          <w:numId w:val="19"/>
        </w:numPr>
        <w:spacing w:line="276" w:lineRule="auto"/>
        <w:jc w:val="both"/>
        <w:rPr>
          <w:rFonts w:ascii="Garamond" w:hAnsi="Garamond" w:cs="EB Garamond"/>
          <w:lang w:val="sl-SI"/>
        </w:rPr>
      </w:pPr>
      <w:r w:rsidRPr="00D27A57">
        <w:rPr>
          <w:rFonts w:ascii="Garamond" w:hAnsi="Garamond" w:cs="EB Garamond"/>
          <w:lang w:val="sl-SI"/>
        </w:rPr>
        <w:lastRenderedPageBreak/>
        <w:t>določbe v primeru izstopa kateregakoli od partnerjev v skupini,</w:t>
      </w:r>
    </w:p>
    <w:p w14:paraId="35E226EC" w14:textId="77777777" w:rsidR="002F6665" w:rsidRPr="00D27A57" w:rsidRDefault="00A84F9B" w:rsidP="009423FA">
      <w:pPr>
        <w:pStyle w:val="Brezrazmikov"/>
        <w:numPr>
          <w:ilvl w:val="0"/>
          <w:numId w:val="19"/>
        </w:numPr>
        <w:spacing w:line="276" w:lineRule="auto"/>
        <w:jc w:val="both"/>
        <w:rPr>
          <w:rFonts w:ascii="Garamond" w:hAnsi="Garamond" w:cs="EB Garamond"/>
          <w:lang w:val="sl-SI"/>
        </w:rPr>
      </w:pPr>
      <w:r w:rsidRPr="00D27A57">
        <w:rPr>
          <w:rFonts w:ascii="Garamond" w:hAnsi="Garamond" w:cs="EB Garamond"/>
          <w:lang w:val="sl-SI"/>
        </w:rPr>
        <w:t>reševanje sporov med partnerji v skupini</w:t>
      </w:r>
      <w:r w:rsidR="002F6665" w:rsidRPr="00D27A57">
        <w:rPr>
          <w:rFonts w:ascii="Garamond" w:hAnsi="Garamond" w:cs="EB Garamond"/>
          <w:lang w:val="sl-SI"/>
        </w:rPr>
        <w:t>,</w:t>
      </w:r>
    </w:p>
    <w:p w14:paraId="1C0FFC21" w14:textId="77777777" w:rsidR="002F6665" w:rsidRPr="00D27A57" w:rsidRDefault="00A84F9B" w:rsidP="009423FA">
      <w:pPr>
        <w:pStyle w:val="Brezrazmikov"/>
        <w:numPr>
          <w:ilvl w:val="0"/>
          <w:numId w:val="19"/>
        </w:numPr>
        <w:spacing w:line="276" w:lineRule="auto"/>
        <w:jc w:val="both"/>
        <w:rPr>
          <w:rFonts w:ascii="Garamond" w:hAnsi="Garamond" w:cs="EB Garamond"/>
          <w:lang w:val="sl-SI"/>
        </w:rPr>
      </w:pPr>
      <w:r w:rsidRPr="00D27A57">
        <w:rPr>
          <w:rFonts w:ascii="Garamond" w:hAnsi="Garamond" w:cs="EB Garamond"/>
          <w:lang w:val="sl-SI"/>
        </w:rPr>
        <w:t>druge morebitne pravice in obveznosti med partnerji v skupini,</w:t>
      </w:r>
    </w:p>
    <w:p w14:paraId="62D492C9" w14:textId="77777777" w:rsidR="002F6665" w:rsidRPr="00D27A57" w:rsidRDefault="00A84F9B" w:rsidP="009423FA">
      <w:pPr>
        <w:pStyle w:val="Brezrazmikov"/>
        <w:numPr>
          <w:ilvl w:val="0"/>
          <w:numId w:val="19"/>
        </w:numPr>
        <w:spacing w:line="276" w:lineRule="auto"/>
        <w:jc w:val="both"/>
        <w:rPr>
          <w:rFonts w:ascii="Garamond" w:hAnsi="Garamond" w:cs="EB Garamond"/>
          <w:lang w:val="sl-SI"/>
        </w:rPr>
      </w:pPr>
      <w:r w:rsidRPr="00D27A57">
        <w:rPr>
          <w:rFonts w:ascii="Garamond" w:hAnsi="Garamond" w:cs="EB Garamond"/>
          <w:lang w:val="sl-SI"/>
        </w:rPr>
        <w:t>navedba, da vsi ponudniki v skupni ponudbi odgovarjajo naročniku neomejeno solidarno,</w:t>
      </w:r>
    </w:p>
    <w:p w14:paraId="311E6C58" w14:textId="77777777" w:rsidR="002F6665" w:rsidRPr="00D27A57" w:rsidRDefault="00A84F9B" w:rsidP="009423FA">
      <w:pPr>
        <w:pStyle w:val="Brezrazmikov"/>
        <w:numPr>
          <w:ilvl w:val="0"/>
          <w:numId w:val="19"/>
        </w:numPr>
        <w:spacing w:line="276" w:lineRule="auto"/>
        <w:jc w:val="both"/>
        <w:rPr>
          <w:rFonts w:ascii="Garamond" w:hAnsi="Garamond" w:cs="EB Garamond"/>
          <w:lang w:val="sl-SI"/>
        </w:rPr>
      </w:pPr>
      <w:r w:rsidRPr="00D27A57">
        <w:rPr>
          <w:rFonts w:ascii="Garamond" w:hAnsi="Garamond" w:cs="EB Garamond"/>
          <w:lang w:val="sl-SI"/>
        </w:rPr>
        <w:t>rok veljavnosti pravnega akta,</w:t>
      </w:r>
    </w:p>
    <w:p w14:paraId="76B84E8F" w14:textId="5C54827A" w:rsidR="00A84F9B" w:rsidRPr="00D27A57" w:rsidRDefault="00A84F9B" w:rsidP="009423FA">
      <w:pPr>
        <w:pStyle w:val="Brezrazmikov"/>
        <w:numPr>
          <w:ilvl w:val="0"/>
          <w:numId w:val="19"/>
        </w:numPr>
        <w:spacing w:line="276" w:lineRule="auto"/>
        <w:jc w:val="both"/>
        <w:rPr>
          <w:rFonts w:ascii="Garamond" w:hAnsi="Garamond" w:cs="EB Garamond"/>
          <w:lang w:val="sl-SI"/>
        </w:rPr>
      </w:pPr>
      <w:r w:rsidRPr="00D27A57">
        <w:rPr>
          <w:rFonts w:ascii="Garamond" w:hAnsi="Garamond" w:cs="EB Garamond"/>
          <w:lang w:val="sl-SI"/>
        </w:rPr>
        <w:t>pravni akt o skupni izvedbi naročila mora biti datiran, žigosan in podpisan s strani vseh partnerjev v skupini.</w:t>
      </w:r>
    </w:p>
    <w:p w14:paraId="60308149" w14:textId="77777777" w:rsidR="00166236" w:rsidRPr="00D27A57" w:rsidRDefault="00166236" w:rsidP="009423FA">
      <w:pPr>
        <w:pStyle w:val="Brezrazmikov"/>
        <w:spacing w:line="276" w:lineRule="auto"/>
        <w:jc w:val="both"/>
        <w:rPr>
          <w:rFonts w:ascii="Garamond" w:hAnsi="Garamond" w:cs="EB Garamond"/>
          <w:lang w:val="sl-SI"/>
        </w:rPr>
      </w:pPr>
    </w:p>
    <w:p w14:paraId="6F29A168" w14:textId="77777777" w:rsidR="003632F0" w:rsidRPr="00D27A57" w:rsidRDefault="003632F0" w:rsidP="009423FA">
      <w:pPr>
        <w:pStyle w:val="Naslov2"/>
        <w:spacing w:line="276" w:lineRule="auto"/>
        <w:rPr>
          <w:rFonts w:ascii="Garamond" w:hAnsi="Garamond"/>
        </w:rPr>
      </w:pPr>
      <w:bookmarkStart w:id="57" w:name="_Toc103062116"/>
      <w:r w:rsidRPr="00D27A57">
        <w:rPr>
          <w:rFonts w:ascii="Garamond" w:hAnsi="Garamond"/>
        </w:rPr>
        <w:t>Jezik ponudbe</w:t>
      </w:r>
      <w:bookmarkEnd w:id="57"/>
    </w:p>
    <w:p w14:paraId="2B221070" w14:textId="40558028" w:rsidR="003632F0" w:rsidRPr="00D27A57" w:rsidRDefault="003632F0" w:rsidP="009423FA">
      <w:pPr>
        <w:pStyle w:val="Brezrazmikov"/>
        <w:spacing w:line="276" w:lineRule="auto"/>
        <w:jc w:val="both"/>
        <w:rPr>
          <w:rFonts w:ascii="Garamond" w:hAnsi="Garamond" w:cs="EB Garamond"/>
          <w:lang w:val="sl-SI"/>
        </w:rPr>
      </w:pPr>
      <w:r w:rsidRPr="00D27A57">
        <w:rPr>
          <w:rFonts w:ascii="Garamond" w:hAnsi="Garamond" w:cs="EB Garamond"/>
          <w:lang w:val="sl-SI"/>
        </w:rPr>
        <w:t xml:space="preserve">Ponudba in ponudbena dokumentacija mora biti napisana v slovenskem jeziku, razen katalogov, prospektnega materiala, tehnične dokumentacije itd., ki so lahko predloženi v </w:t>
      </w:r>
      <w:r w:rsidR="000B7699" w:rsidRPr="00D27A57">
        <w:rPr>
          <w:rFonts w:ascii="Garamond" w:hAnsi="Garamond" w:cs="EB Garamond"/>
          <w:lang w:val="sl-SI"/>
        </w:rPr>
        <w:t xml:space="preserve">tujem </w:t>
      </w:r>
      <w:r w:rsidRPr="00D27A57">
        <w:rPr>
          <w:rFonts w:ascii="Garamond" w:hAnsi="Garamond" w:cs="EB Garamond"/>
          <w:lang w:val="sl-SI"/>
        </w:rPr>
        <w:t xml:space="preserve">jeziku. Če naročnik ob pregledovanju in ocenjevanju ponudb meni, da je potrebno del ponudbe, ki ni predložena v slovenskem jeziku, prevesti, lahko od ponudnika zahteva, da to stori na lastne stroške ter mu določi ustrezen rok. Tuji ponudniki jamčijo za pravilnost prevoda ponudbe v slovenski jezik. Morebitne napake v prevodu gredo izključno v breme ponudnika. </w:t>
      </w:r>
    </w:p>
    <w:p w14:paraId="21166C8B" w14:textId="77777777" w:rsidR="003632F0" w:rsidRPr="00D27A57" w:rsidRDefault="003632F0" w:rsidP="009423FA">
      <w:pPr>
        <w:pStyle w:val="Brezrazmikov"/>
        <w:spacing w:line="276" w:lineRule="auto"/>
        <w:jc w:val="both"/>
        <w:rPr>
          <w:rFonts w:ascii="Garamond" w:hAnsi="Garamond" w:cs="EB Garamond"/>
          <w:lang w:val="sl-SI"/>
        </w:rPr>
      </w:pPr>
    </w:p>
    <w:p w14:paraId="1EF74620" w14:textId="77777777" w:rsidR="00166236" w:rsidRPr="00D27A57" w:rsidRDefault="00166236" w:rsidP="009423FA">
      <w:pPr>
        <w:pStyle w:val="Naslov2"/>
        <w:spacing w:line="276" w:lineRule="auto"/>
        <w:rPr>
          <w:rFonts w:ascii="Garamond" w:hAnsi="Garamond"/>
        </w:rPr>
      </w:pPr>
      <w:bookmarkStart w:id="58" w:name="_Toc351470199"/>
      <w:bookmarkStart w:id="59" w:name="_Toc349726755"/>
      <w:bookmarkStart w:id="60" w:name="_Toc343222342"/>
      <w:bookmarkStart w:id="61" w:name="_Toc417460402"/>
      <w:bookmarkStart w:id="62" w:name="_Toc103062117"/>
      <w:bookmarkStart w:id="63" w:name="_Toc351470175"/>
      <w:bookmarkStart w:id="64" w:name="_Toc349726734"/>
      <w:bookmarkStart w:id="65" w:name="_Toc343222319"/>
      <w:r w:rsidRPr="00D27A57">
        <w:rPr>
          <w:rFonts w:ascii="Garamond" w:hAnsi="Garamond"/>
        </w:rPr>
        <w:t>Podpis ponudbe</w:t>
      </w:r>
      <w:bookmarkEnd w:id="58"/>
      <w:bookmarkEnd w:id="59"/>
      <w:bookmarkEnd w:id="60"/>
      <w:bookmarkEnd w:id="61"/>
      <w:bookmarkEnd w:id="62"/>
    </w:p>
    <w:p w14:paraId="0F49F545" w14:textId="555C45B1" w:rsidR="00166236" w:rsidRPr="00D27A57" w:rsidRDefault="00166236" w:rsidP="009423FA">
      <w:pPr>
        <w:pStyle w:val="Brezrazmikov"/>
        <w:spacing w:line="276" w:lineRule="auto"/>
        <w:jc w:val="both"/>
        <w:rPr>
          <w:rFonts w:ascii="Garamond" w:eastAsia="Times New Roman" w:hAnsi="Garamond" w:cs="EB Garamond"/>
          <w:lang w:val="sl-SI" w:eastAsia="sl-SI"/>
        </w:rPr>
      </w:pPr>
      <w:r w:rsidRPr="00D27A57">
        <w:rPr>
          <w:rFonts w:ascii="Garamond" w:eastAsia="Times New Roman" w:hAnsi="Garamond" w:cs="EB Garamond"/>
          <w:lang w:val="sl-SI" w:eastAsia="sl-SI"/>
        </w:rPr>
        <w:t xml:space="preserve">Ponudba mora biti na zahtevanih mestih podpisana s strani zakonitega zastopnika ponudnika oz. partnerja oz. podizvajalca oz. za podpis pooblaščene osebe. </w:t>
      </w:r>
      <w:bookmarkStart w:id="66" w:name="_Toc351470189"/>
      <w:bookmarkStart w:id="67" w:name="_Toc349726748"/>
      <w:bookmarkStart w:id="68" w:name="_Toc343222332"/>
      <w:bookmarkStart w:id="69" w:name="_Toc449654529"/>
      <w:bookmarkEnd w:id="63"/>
      <w:bookmarkEnd w:id="64"/>
      <w:bookmarkEnd w:id="65"/>
    </w:p>
    <w:p w14:paraId="4FEA6A9F" w14:textId="77777777" w:rsidR="00166236" w:rsidRPr="00D27A57" w:rsidRDefault="00166236" w:rsidP="009423FA">
      <w:pPr>
        <w:pStyle w:val="Brezrazmikov"/>
        <w:spacing w:line="276" w:lineRule="auto"/>
        <w:jc w:val="both"/>
        <w:rPr>
          <w:rFonts w:ascii="Garamond" w:eastAsia="Times New Roman" w:hAnsi="Garamond" w:cs="EB Garamond"/>
          <w:lang w:val="sl-SI" w:eastAsia="sl-SI"/>
        </w:rPr>
      </w:pPr>
    </w:p>
    <w:p w14:paraId="23532206" w14:textId="7AC9F224" w:rsidR="00166236" w:rsidRPr="00D27A57" w:rsidRDefault="00166236" w:rsidP="009423FA">
      <w:pPr>
        <w:pStyle w:val="Naslov2"/>
        <w:spacing w:line="276" w:lineRule="auto"/>
        <w:rPr>
          <w:rFonts w:ascii="Garamond" w:hAnsi="Garamond"/>
        </w:rPr>
      </w:pPr>
      <w:bookmarkStart w:id="70" w:name="_Toc103062118"/>
      <w:r w:rsidRPr="00D27A57">
        <w:rPr>
          <w:rFonts w:ascii="Garamond" w:hAnsi="Garamond"/>
        </w:rPr>
        <w:t>Variantne ponudbe</w:t>
      </w:r>
      <w:bookmarkEnd w:id="70"/>
    </w:p>
    <w:p w14:paraId="474CFE5F" w14:textId="50C13A41" w:rsidR="00166236" w:rsidRPr="00D27A57" w:rsidRDefault="00166236" w:rsidP="009423FA">
      <w:pPr>
        <w:pStyle w:val="Brezrazmikov"/>
        <w:spacing w:line="276" w:lineRule="auto"/>
        <w:jc w:val="both"/>
        <w:rPr>
          <w:rFonts w:ascii="Garamond" w:eastAsia="Times New Roman" w:hAnsi="Garamond" w:cs="EB Garamond"/>
          <w:lang w:val="sl-SI" w:eastAsia="sl-SI"/>
        </w:rPr>
      </w:pPr>
      <w:r w:rsidRPr="00D27A57">
        <w:rPr>
          <w:rFonts w:ascii="Garamond" w:eastAsia="Times New Roman" w:hAnsi="Garamond" w:cs="EB Garamond"/>
          <w:lang w:val="sl-SI" w:eastAsia="sl-SI"/>
        </w:rPr>
        <w:t>Variantne ponudbe niso dopustne in se ne bodo upoštevale.</w:t>
      </w:r>
    </w:p>
    <w:p w14:paraId="1FE4A7BB" w14:textId="77777777" w:rsidR="00166236" w:rsidRPr="00D27A57" w:rsidRDefault="00166236" w:rsidP="009423FA">
      <w:pPr>
        <w:pStyle w:val="Brezrazmikov"/>
        <w:spacing w:line="276" w:lineRule="auto"/>
        <w:jc w:val="both"/>
        <w:rPr>
          <w:rFonts w:ascii="Garamond" w:eastAsia="Times New Roman" w:hAnsi="Garamond" w:cs="EB Garamond"/>
          <w:lang w:val="sl-SI" w:eastAsia="sl-SI"/>
        </w:rPr>
      </w:pPr>
    </w:p>
    <w:p w14:paraId="6FC75335" w14:textId="4E2A4548" w:rsidR="00166236" w:rsidRPr="00D27A57" w:rsidRDefault="00166236" w:rsidP="009423FA">
      <w:pPr>
        <w:pStyle w:val="Naslov2"/>
        <w:spacing w:line="276" w:lineRule="auto"/>
        <w:rPr>
          <w:rFonts w:ascii="Garamond" w:hAnsi="Garamond"/>
        </w:rPr>
      </w:pPr>
      <w:bookmarkStart w:id="71" w:name="_Toc103062119"/>
      <w:bookmarkStart w:id="72" w:name="_Hlk101779929"/>
      <w:r w:rsidRPr="00D27A57">
        <w:rPr>
          <w:rFonts w:ascii="Garamond" w:hAnsi="Garamond"/>
        </w:rPr>
        <w:t>Stroški ponudbe</w:t>
      </w:r>
      <w:bookmarkEnd w:id="71"/>
      <w:r w:rsidRPr="00D27A57">
        <w:rPr>
          <w:rFonts w:ascii="Garamond" w:hAnsi="Garamond"/>
        </w:rPr>
        <w:t xml:space="preserve"> </w:t>
      </w:r>
    </w:p>
    <w:bookmarkEnd w:id="72"/>
    <w:p w14:paraId="1DFAF398" w14:textId="77777777" w:rsidR="00DA784A" w:rsidRPr="00D27A57" w:rsidRDefault="00166236" w:rsidP="009423FA">
      <w:pPr>
        <w:pStyle w:val="Brezrazmikov"/>
        <w:spacing w:line="276" w:lineRule="auto"/>
        <w:jc w:val="both"/>
        <w:rPr>
          <w:rFonts w:ascii="Garamond" w:eastAsia="Times New Roman" w:hAnsi="Garamond" w:cs="EB Garamond"/>
          <w:lang w:val="sl-SI" w:eastAsia="sl-SI"/>
        </w:rPr>
      </w:pPr>
      <w:r w:rsidRPr="00D27A57">
        <w:rPr>
          <w:rFonts w:ascii="Garamond" w:eastAsia="Times New Roman" w:hAnsi="Garamond" w:cs="EB Garamond"/>
          <w:lang w:val="sl-SI" w:eastAsia="sl-SI"/>
        </w:rPr>
        <w:t>Ponudnik nosi vse stroške povezane s pripravo in predložitvijo ponudbe.</w:t>
      </w:r>
      <w:bookmarkEnd w:id="66"/>
      <w:bookmarkEnd w:id="67"/>
      <w:bookmarkEnd w:id="68"/>
      <w:bookmarkEnd w:id="69"/>
    </w:p>
    <w:p w14:paraId="5873F160" w14:textId="77777777" w:rsidR="00DA784A" w:rsidRPr="00D27A57" w:rsidRDefault="00DA784A" w:rsidP="009423FA">
      <w:pPr>
        <w:pStyle w:val="Brezrazmikov"/>
        <w:spacing w:line="276" w:lineRule="auto"/>
        <w:jc w:val="both"/>
        <w:rPr>
          <w:rFonts w:ascii="Garamond" w:hAnsi="Garamond"/>
        </w:rPr>
      </w:pPr>
    </w:p>
    <w:p w14:paraId="1C42D5EB" w14:textId="2D1CB95A" w:rsidR="00606F58" w:rsidRPr="00D27A57" w:rsidRDefault="00606F58" w:rsidP="009423FA">
      <w:pPr>
        <w:pStyle w:val="Naslov2"/>
        <w:spacing w:line="276" w:lineRule="auto"/>
        <w:rPr>
          <w:rFonts w:ascii="Garamond" w:hAnsi="Garamond"/>
        </w:rPr>
      </w:pPr>
      <w:bookmarkStart w:id="73" w:name="_Toc103062120"/>
      <w:r w:rsidRPr="00D27A57">
        <w:rPr>
          <w:rFonts w:ascii="Garamond" w:hAnsi="Garamond"/>
        </w:rPr>
        <w:t>Dopustne spremembe in dopolnitve ponudbe</w:t>
      </w:r>
      <w:bookmarkEnd w:id="73"/>
    </w:p>
    <w:p w14:paraId="4B156300" w14:textId="77777777" w:rsidR="00606F58" w:rsidRPr="00D27A57" w:rsidRDefault="00606F58" w:rsidP="009423FA">
      <w:pPr>
        <w:pStyle w:val="Brezrazmikov"/>
        <w:spacing w:line="276" w:lineRule="auto"/>
        <w:jc w:val="both"/>
        <w:rPr>
          <w:rFonts w:ascii="Garamond" w:hAnsi="Garamond" w:cs="EB Garamond"/>
          <w:lang w:val="sl-SI"/>
        </w:rPr>
      </w:pPr>
      <w:r w:rsidRPr="00D27A57">
        <w:rPr>
          <w:rFonts w:ascii="Garamond" w:hAnsi="Garamond" w:cs="EB Garamond"/>
          <w:lang w:val="sl-SI"/>
        </w:rPr>
        <w:t>Če se bodo zdele informacije ali dokumentacija, ki jo bo moral predložiti ponudnik, nepopolne ali napačne oziroma če bodo posamezni dokumenti manjkali, bo naročnik ravnal v skladu z določbo petega, šestega in sedmega odstavka 89. člena ZJN-3.</w:t>
      </w:r>
    </w:p>
    <w:p w14:paraId="0E83CD8C" w14:textId="4B8391BB" w:rsidR="00606F58" w:rsidRPr="00D27A57" w:rsidRDefault="00606F58" w:rsidP="009423FA">
      <w:pPr>
        <w:pStyle w:val="Brezrazmikov"/>
        <w:spacing w:line="276" w:lineRule="auto"/>
        <w:jc w:val="both"/>
        <w:rPr>
          <w:rFonts w:ascii="Garamond" w:hAnsi="Garamond" w:cs="EB Garamond"/>
          <w:lang w:val="sl-SI"/>
        </w:rPr>
      </w:pPr>
    </w:p>
    <w:p w14:paraId="117A935F" w14:textId="77777777" w:rsidR="00EF7907" w:rsidRPr="00D27A57" w:rsidRDefault="00EF7907" w:rsidP="009423FA">
      <w:pPr>
        <w:pStyle w:val="Brezrazmikov"/>
        <w:spacing w:line="276" w:lineRule="auto"/>
        <w:jc w:val="both"/>
        <w:rPr>
          <w:rFonts w:ascii="Garamond" w:hAnsi="Garamond" w:cs="EB Garamond"/>
          <w:lang w:val="sl-SI"/>
        </w:rPr>
      </w:pPr>
    </w:p>
    <w:p w14:paraId="68C7F633" w14:textId="5A37C077" w:rsidR="00166236" w:rsidRPr="00D27A57" w:rsidRDefault="00166236" w:rsidP="009423FA">
      <w:pPr>
        <w:pStyle w:val="Naslov1"/>
        <w:spacing w:line="276" w:lineRule="auto"/>
        <w:rPr>
          <w:rFonts w:ascii="Garamond" w:hAnsi="Garamond"/>
        </w:rPr>
      </w:pPr>
      <w:bookmarkStart w:id="74" w:name="_Toc103062121"/>
      <w:bookmarkStart w:id="75" w:name="_Toc449654530"/>
      <w:r w:rsidRPr="00D27A57">
        <w:rPr>
          <w:rFonts w:ascii="Garamond" w:hAnsi="Garamond"/>
        </w:rPr>
        <w:t>Ugotavljanje sposobnosti</w:t>
      </w:r>
      <w:bookmarkEnd w:id="74"/>
    </w:p>
    <w:p w14:paraId="0DD7680F" w14:textId="77777777" w:rsidR="003E5142" w:rsidRPr="00D27A57" w:rsidRDefault="003E5142" w:rsidP="009423FA">
      <w:pPr>
        <w:pStyle w:val="Brezrazmikov"/>
        <w:spacing w:line="276" w:lineRule="auto"/>
        <w:jc w:val="both"/>
        <w:rPr>
          <w:rFonts w:ascii="Garamond" w:hAnsi="Garamond" w:cs="EB Garamond"/>
          <w:lang w:val="sl-SI" w:eastAsia="sl-SI"/>
        </w:rPr>
      </w:pPr>
    </w:p>
    <w:p w14:paraId="75D2E3CC" w14:textId="6B1F1958" w:rsidR="00E71192" w:rsidRPr="00D27A57" w:rsidRDefault="00F755D5" w:rsidP="009423FA">
      <w:pPr>
        <w:pStyle w:val="Brezrazmikov"/>
        <w:spacing w:line="276" w:lineRule="auto"/>
        <w:jc w:val="both"/>
        <w:rPr>
          <w:rFonts w:ascii="Garamond" w:hAnsi="Garamond" w:cs="EB Garamond"/>
          <w:bCs/>
          <w:lang w:val="sl-SI" w:eastAsia="sl-SI"/>
        </w:rPr>
      </w:pPr>
      <w:r w:rsidRPr="00D27A57">
        <w:rPr>
          <w:rFonts w:ascii="Garamond" w:hAnsi="Garamond" w:cs="EB Garamond"/>
          <w:lang w:val="sl-SI"/>
        </w:rPr>
        <w:t xml:space="preserve">Pri ponudniku ne sme obstajati noben izmed razlogov za izključitev hkrati pa mora ponudnik izpolnjevati vse v tej točki navedene pogoje. </w:t>
      </w:r>
      <w:r w:rsidR="00E71192" w:rsidRPr="00D27A57">
        <w:rPr>
          <w:rFonts w:ascii="Garamond" w:hAnsi="Garamond" w:cs="EB Garamond"/>
          <w:lang w:val="sl-SI" w:eastAsia="sl-SI"/>
        </w:rPr>
        <w:t xml:space="preserve">Vrsta dokazila, s katerim ponudnik izkaže izpolnjevanje zahtevanega pogoja, je navedena za vsakim zahtevanim pogojem. </w:t>
      </w:r>
    </w:p>
    <w:p w14:paraId="367A0F4F" w14:textId="77777777" w:rsidR="008E1D90" w:rsidRPr="00D27A57" w:rsidRDefault="008E1D90" w:rsidP="009423FA">
      <w:pPr>
        <w:pStyle w:val="Brezrazmikov"/>
        <w:spacing w:line="276" w:lineRule="auto"/>
        <w:jc w:val="both"/>
        <w:rPr>
          <w:rFonts w:ascii="Garamond" w:hAnsi="Garamond" w:cs="EB Garamond"/>
          <w:bCs/>
          <w:lang w:val="sl-SI" w:eastAsia="sl-SI"/>
        </w:rPr>
      </w:pPr>
    </w:p>
    <w:p w14:paraId="03AA0978" w14:textId="77777777" w:rsidR="008E1D90" w:rsidRPr="00D27A57" w:rsidRDefault="008E1D90" w:rsidP="009423FA">
      <w:pPr>
        <w:pStyle w:val="Brezrazmikov"/>
        <w:spacing w:line="276" w:lineRule="auto"/>
        <w:jc w:val="both"/>
        <w:rPr>
          <w:rFonts w:ascii="Garamond" w:hAnsi="Garamond" w:cs="EB Garamond"/>
          <w:lang w:val="sl-SI" w:eastAsia="sl-SI"/>
        </w:rPr>
      </w:pPr>
      <w:r w:rsidRPr="00D27A57">
        <w:rPr>
          <w:rFonts w:ascii="Garamond" w:hAnsi="Garamond" w:cs="EB Garamond"/>
          <w:lang w:val="sl-SI" w:eastAsia="sl-SI"/>
        </w:rPr>
        <w:t xml:space="preserve">Za dokazovanje izpolnjevanja pogojev mora ponudnik v skladu z 79. členom ZJN-3 v ponudbi priložiti enotni evropski dokument v zvezi z oddajo javnega naročila – ESPD. Obrazec ESPD predstavlja uradno izjavo gospodarskega subjekta, da ne obstajajo razlogi za izključitev in da izpolnjuje pogoje za sodelovanje, hkrati pa zagotavlja ustrezne informacije, ki jih zahteva naročnik.  Naročnik bo lahko kadarkoli med postopkom gospodarski subjekt pozval, da predloži vsa dokazila </w:t>
      </w:r>
      <w:r w:rsidRPr="00D27A57">
        <w:rPr>
          <w:rFonts w:ascii="Garamond" w:hAnsi="Garamond" w:cs="EB Garamond"/>
          <w:lang w:val="sl-SI" w:eastAsia="sl-SI"/>
        </w:rPr>
        <w:lastRenderedPageBreak/>
        <w:t>ali del dokazil v zvezi z navedbami v ESPD. Naročnik si pridržuje pravico, da</w:t>
      </w:r>
      <w:r w:rsidR="00042F58" w:rsidRPr="00D27A57">
        <w:rPr>
          <w:rFonts w:ascii="Garamond" w:hAnsi="Garamond" w:cs="EB Garamond"/>
          <w:lang w:val="sl-SI" w:eastAsia="sl-SI"/>
        </w:rPr>
        <w:t xml:space="preserve"> pozove ponudnike, da dopolnijo</w:t>
      </w:r>
      <w:r w:rsidRPr="00D27A57">
        <w:rPr>
          <w:rFonts w:ascii="Garamond" w:hAnsi="Garamond" w:cs="EB Garamond"/>
          <w:lang w:val="sl-SI" w:eastAsia="sl-SI"/>
        </w:rPr>
        <w:t xml:space="preserve"> ali pojasnijo predložena potrdila/dokumentacijo.</w:t>
      </w:r>
    </w:p>
    <w:p w14:paraId="2D39E3D0" w14:textId="77777777" w:rsidR="00545BF4" w:rsidRPr="00D27A57" w:rsidRDefault="00545BF4" w:rsidP="009423FA">
      <w:pPr>
        <w:pStyle w:val="Brezrazmikov"/>
        <w:spacing w:line="276" w:lineRule="auto"/>
        <w:jc w:val="both"/>
        <w:rPr>
          <w:rFonts w:ascii="Garamond" w:hAnsi="Garamond" w:cs="EB Garamond"/>
          <w:lang w:val="sl-SI" w:eastAsia="sl-SI"/>
        </w:rPr>
      </w:pPr>
    </w:p>
    <w:p w14:paraId="20E56447" w14:textId="77777777" w:rsidR="008E1D90" w:rsidRPr="00D27A57" w:rsidRDefault="008E1D90" w:rsidP="009423FA">
      <w:pPr>
        <w:pStyle w:val="Brezrazmikov"/>
        <w:spacing w:line="276" w:lineRule="auto"/>
        <w:jc w:val="both"/>
        <w:rPr>
          <w:rFonts w:ascii="Garamond" w:hAnsi="Garamond" w:cs="EB Garamond"/>
          <w:lang w:val="sl-SI" w:eastAsia="sl-SI"/>
        </w:rPr>
      </w:pPr>
      <w:r w:rsidRPr="00D27A57">
        <w:rPr>
          <w:rFonts w:ascii="Garamond" w:hAnsi="Garamond" w:cs="EB Garamond"/>
          <w:lang w:val="sl-SI" w:eastAsia="sl-SI"/>
        </w:rPr>
        <w:t xml:space="preserve">Gospodarski subjekt mora v obrazcu ESPD navesti vse informacije, na podlagi katerih bo naročnik potrdila ali druge informacije pridobil v nacionalni bazi podatkov, ter v predmetnem obrazcu podati soglasje, da dokazila pridobi naročnik. </w:t>
      </w:r>
    </w:p>
    <w:p w14:paraId="1B44B6BC" w14:textId="77777777" w:rsidR="008E1D90" w:rsidRPr="00D27A57" w:rsidRDefault="008E1D90" w:rsidP="009423FA">
      <w:pPr>
        <w:pStyle w:val="Brezrazmikov"/>
        <w:spacing w:line="276" w:lineRule="auto"/>
        <w:jc w:val="both"/>
        <w:rPr>
          <w:rFonts w:ascii="Garamond" w:hAnsi="Garamond" w:cs="EB Garamond"/>
          <w:lang w:val="sl-SI" w:eastAsia="sl-SI"/>
        </w:rPr>
      </w:pPr>
    </w:p>
    <w:p w14:paraId="7F9B29BC" w14:textId="4B0A6BE9" w:rsidR="00605629" w:rsidRPr="00D27A57" w:rsidRDefault="008E1D90" w:rsidP="009423FA">
      <w:pPr>
        <w:pStyle w:val="Brezrazmikov"/>
        <w:spacing w:line="276" w:lineRule="auto"/>
        <w:jc w:val="both"/>
        <w:rPr>
          <w:rFonts w:ascii="Garamond" w:hAnsi="Garamond" w:cs="EB Garamond"/>
          <w:lang w:val="sl-SI"/>
        </w:rPr>
      </w:pPr>
      <w:r w:rsidRPr="00D27A57">
        <w:rPr>
          <w:rFonts w:ascii="Garamond" w:hAnsi="Garamond" w:cs="EB Garamond"/>
          <w:lang w:val="sl-SI" w:eastAsia="sl-SI"/>
        </w:rPr>
        <w:t xml:space="preserve">Naročnik bo pred oddajo javnega naročila od ponudnika, kateremu se je odločil oddati </w:t>
      </w:r>
      <w:r w:rsidR="00605629" w:rsidRPr="00D27A57">
        <w:rPr>
          <w:rFonts w:ascii="Garamond" w:hAnsi="Garamond" w:cs="EB Garamond"/>
          <w:lang w:val="sl-SI" w:eastAsia="sl-SI"/>
        </w:rPr>
        <w:t xml:space="preserve">predmetno </w:t>
      </w:r>
      <w:r w:rsidRPr="00D27A57">
        <w:rPr>
          <w:rFonts w:ascii="Garamond" w:hAnsi="Garamond" w:cs="EB Garamond"/>
          <w:lang w:val="sl-SI" w:eastAsia="sl-SI"/>
        </w:rPr>
        <w:t xml:space="preserve">naročilo, lahko zahteval, da predloži najnovejša dokazila (potrdila, izjave) kot dokaz neobstoja razlogov za izključitev iz točke </w:t>
      </w:r>
      <w:r w:rsidR="00F755D5" w:rsidRPr="00D27A57">
        <w:rPr>
          <w:rFonts w:ascii="Garamond" w:hAnsi="Garamond" w:cs="EB Garamond"/>
          <w:lang w:val="sl-SI" w:eastAsia="sl-SI"/>
        </w:rPr>
        <w:t>2</w:t>
      </w:r>
      <w:r w:rsidR="002702A8" w:rsidRPr="00D27A57">
        <w:rPr>
          <w:rFonts w:ascii="Garamond" w:hAnsi="Garamond" w:cs="EB Garamond"/>
          <w:lang w:val="sl-SI" w:eastAsia="sl-SI"/>
        </w:rPr>
        <w:t>.1</w:t>
      </w:r>
      <w:r w:rsidRPr="00D27A57">
        <w:rPr>
          <w:rFonts w:ascii="Garamond" w:hAnsi="Garamond" w:cs="EB Garamond"/>
          <w:lang w:val="sl-SI" w:eastAsia="sl-SI"/>
        </w:rPr>
        <w:t xml:space="preserve"> teh navodil in kot dokaz izpolnjevanja pogoja za sodelovanje iz </w:t>
      </w:r>
      <w:r w:rsidR="006A77F2" w:rsidRPr="00D27A57">
        <w:rPr>
          <w:rFonts w:ascii="Garamond" w:hAnsi="Garamond" w:cs="EB Garamond"/>
          <w:lang w:val="sl-SI" w:eastAsia="sl-SI"/>
        </w:rPr>
        <w:t xml:space="preserve">točke </w:t>
      </w:r>
      <w:r w:rsidR="00F755D5" w:rsidRPr="00D27A57">
        <w:rPr>
          <w:rFonts w:ascii="Garamond" w:hAnsi="Garamond" w:cs="EB Garamond"/>
          <w:lang w:val="sl-SI" w:eastAsia="sl-SI"/>
        </w:rPr>
        <w:t>2</w:t>
      </w:r>
      <w:r w:rsidR="006A77F2" w:rsidRPr="00D27A57">
        <w:rPr>
          <w:rFonts w:ascii="Garamond" w:hAnsi="Garamond" w:cs="EB Garamond"/>
          <w:lang w:val="sl-SI" w:eastAsia="sl-SI"/>
        </w:rPr>
        <w:t>.2</w:t>
      </w:r>
      <w:r w:rsidR="00605629" w:rsidRPr="00D27A57">
        <w:rPr>
          <w:rFonts w:ascii="Garamond" w:hAnsi="Garamond" w:cs="EB Garamond"/>
          <w:lang w:val="sl-SI" w:eastAsia="sl-SI"/>
        </w:rPr>
        <w:t xml:space="preserve">, </w:t>
      </w:r>
      <w:r w:rsidR="00605629" w:rsidRPr="00D27A57">
        <w:rPr>
          <w:rFonts w:ascii="Garamond" w:hAnsi="Garamond" w:cs="EB Garamond"/>
          <w:lang w:val="sl-SI"/>
        </w:rPr>
        <w:t>v kolikor se bo pri naročniku pojavil dvom o resničnosti ponudnikov izjav.</w:t>
      </w:r>
    </w:p>
    <w:p w14:paraId="290CED9D" w14:textId="77777777" w:rsidR="00481DB9" w:rsidRPr="00D27A57" w:rsidRDefault="00481DB9" w:rsidP="009423FA">
      <w:pPr>
        <w:pStyle w:val="Brezrazmikov"/>
        <w:spacing w:line="276" w:lineRule="auto"/>
        <w:jc w:val="both"/>
        <w:rPr>
          <w:rFonts w:ascii="Garamond" w:hAnsi="Garamond" w:cs="EB Garamond"/>
          <w:lang w:val="sl-SI" w:eastAsia="sl-SI"/>
        </w:rPr>
      </w:pPr>
    </w:p>
    <w:p w14:paraId="62CD6AF8" w14:textId="1F696323" w:rsidR="008E1D90" w:rsidRPr="00D27A57" w:rsidRDefault="008E1D90" w:rsidP="009423FA">
      <w:pPr>
        <w:pStyle w:val="Brezrazmikov"/>
        <w:spacing w:line="276" w:lineRule="auto"/>
        <w:jc w:val="both"/>
        <w:rPr>
          <w:rFonts w:ascii="Garamond" w:hAnsi="Garamond" w:cs="EB Garamond"/>
          <w:lang w:val="sl-SI" w:eastAsia="sl-SI"/>
        </w:rPr>
      </w:pPr>
      <w:r w:rsidRPr="00D27A57">
        <w:rPr>
          <w:rFonts w:ascii="Garamond" w:hAnsi="Garamond" w:cs="EB Garamond"/>
          <w:lang w:val="sl-SI" w:eastAsia="sl-SI"/>
        </w:rPr>
        <w:t>Navedbe v ESPD in/ali dokazila, ki jih predloži gospodarski subjekt, morajo biti veljavni v času oddaje ponudbe. V skladu s četrtim odstavkom 77. člena ZJN-3 lahko gospodarski subjekti, če država članica ali tretja država dokazil ne izdaja, namesto dokazila predložijo zapriseženo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w:t>
      </w:r>
    </w:p>
    <w:p w14:paraId="7D8D9C8F" w14:textId="77777777" w:rsidR="008E1D90" w:rsidRPr="00D27A57" w:rsidRDefault="008E1D90" w:rsidP="009423FA">
      <w:pPr>
        <w:pStyle w:val="Brezrazmikov"/>
        <w:spacing w:line="276" w:lineRule="auto"/>
        <w:jc w:val="both"/>
        <w:rPr>
          <w:rFonts w:ascii="Garamond" w:hAnsi="Garamond" w:cs="EB Garamond"/>
          <w:lang w:val="sl-SI" w:eastAsia="sl-SI"/>
        </w:rPr>
      </w:pPr>
    </w:p>
    <w:p w14:paraId="3CBC0C71" w14:textId="77777777" w:rsidR="008E1D90" w:rsidRPr="00D27A57" w:rsidRDefault="008E1D90" w:rsidP="009423FA">
      <w:pPr>
        <w:pStyle w:val="Brezrazmikov"/>
        <w:spacing w:line="276" w:lineRule="auto"/>
        <w:jc w:val="both"/>
        <w:rPr>
          <w:rFonts w:ascii="Garamond" w:hAnsi="Garamond" w:cs="EB Garamond"/>
          <w:lang w:val="sl-SI" w:eastAsia="sl-SI"/>
        </w:rPr>
      </w:pPr>
      <w:r w:rsidRPr="00D27A57">
        <w:rPr>
          <w:rFonts w:ascii="Garamond" w:hAnsi="Garamond" w:cs="EB Garamond"/>
          <w:lang w:val="sl-SI" w:eastAsia="sl-SI"/>
        </w:rPr>
        <w:t>V kolikor ponudnik nastopa v skupni ponudb</w:t>
      </w:r>
      <w:r w:rsidR="00042F58" w:rsidRPr="00D27A57">
        <w:rPr>
          <w:rFonts w:ascii="Garamond" w:hAnsi="Garamond" w:cs="EB Garamond"/>
          <w:lang w:val="sl-SI" w:eastAsia="sl-SI"/>
        </w:rPr>
        <w:t>i ali s podizvajalci, mora ESPD</w:t>
      </w:r>
      <w:r w:rsidRPr="00D27A57">
        <w:rPr>
          <w:rFonts w:ascii="Garamond" w:hAnsi="Garamond" w:cs="EB Garamond"/>
          <w:lang w:val="sl-SI" w:eastAsia="sl-SI"/>
        </w:rPr>
        <w:t xml:space="preserve"> obrazec priložiti tudi za vse partnerje skupne ponudbe in podizvajalce. </w:t>
      </w:r>
    </w:p>
    <w:p w14:paraId="15361382" w14:textId="77777777" w:rsidR="008E1D90" w:rsidRPr="00D27A57" w:rsidRDefault="008E1D90" w:rsidP="009423FA">
      <w:pPr>
        <w:pStyle w:val="Brezrazmikov"/>
        <w:spacing w:line="276" w:lineRule="auto"/>
        <w:jc w:val="both"/>
        <w:rPr>
          <w:rFonts w:ascii="Garamond" w:hAnsi="Garamond" w:cs="EB Garamond"/>
          <w:lang w:val="sl-SI" w:eastAsia="sl-SI"/>
        </w:rPr>
      </w:pPr>
    </w:p>
    <w:p w14:paraId="56972E81" w14:textId="77777777" w:rsidR="008E1D90" w:rsidRPr="00D27A57" w:rsidRDefault="008E1D90" w:rsidP="009423FA">
      <w:pPr>
        <w:pStyle w:val="Brezrazmikov"/>
        <w:spacing w:line="276" w:lineRule="auto"/>
        <w:jc w:val="both"/>
        <w:rPr>
          <w:rFonts w:ascii="Garamond" w:hAnsi="Garamond" w:cs="EB Garamond"/>
          <w:lang w:val="sl-SI" w:eastAsia="sl-SI"/>
        </w:rPr>
      </w:pPr>
      <w:r w:rsidRPr="00D27A57">
        <w:rPr>
          <w:rFonts w:ascii="Garamond" w:hAnsi="Garamond" w:cs="EB Garamond"/>
          <w:lang w:val="sl-SI" w:eastAsia="sl-SI"/>
        </w:rPr>
        <w:t>Navedbe v ESPD in/ali dokazila, ki jih predloži gospodarski subjekt, morajo biti veljavni.</w:t>
      </w:r>
    </w:p>
    <w:p w14:paraId="00DFE143" w14:textId="77777777" w:rsidR="008E1D90" w:rsidRPr="00D27A57" w:rsidRDefault="008E1D90" w:rsidP="009423FA">
      <w:pPr>
        <w:pStyle w:val="Brezrazmikov"/>
        <w:spacing w:line="276" w:lineRule="auto"/>
        <w:jc w:val="both"/>
        <w:rPr>
          <w:rFonts w:ascii="Garamond" w:hAnsi="Garamond" w:cs="EB Garamond"/>
          <w:lang w:val="sl-SI" w:eastAsia="sl-SI"/>
        </w:rPr>
      </w:pPr>
    </w:p>
    <w:p w14:paraId="494D14D1" w14:textId="42FE9C5A" w:rsidR="00372798" w:rsidRPr="00D27A57" w:rsidRDefault="00372798" w:rsidP="009423FA">
      <w:pPr>
        <w:pStyle w:val="Brezrazmikov"/>
        <w:spacing w:line="276" w:lineRule="auto"/>
        <w:jc w:val="both"/>
        <w:rPr>
          <w:rFonts w:ascii="Garamond" w:hAnsi="Garamond" w:cs="EB Garamond"/>
          <w:color w:val="000000"/>
          <w:lang w:val="sl-SI"/>
        </w:rPr>
      </w:pPr>
      <w:r w:rsidRPr="00D27A57">
        <w:rPr>
          <w:rFonts w:ascii="Garamond" w:hAnsi="Garamond" w:cs="EB Garamond"/>
          <w:lang w:val="sl-SI"/>
        </w:rPr>
        <w:t xml:space="preserve">Gospodarski subjekt naročnikov obrazec ESPD (datoteka XML) uvozi na spletni strani Portala javnih naročil/ESPD: </w:t>
      </w:r>
      <w:hyperlink r:id="rId19" w:history="1">
        <w:r w:rsidRPr="00D27A57">
          <w:rPr>
            <w:rStyle w:val="Hiperpovezava"/>
            <w:rFonts w:ascii="Garamond" w:hAnsi="Garamond" w:cs="EB Garamond"/>
            <w:color w:val="2E74B5" w:themeColor="accent1" w:themeShade="BF"/>
            <w:u w:val="none"/>
            <w:lang w:val="sl-SI"/>
          </w:rPr>
          <w:t>w</w:t>
        </w:r>
      </w:hyperlink>
      <w:r w:rsidRPr="00D27A57">
        <w:rPr>
          <w:rFonts w:ascii="Garamond" w:hAnsi="Garamond" w:cs="EB Garamond"/>
          <w:color w:val="2E74B5" w:themeColor="accent1" w:themeShade="BF"/>
          <w:lang w:val="sl-SI"/>
        </w:rPr>
        <w:t>ww.enarocanje.si/_ESPD</w:t>
      </w:r>
      <w:r w:rsidRPr="00D27A57">
        <w:rPr>
          <w:rFonts w:ascii="Garamond" w:hAnsi="Garamond" w:cs="EB Garamond"/>
          <w:lang w:val="sl-SI"/>
        </w:rPr>
        <w:t>, v njega neposredno vnese zahtevane podatke.  Kot del ponudbe mora biti predložen po en obrazec ESPD za vsak gospodarski subjekt, ki nastopa v ponudbi</w:t>
      </w:r>
      <w:r w:rsidR="001057B2" w:rsidRPr="00D27A57">
        <w:rPr>
          <w:rFonts w:ascii="Garamond" w:hAnsi="Garamond" w:cs="EB Garamond"/>
          <w:lang w:val="sl-SI"/>
        </w:rPr>
        <w:t>,</w:t>
      </w:r>
      <w:r w:rsidRPr="00D27A57">
        <w:rPr>
          <w:rFonts w:ascii="Garamond" w:hAnsi="Garamond" w:cs="EB Garamond"/>
          <w:lang w:val="sl-SI"/>
        </w:rPr>
        <w:t xml:space="preserve"> bodisi kot ponudnik ali partner v skupni ponudbi</w:t>
      </w:r>
      <w:r w:rsidR="001057B2" w:rsidRPr="00D27A57">
        <w:rPr>
          <w:rFonts w:ascii="Garamond" w:hAnsi="Garamond" w:cs="EB Garamond"/>
          <w:lang w:val="sl-SI"/>
        </w:rPr>
        <w:t>,</w:t>
      </w:r>
      <w:r w:rsidRPr="00D27A57">
        <w:rPr>
          <w:rFonts w:ascii="Garamond" w:hAnsi="Garamond" w:cs="EB Garamond"/>
          <w:lang w:val="sl-SI"/>
        </w:rPr>
        <w:t xml:space="preserve"> bodisi kot podizvajalec ali subjekt, na uporabo čigaršnjih zmogljivosti se v skladu z 81. členom ZJN-3 sklicuje ponudnik.</w:t>
      </w:r>
    </w:p>
    <w:p w14:paraId="2D247769" w14:textId="4A48367B" w:rsidR="00372798" w:rsidRPr="00D27A57" w:rsidRDefault="00372798" w:rsidP="009423FA">
      <w:pPr>
        <w:pStyle w:val="Brezrazmikov"/>
        <w:spacing w:line="276" w:lineRule="auto"/>
        <w:jc w:val="both"/>
        <w:rPr>
          <w:rFonts w:ascii="Garamond" w:hAnsi="Garamond" w:cs="EB Garamond"/>
          <w:lang w:val="sl-SI"/>
        </w:rPr>
      </w:pPr>
      <w:r w:rsidRPr="00D27A57">
        <w:rPr>
          <w:rFonts w:ascii="Garamond" w:hAnsi="Garamond" w:cs="EB Garamond"/>
          <w:lang w:val="sl-SI"/>
        </w:rPr>
        <w:t>Ponudnik, ki v sistemu e-JN oddaja ponudbo, naloži svoj ESPD v razdelek</w:t>
      </w:r>
      <w:r w:rsidR="00C378B3" w:rsidRPr="00D27A57">
        <w:rPr>
          <w:rFonts w:ascii="Garamond" w:hAnsi="Garamond" w:cs="EB Garamond"/>
          <w:lang w:val="sl-SI"/>
        </w:rPr>
        <w:t xml:space="preserve"> </w:t>
      </w:r>
      <w:r w:rsidRPr="00D27A57">
        <w:rPr>
          <w:rFonts w:ascii="Garamond" w:hAnsi="Garamond" w:cs="EB Garamond"/>
          <w:lang w:val="sl-SI"/>
        </w:rPr>
        <w:t>»ESPD – ponudnik«, ESPD ostalih sodelujočih pa naloži v razdelek »ESPD – ostali sodelujoči«.</w:t>
      </w:r>
    </w:p>
    <w:p w14:paraId="4F5EE9D2" w14:textId="77777777" w:rsidR="00213F48" w:rsidRPr="00D27A57" w:rsidRDefault="00213F48" w:rsidP="009423FA">
      <w:pPr>
        <w:pStyle w:val="Brezrazmikov"/>
        <w:spacing w:line="276" w:lineRule="auto"/>
        <w:jc w:val="both"/>
        <w:rPr>
          <w:rFonts w:ascii="Garamond" w:hAnsi="Garamond" w:cs="EB Garamond"/>
          <w:lang w:val="sl-SI"/>
        </w:rPr>
      </w:pPr>
    </w:p>
    <w:p w14:paraId="5BC7582A" w14:textId="4005ED39" w:rsidR="00E71192" w:rsidRPr="00D27A57" w:rsidRDefault="00E71192" w:rsidP="009423FA">
      <w:pPr>
        <w:pStyle w:val="Naslov2"/>
        <w:spacing w:line="276" w:lineRule="auto"/>
        <w:rPr>
          <w:rFonts w:ascii="Garamond" w:hAnsi="Garamond"/>
        </w:rPr>
      </w:pPr>
      <w:bookmarkStart w:id="76" w:name="_Toc103062122"/>
      <w:r w:rsidRPr="00D27A57">
        <w:rPr>
          <w:rFonts w:ascii="Garamond" w:hAnsi="Garamond"/>
        </w:rPr>
        <w:t>Razlogi za izključitev</w:t>
      </w:r>
      <w:bookmarkEnd w:id="76"/>
    </w:p>
    <w:p w14:paraId="3E6A7754" w14:textId="77777777" w:rsidR="00C81139" w:rsidRPr="00D27A57" w:rsidRDefault="00C81139" w:rsidP="009423FA">
      <w:pPr>
        <w:pStyle w:val="Brezrazmikov"/>
        <w:spacing w:line="276" w:lineRule="auto"/>
        <w:jc w:val="both"/>
        <w:rPr>
          <w:rFonts w:ascii="Garamond" w:hAnsi="Garamond" w:cs="EB Garamond"/>
          <w:lang w:val="sl-SI" w:eastAsia="sl-SI"/>
        </w:rPr>
      </w:pPr>
    </w:p>
    <w:p w14:paraId="306ABD6C" w14:textId="2E796172" w:rsidR="00372798" w:rsidRPr="00D27A57" w:rsidRDefault="00372798" w:rsidP="009423FA">
      <w:pPr>
        <w:pStyle w:val="Brezrazmikov"/>
        <w:numPr>
          <w:ilvl w:val="0"/>
          <w:numId w:val="20"/>
        </w:numPr>
        <w:spacing w:line="276" w:lineRule="auto"/>
        <w:ind w:left="426" w:hanging="284"/>
        <w:jc w:val="both"/>
        <w:rPr>
          <w:rFonts w:ascii="Garamond" w:hAnsi="Garamond" w:cs="EB Garamond"/>
          <w:lang w:val="sl-SI"/>
        </w:rPr>
      </w:pPr>
      <w:r w:rsidRPr="00D27A57">
        <w:rPr>
          <w:rFonts w:ascii="Garamond" w:hAnsi="Garamond" w:cs="EB Garamond"/>
          <w:lang w:val="sl-SI"/>
        </w:rPr>
        <w:t>Gospodarskemu subjektu in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14:paraId="1E1DB1B5" w14:textId="357EB3E9" w:rsidR="00213F48" w:rsidRPr="00D27A57" w:rsidRDefault="001266C9" w:rsidP="009423FA">
      <w:pPr>
        <w:pStyle w:val="Brezrazmikov"/>
        <w:spacing w:line="276" w:lineRule="auto"/>
        <w:jc w:val="both"/>
        <w:rPr>
          <w:rFonts w:ascii="Garamond" w:hAnsi="Garamond" w:cs="EB Garamond"/>
          <w:lang w:val="sl-SI"/>
        </w:rPr>
      </w:pPr>
      <w:r w:rsidRPr="00D27A57">
        <w:rPr>
          <w:rFonts w:ascii="Garamond" w:hAnsi="Garamond" w:cs="EB Garamond"/>
          <w:b/>
          <w:lang w:val="sl-SI"/>
        </w:rPr>
        <w:t>D</w:t>
      </w:r>
      <w:r w:rsidR="00D20F59" w:rsidRPr="00D27A57">
        <w:rPr>
          <w:rFonts w:ascii="Garamond" w:hAnsi="Garamond" w:cs="EB Garamond"/>
          <w:b/>
          <w:lang w:val="sl-SI"/>
        </w:rPr>
        <w:t>okazilo</w:t>
      </w:r>
      <w:r w:rsidR="00372798" w:rsidRPr="00D27A57">
        <w:rPr>
          <w:rFonts w:ascii="Garamond" w:hAnsi="Garamond" w:cs="EB Garamond"/>
          <w:b/>
          <w:lang w:val="sl-SI"/>
        </w:rPr>
        <w:t>:</w:t>
      </w:r>
      <w:r w:rsidR="00213F48" w:rsidRPr="00D27A57">
        <w:rPr>
          <w:rFonts w:ascii="Garamond" w:hAnsi="Garamond" w:cs="EB Garamond"/>
          <w:b/>
          <w:lang w:val="sl-SI"/>
        </w:rPr>
        <w:t xml:space="preserve"> </w:t>
      </w:r>
      <w:r w:rsidR="00D20F59" w:rsidRPr="00D27A57">
        <w:rPr>
          <w:rFonts w:ascii="Garamond" w:hAnsi="Garamond" w:cs="EB Garamond"/>
          <w:u w:val="single"/>
          <w:lang w:val="sl-SI"/>
        </w:rPr>
        <w:t>Izpolnjen obrazec</w:t>
      </w:r>
      <w:r w:rsidR="00D20F59" w:rsidRPr="00D27A57">
        <w:rPr>
          <w:rFonts w:ascii="Garamond" w:hAnsi="Garamond" w:cs="EB Garamond"/>
          <w:lang w:val="sl-SI"/>
        </w:rPr>
        <w:t xml:space="preserve"> </w:t>
      </w:r>
      <w:r w:rsidR="00372798" w:rsidRPr="00D27A57">
        <w:rPr>
          <w:rFonts w:ascii="Garamond" w:hAnsi="Garamond" w:cs="EB Garamond"/>
          <w:lang w:val="sl-SI"/>
        </w:rPr>
        <w:t>ESPD (Del III.A »Razlogi povezani s kazenskimi obsodbami«)</w:t>
      </w:r>
    </w:p>
    <w:p w14:paraId="4101457B" w14:textId="7135201B" w:rsidR="003506CA" w:rsidRPr="00D27A57" w:rsidRDefault="005F796C" w:rsidP="009423FA">
      <w:pPr>
        <w:pStyle w:val="Brezrazmikov"/>
        <w:spacing w:line="276" w:lineRule="auto"/>
        <w:ind w:left="993"/>
        <w:jc w:val="both"/>
        <w:rPr>
          <w:rFonts w:ascii="Garamond" w:hAnsi="Garamond" w:cs="EB Garamond"/>
          <w:lang w:val="sl-SI"/>
        </w:rPr>
      </w:pPr>
      <w:r w:rsidRPr="00D27A57">
        <w:rPr>
          <w:rFonts w:ascii="Garamond" w:hAnsi="Garamond" w:cs="EB Garamond"/>
          <w:u w:val="single"/>
          <w:lang w:val="sl-SI"/>
        </w:rPr>
        <w:t>Izpolnjen obrazec</w:t>
      </w:r>
      <w:r w:rsidRPr="00D27A57">
        <w:rPr>
          <w:rFonts w:ascii="Garamond" w:hAnsi="Garamond" w:cs="EB Garamond"/>
          <w:lang w:val="sl-SI"/>
        </w:rPr>
        <w:t xml:space="preserve"> Pooblastilo za pridobitev potrdila iz kazenske evidence za gospodarski subjekt (OBR 4) in Pooblastilo za pridobitev potrdila iz kazenske evidence za fizične osebe (OBR 5)</w:t>
      </w:r>
      <w:r w:rsidR="003506CA" w:rsidRPr="00D27A57">
        <w:rPr>
          <w:rFonts w:ascii="Garamond" w:hAnsi="Garamond" w:cs="EB Garamond"/>
          <w:lang w:val="sl-SI"/>
        </w:rPr>
        <w:t xml:space="preserve"> (za vsak gospodarski subjekt, ki bo vključen v izvedbo javnega naročila in za vse osebe, ki so članice upravnega, vodstvenega ali nadzornega organa tega gospodarskega subjekta ali ki imajo pooblastila za njegovo zastopanje ali odločanje ali nadzor v njem)</w:t>
      </w:r>
      <w:r w:rsidR="003506CA" w:rsidRPr="00D27A57">
        <w:rPr>
          <w:rFonts w:ascii="Garamond" w:hAnsi="Garamond" w:cs="EB Garamond"/>
          <w:bCs/>
          <w:lang w:val="sl-SI"/>
        </w:rPr>
        <w:t>;</w:t>
      </w:r>
    </w:p>
    <w:p w14:paraId="07B6217F" w14:textId="6B0F7259" w:rsidR="00103977" w:rsidRPr="00D27A57" w:rsidRDefault="005F796C" w:rsidP="009423FA">
      <w:pPr>
        <w:pStyle w:val="Brezrazmikov"/>
        <w:spacing w:line="276" w:lineRule="auto"/>
        <w:jc w:val="both"/>
        <w:rPr>
          <w:rFonts w:ascii="Garamond" w:hAnsi="Garamond" w:cs="EB Garamond"/>
          <w:lang w:val="sl-SI"/>
        </w:rPr>
      </w:pPr>
      <w:r w:rsidRPr="00D27A57">
        <w:rPr>
          <w:rFonts w:ascii="Garamond" w:hAnsi="Garamond" w:cs="EB Garamond"/>
          <w:lang w:val="sl-SI"/>
        </w:rPr>
        <w:lastRenderedPageBreak/>
        <w:t xml:space="preserve">              </w:t>
      </w:r>
    </w:p>
    <w:p w14:paraId="486B4F00" w14:textId="77777777" w:rsidR="005F796C" w:rsidRPr="00D27A57" w:rsidRDefault="005F796C" w:rsidP="009423FA">
      <w:pPr>
        <w:pStyle w:val="Brezrazmikov"/>
        <w:spacing w:line="276" w:lineRule="auto"/>
        <w:jc w:val="both"/>
        <w:rPr>
          <w:rFonts w:ascii="Garamond" w:hAnsi="Garamond" w:cs="EB Garamond"/>
          <w:color w:val="000000"/>
          <w:lang w:val="sl-SI"/>
        </w:rPr>
      </w:pPr>
      <w:r w:rsidRPr="00D27A57">
        <w:rPr>
          <w:rFonts w:ascii="Garamond" w:hAnsi="Garamond" w:cs="EB Garamond"/>
          <w:color w:val="000000"/>
          <w:lang w:val="sl-SI"/>
        </w:rPr>
        <w:t xml:space="preserve">Neobstoj razlogov za izključitev iz te točke morajo vsak zase izkazati naslednji gospodarski subjekti: </w:t>
      </w:r>
    </w:p>
    <w:p w14:paraId="20EFAEF3" w14:textId="77777777" w:rsidR="00213F48" w:rsidRPr="00D27A57" w:rsidRDefault="005F796C" w:rsidP="009423FA">
      <w:pPr>
        <w:pStyle w:val="Brezrazmikov"/>
        <w:numPr>
          <w:ilvl w:val="0"/>
          <w:numId w:val="21"/>
        </w:numPr>
        <w:spacing w:line="276" w:lineRule="auto"/>
        <w:jc w:val="both"/>
        <w:rPr>
          <w:rFonts w:ascii="Garamond" w:hAnsi="Garamond" w:cs="EB Garamond"/>
          <w:color w:val="000000"/>
          <w:lang w:val="sl-SI"/>
        </w:rPr>
      </w:pPr>
      <w:r w:rsidRPr="00D27A57">
        <w:rPr>
          <w:rFonts w:ascii="Garamond" w:hAnsi="Garamond" w:cs="EB Garamond"/>
          <w:color w:val="000000"/>
          <w:lang w:val="sl-SI"/>
        </w:rPr>
        <w:t xml:space="preserve">ponudnik; </w:t>
      </w:r>
    </w:p>
    <w:p w14:paraId="157E9D50" w14:textId="77777777" w:rsidR="00213F48" w:rsidRPr="00D27A57" w:rsidRDefault="005F796C" w:rsidP="009423FA">
      <w:pPr>
        <w:pStyle w:val="Brezrazmikov"/>
        <w:numPr>
          <w:ilvl w:val="0"/>
          <w:numId w:val="21"/>
        </w:numPr>
        <w:spacing w:line="276" w:lineRule="auto"/>
        <w:jc w:val="both"/>
        <w:rPr>
          <w:rFonts w:ascii="Garamond" w:hAnsi="Garamond" w:cs="EB Garamond"/>
          <w:lang w:val="sl-SI"/>
        </w:rPr>
      </w:pPr>
      <w:r w:rsidRPr="00D27A57">
        <w:rPr>
          <w:rFonts w:ascii="Garamond" w:hAnsi="Garamond" w:cs="EB Garamond"/>
          <w:color w:val="000000"/>
          <w:lang w:val="sl-SI"/>
        </w:rPr>
        <w:t xml:space="preserve">vsi partnerji v skupni ponudbi; </w:t>
      </w:r>
    </w:p>
    <w:p w14:paraId="60E07730" w14:textId="3565C4EE" w:rsidR="00D20F59" w:rsidRPr="00D27A57" w:rsidRDefault="005F796C" w:rsidP="009423FA">
      <w:pPr>
        <w:pStyle w:val="Brezrazmikov"/>
        <w:numPr>
          <w:ilvl w:val="0"/>
          <w:numId w:val="21"/>
        </w:numPr>
        <w:spacing w:line="276" w:lineRule="auto"/>
        <w:jc w:val="both"/>
        <w:rPr>
          <w:rFonts w:ascii="Garamond" w:hAnsi="Garamond" w:cs="EB Garamond"/>
          <w:lang w:val="sl-SI"/>
        </w:rPr>
      </w:pPr>
      <w:r w:rsidRPr="00D27A57">
        <w:rPr>
          <w:rFonts w:ascii="Garamond" w:hAnsi="Garamond" w:cs="EB Garamond"/>
          <w:color w:val="000000"/>
          <w:lang w:val="sl-SI"/>
        </w:rPr>
        <w:t xml:space="preserve">podizvajalec. </w:t>
      </w:r>
    </w:p>
    <w:p w14:paraId="1C40A126" w14:textId="77777777" w:rsidR="00213F48" w:rsidRPr="00D27A57" w:rsidRDefault="00213F48" w:rsidP="009423FA">
      <w:pPr>
        <w:pStyle w:val="Brezrazmikov"/>
        <w:spacing w:line="276" w:lineRule="auto"/>
        <w:ind w:left="720"/>
        <w:jc w:val="both"/>
        <w:rPr>
          <w:rFonts w:ascii="Garamond" w:hAnsi="Garamond" w:cs="EB Garamond"/>
          <w:lang w:val="sl-SI"/>
        </w:rPr>
      </w:pPr>
    </w:p>
    <w:p w14:paraId="3DC73726" w14:textId="777E6D97" w:rsidR="00534FB2" w:rsidRPr="00D27A57" w:rsidRDefault="00D20F59" w:rsidP="009423FA">
      <w:pPr>
        <w:pStyle w:val="Brezrazmikov"/>
        <w:spacing w:line="276" w:lineRule="auto"/>
        <w:jc w:val="both"/>
        <w:rPr>
          <w:rFonts w:ascii="Garamond" w:hAnsi="Garamond" w:cs="EB Garamond"/>
          <w:lang w:val="sl-SI"/>
        </w:rPr>
      </w:pPr>
      <w:r w:rsidRPr="00D27A57">
        <w:rPr>
          <w:rFonts w:ascii="Garamond" w:hAnsi="Garamond" w:cs="EB Garamond"/>
          <w:lang w:val="sl-SI"/>
        </w:rPr>
        <w:t xml:space="preserve">Ponudnik lahko potrdila iz kazenske evidence priloži sam. </w:t>
      </w:r>
      <w:r w:rsidR="00534FB2" w:rsidRPr="00D27A57">
        <w:rPr>
          <w:rFonts w:ascii="Garamond" w:hAnsi="Garamond" w:cs="EB Garamond"/>
          <w:lang w:val="sl-SI"/>
        </w:rPr>
        <w:t>Naročnik bo kot ustrezna štel dokazila, katerih izpis ni starejši od 4 mesecev, šteto od roka za prejem ponudb, ali je pridobljen najpozneje v 90 dneh od roka za prejem ponudb.</w:t>
      </w:r>
    </w:p>
    <w:p w14:paraId="483F21EE" w14:textId="39058CD7" w:rsidR="00821F22" w:rsidRPr="00D27A57" w:rsidRDefault="00821F22" w:rsidP="009423FA">
      <w:pPr>
        <w:pStyle w:val="Brezrazmikov"/>
        <w:spacing w:line="276" w:lineRule="auto"/>
        <w:jc w:val="both"/>
        <w:rPr>
          <w:rFonts w:ascii="Garamond" w:hAnsi="Garamond" w:cs="EB Garamond"/>
          <w:lang w:val="sl-SI" w:eastAsia="sl-SI"/>
        </w:rPr>
      </w:pPr>
    </w:p>
    <w:p w14:paraId="01745E29" w14:textId="019DF542" w:rsidR="00372798" w:rsidRPr="00D27A57" w:rsidRDefault="00372798" w:rsidP="009423FA">
      <w:pPr>
        <w:pStyle w:val="Brezrazmikov"/>
        <w:numPr>
          <w:ilvl w:val="0"/>
          <w:numId w:val="20"/>
        </w:numPr>
        <w:spacing w:line="276" w:lineRule="auto"/>
        <w:ind w:left="426" w:hanging="284"/>
        <w:jc w:val="both"/>
        <w:rPr>
          <w:rFonts w:ascii="Garamond" w:hAnsi="Garamond" w:cs="EB Garamond"/>
          <w:lang w:val="sl-SI"/>
        </w:rPr>
      </w:pPr>
      <w:r w:rsidRPr="00D27A57">
        <w:rPr>
          <w:rFonts w:ascii="Garamond" w:hAnsi="Garamond" w:cs="EB Garamond"/>
          <w:lang w:val="sl-SI"/>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183F7EAC" w14:textId="77777777" w:rsidR="004E7857" w:rsidRPr="00D27A57" w:rsidRDefault="004E7857" w:rsidP="009423FA">
      <w:pPr>
        <w:pStyle w:val="Brezrazmikov"/>
        <w:spacing w:line="276" w:lineRule="auto"/>
        <w:jc w:val="both"/>
        <w:rPr>
          <w:rFonts w:ascii="Garamond" w:hAnsi="Garamond" w:cs="EB Garamond"/>
          <w:bCs/>
          <w:iCs/>
          <w:lang w:val="sl-SI"/>
        </w:rPr>
      </w:pPr>
    </w:p>
    <w:p w14:paraId="4D8A1458" w14:textId="77777777" w:rsidR="00394967" w:rsidRPr="00D27A57" w:rsidRDefault="00D20F59" w:rsidP="009423FA">
      <w:pPr>
        <w:pStyle w:val="Brezrazmikov"/>
        <w:spacing w:line="276" w:lineRule="auto"/>
        <w:ind w:left="993" w:hanging="993"/>
        <w:jc w:val="both"/>
        <w:rPr>
          <w:rFonts w:ascii="Garamond" w:hAnsi="Garamond" w:cs="EB Garamond"/>
          <w:bCs/>
          <w:iCs/>
          <w:lang w:val="sl-SI"/>
        </w:rPr>
      </w:pPr>
      <w:r w:rsidRPr="00D27A57">
        <w:rPr>
          <w:rFonts w:ascii="Garamond" w:hAnsi="Garamond" w:cs="EB Garamond"/>
          <w:b/>
          <w:bCs/>
          <w:iCs/>
          <w:lang w:val="sl-SI"/>
        </w:rPr>
        <w:t>Dokazilo:</w:t>
      </w:r>
      <w:r w:rsidRPr="00D27A57">
        <w:rPr>
          <w:rFonts w:ascii="Garamond" w:hAnsi="Garamond" w:cs="EB Garamond"/>
          <w:bCs/>
          <w:iCs/>
          <w:lang w:val="sl-SI"/>
        </w:rPr>
        <w:t xml:space="preserve"> Izpolnjen obrazec </w:t>
      </w:r>
      <w:r w:rsidR="00372798" w:rsidRPr="00D27A57">
        <w:rPr>
          <w:rFonts w:ascii="Garamond" w:hAnsi="Garamond" w:cs="EB Garamond"/>
          <w:bCs/>
          <w:iCs/>
          <w:lang w:val="sl-SI"/>
        </w:rPr>
        <w:t>ESPD (Del III.B »Razlogi, povezani s plačilom davkov ali prispevkov za socialno varnost)</w:t>
      </w:r>
      <w:r w:rsidRPr="00D27A57">
        <w:rPr>
          <w:rFonts w:ascii="Garamond" w:hAnsi="Garamond" w:cs="EB Garamond"/>
          <w:bCs/>
          <w:iCs/>
          <w:lang w:val="sl-SI"/>
        </w:rPr>
        <w:t>.</w:t>
      </w:r>
    </w:p>
    <w:p w14:paraId="66172DD2" w14:textId="77777777" w:rsidR="00394967" w:rsidRPr="00D27A57" w:rsidRDefault="00394967" w:rsidP="009423FA">
      <w:pPr>
        <w:pStyle w:val="Brezrazmikov"/>
        <w:spacing w:line="276" w:lineRule="auto"/>
        <w:jc w:val="both"/>
        <w:rPr>
          <w:rFonts w:ascii="Garamond" w:hAnsi="Garamond" w:cs="EB Garamond"/>
          <w:color w:val="000000"/>
          <w:lang w:val="sl-SI"/>
        </w:rPr>
      </w:pPr>
    </w:p>
    <w:p w14:paraId="4351D7E9" w14:textId="700E0D0A" w:rsidR="00372798" w:rsidRPr="00D27A57" w:rsidRDefault="00372798" w:rsidP="009423FA">
      <w:pPr>
        <w:pStyle w:val="Brezrazmikov"/>
        <w:spacing w:line="276" w:lineRule="auto"/>
        <w:jc w:val="both"/>
        <w:rPr>
          <w:rFonts w:ascii="Garamond" w:hAnsi="Garamond" w:cs="EB Garamond"/>
          <w:color w:val="000000"/>
          <w:lang w:val="sl-SI"/>
        </w:rPr>
      </w:pPr>
      <w:r w:rsidRPr="00D27A57">
        <w:rPr>
          <w:rFonts w:ascii="Garamond" w:hAnsi="Garamond" w:cs="EB Garamond"/>
          <w:color w:val="000000"/>
          <w:lang w:val="sl-SI"/>
        </w:rPr>
        <w:t xml:space="preserve">Neobstoj razlogov za izključitev iz te točke morajo vsak zase izkazati naslednji gospodarski subjekti: </w:t>
      </w:r>
    </w:p>
    <w:p w14:paraId="132D9154" w14:textId="77777777" w:rsidR="00213F48" w:rsidRPr="00D27A57" w:rsidRDefault="00372798" w:rsidP="009423FA">
      <w:pPr>
        <w:pStyle w:val="Brezrazmikov"/>
        <w:numPr>
          <w:ilvl w:val="0"/>
          <w:numId w:val="22"/>
        </w:numPr>
        <w:spacing w:line="276" w:lineRule="auto"/>
        <w:jc w:val="both"/>
        <w:rPr>
          <w:rFonts w:ascii="Garamond" w:hAnsi="Garamond" w:cs="EB Garamond"/>
          <w:color w:val="000000"/>
          <w:lang w:val="sl-SI"/>
        </w:rPr>
      </w:pPr>
      <w:r w:rsidRPr="00D27A57">
        <w:rPr>
          <w:rFonts w:ascii="Garamond" w:hAnsi="Garamond" w:cs="EB Garamond"/>
          <w:color w:val="000000"/>
          <w:lang w:val="sl-SI"/>
        </w:rPr>
        <w:t xml:space="preserve">ponudnik; </w:t>
      </w:r>
    </w:p>
    <w:p w14:paraId="4B57AA72" w14:textId="77777777" w:rsidR="00213F48" w:rsidRPr="00D27A57" w:rsidRDefault="00372798" w:rsidP="009423FA">
      <w:pPr>
        <w:pStyle w:val="Brezrazmikov"/>
        <w:numPr>
          <w:ilvl w:val="0"/>
          <w:numId w:val="22"/>
        </w:numPr>
        <w:spacing w:line="276" w:lineRule="auto"/>
        <w:jc w:val="both"/>
        <w:rPr>
          <w:rFonts w:ascii="Garamond" w:hAnsi="Garamond" w:cs="EB Garamond"/>
          <w:color w:val="000000"/>
          <w:lang w:val="sl-SI"/>
        </w:rPr>
      </w:pPr>
      <w:r w:rsidRPr="00D27A57">
        <w:rPr>
          <w:rFonts w:ascii="Garamond" w:hAnsi="Garamond" w:cs="EB Garamond"/>
          <w:color w:val="000000"/>
          <w:lang w:val="sl-SI"/>
        </w:rPr>
        <w:t xml:space="preserve">vsi partnerji v skupni ponudbi; </w:t>
      </w:r>
    </w:p>
    <w:p w14:paraId="42D64465" w14:textId="3F521761" w:rsidR="00372798" w:rsidRPr="00D27A57" w:rsidRDefault="00372798" w:rsidP="009423FA">
      <w:pPr>
        <w:pStyle w:val="Brezrazmikov"/>
        <w:numPr>
          <w:ilvl w:val="0"/>
          <w:numId w:val="22"/>
        </w:numPr>
        <w:spacing w:line="276" w:lineRule="auto"/>
        <w:jc w:val="both"/>
        <w:rPr>
          <w:rFonts w:ascii="Garamond" w:hAnsi="Garamond" w:cs="EB Garamond"/>
          <w:color w:val="000000"/>
          <w:lang w:val="sl-SI"/>
        </w:rPr>
      </w:pPr>
      <w:r w:rsidRPr="00D27A57">
        <w:rPr>
          <w:rFonts w:ascii="Garamond" w:hAnsi="Garamond" w:cs="EB Garamond"/>
          <w:color w:val="000000"/>
          <w:lang w:val="sl-SI"/>
        </w:rPr>
        <w:t xml:space="preserve">podizvajalec. </w:t>
      </w:r>
    </w:p>
    <w:p w14:paraId="67787058" w14:textId="77777777" w:rsidR="005F796C" w:rsidRPr="00D27A57" w:rsidRDefault="005F796C" w:rsidP="009423FA">
      <w:pPr>
        <w:pStyle w:val="Brezrazmikov"/>
        <w:spacing w:line="276" w:lineRule="auto"/>
        <w:jc w:val="both"/>
        <w:rPr>
          <w:rFonts w:ascii="Garamond" w:hAnsi="Garamond" w:cs="EB Garamond"/>
          <w:lang w:val="sl-SI" w:eastAsia="sl-SI"/>
        </w:rPr>
      </w:pPr>
    </w:p>
    <w:p w14:paraId="2D124588" w14:textId="409BD28D" w:rsidR="00BF70A7" w:rsidRPr="00D27A57" w:rsidRDefault="00BF70A7" w:rsidP="009423FA">
      <w:pPr>
        <w:pStyle w:val="Brezrazmikov"/>
        <w:numPr>
          <w:ilvl w:val="0"/>
          <w:numId w:val="20"/>
        </w:numPr>
        <w:spacing w:line="276" w:lineRule="auto"/>
        <w:ind w:left="426" w:hanging="284"/>
        <w:jc w:val="both"/>
        <w:rPr>
          <w:rFonts w:ascii="Garamond" w:hAnsi="Garamond" w:cs="EB Garamond"/>
          <w:lang w:val="sl-SI"/>
        </w:rPr>
      </w:pPr>
      <w:r w:rsidRPr="00D27A57">
        <w:rPr>
          <w:rFonts w:ascii="Garamond" w:hAnsi="Garamond" w:cs="EB Garamond"/>
          <w:lang w:val="sl-SI"/>
        </w:rPr>
        <w:t xml:space="preserve">Gospodarski subjekt na dan, ko poteče rok za oddajo ponudb </w:t>
      </w:r>
      <w:r w:rsidRPr="00D27A57">
        <w:rPr>
          <w:rFonts w:ascii="Garamond" w:hAnsi="Garamond" w:cs="EB Garamond"/>
          <w:b/>
          <w:lang w:val="sl-SI"/>
        </w:rPr>
        <w:t>ne sme biti</w:t>
      </w:r>
      <w:r w:rsidRPr="00D27A57">
        <w:rPr>
          <w:rFonts w:ascii="Garamond" w:hAnsi="Garamond" w:cs="EB Garamond"/>
          <w:i/>
          <w:lang w:val="sl-SI"/>
        </w:rPr>
        <w:t xml:space="preserve"> </w:t>
      </w:r>
      <w:r w:rsidRPr="00D27A57">
        <w:rPr>
          <w:rFonts w:ascii="Garamond" w:hAnsi="Garamond" w:cs="EB Garamond"/>
          <w:lang w:val="sl-SI"/>
        </w:rPr>
        <w:t xml:space="preserve">izločen </w:t>
      </w:r>
      <w:r w:rsidRPr="00D27A57">
        <w:rPr>
          <w:rFonts w:ascii="Garamond" w:hAnsi="Garamond" w:cs="EB Garamond"/>
          <w:color w:val="000000"/>
          <w:shd w:val="clear" w:color="auto" w:fill="FFFFFF"/>
          <w:lang w:val="sl-SI"/>
        </w:rPr>
        <w:t xml:space="preserve">iz postopkov oddaje javnih naročil zaradi uvrstitve v </w:t>
      </w:r>
      <w:r w:rsidRPr="00D27A57">
        <w:rPr>
          <w:rFonts w:ascii="Garamond" w:hAnsi="Garamond" w:cs="EB Garamond"/>
          <w:b/>
          <w:color w:val="000000"/>
          <w:shd w:val="clear" w:color="auto" w:fill="FFFFFF"/>
          <w:lang w:val="sl-SI"/>
        </w:rPr>
        <w:t>evidenco gospodarskih subjektov z izrečenimi stranskimi</w:t>
      </w:r>
      <w:r w:rsidRPr="00D27A57">
        <w:rPr>
          <w:rFonts w:ascii="Garamond" w:hAnsi="Garamond" w:cs="EB Garamond"/>
          <w:color w:val="000000"/>
          <w:shd w:val="clear" w:color="auto" w:fill="FFFFFF"/>
          <w:lang w:val="sl-SI"/>
        </w:rPr>
        <w:t xml:space="preserve"> sankcijami izločitve iz postopkov javnega naročanja</w:t>
      </w:r>
      <w:r w:rsidRPr="00D27A57">
        <w:rPr>
          <w:rFonts w:ascii="Garamond" w:hAnsi="Garamond" w:cs="EB Garamond"/>
          <w:lang w:val="sl-SI"/>
        </w:rPr>
        <w:t>.</w:t>
      </w:r>
    </w:p>
    <w:p w14:paraId="6C8A242C" w14:textId="77777777" w:rsidR="00394967" w:rsidRPr="00D27A57" w:rsidRDefault="00394967" w:rsidP="009423FA">
      <w:pPr>
        <w:pStyle w:val="Brezrazmikov"/>
        <w:spacing w:line="276" w:lineRule="auto"/>
        <w:jc w:val="both"/>
        <w:rPr>
          <w:rFonts w:ascii="Garamond" w:hAnsi="Garamond" w:cs="EB Garamond"/>
          <w:b/>
          <w:bCs/>
          <w:iCs/>
          <w:lang w:val="sl-SI"/>
        </w:rPr>
      </w:pPr>
    </w:p>
    <w:p w14:paraId="1FFC7177" w14:textId="5A9FE175" w:rsidR="002B417C" w:rsidRPr="002B417C" w:rsidRDefault="00D20F59" w:rsidP="002B417C">
      <w:pPr>
        <w:spacing w:after="0" w:line="276" w:lineRule="auto"/>
      </w:pPr>
      <w:r w:rsidRPr="00D27A57">
        <w:rPr>
          <w:rFonts w:cs="EB Garamond"/>
          <w:b/>
          <w:bCs/>
          <w:iCs/>
        </w:rPr>
        <w:t>Dokazilo:</w:t>
      </w:r>
      <w:r w:rsidRPr="00D27A57">
        <w:rPr>
          <w:rFonts w:cs="EB Garamond"/>
          <w:bCs/>
          <w:iCs/>
        </w:rPr>
        <w:t xml:space="preserve"> Izpolnjen obrazec </w:t>
      </w:r>
      <w:r w:rsidR="00372798" w:rsidRPr="00D27A57">
        <w:rPr>
          <w:rFonts w:cs="EB Garamond"/>
          <w:bCs/>
          <w:iCs/>
        </w:rPr>
        <w:t>ESPD (Del III.D »Nacionalni razlogi za izključitev«:</w:t>
      </w:r>
      <w:r w:rsidR="002B417C" w:rsidRPr="002B417C">
        <w:rPr>
          <w:bCs/>
          <w:iCs/>
        </w:rPr>
        <w:t xml:space="preserve"> Nacionalna določba – evidenca gospodarskih subjektov z izrečenimi stranskimi sankcijami izločitve iz postopkov javnega naročanja«) </w:t>
      </w:r>
    </w:p>
    <w:p w14:paraId="0C170DCF" w14:textId="77777777" w:rsidR="00222E2F" w:rsidRDefault="00222E2F" w:rsidP="002B417C">
      <w:pPr>
        <w:pStyle w:val="Brezrazmikov"/>
        <w:spacing w:line="276" w:lineRule="auto"/>
        <w:ind w:left="993" w:hanging="993"/>
        <w:jc w:val="both"/>
        <w:rPr>
          <w:rFonts w:ascii="Garamond" w:hAnsi="Garamond" w:cs="EB Garamond"/>
          <w:lang w:val="sl-SI"/>
        </w:rPr>
      </w:pPr>
    </w:p>
    <w:p w14:paraId="0ADE4CF5" w14:textId="42993F1D" w:rsidR="00372798" w:rsidRPr="00D27A57" w:rsidRDefault="00372798" w:rsidP="002B417C">
      <w:pPr>
        <w:pStyle w:val="Brezrazmikov"/>
        <w:spacing w:line="276" w:lineRule="auto"/>
        <w:ind w:left="993" w:hanging="993"/>
        <w:jc w:val="both"/>
        <w:rPr>
          <w:rFonts w:ascii="Garamond" w:hAnsi="Garamond" w:cs="EB Garamond"/>
          <w:lang w:val="sl-SI"/>
        </w:rPr>
      </w:pPr>
      <w:r w:rsidRPr="00D27A57">
        <w:rPr>
          <w:rFonts w:ascii="Garamond" w:hAnsi="Garamond" w:cs="EB Garamond"/>
          <w:lang w:val="sl-SI"/>
        </w:rPr>
        <w:t xml:space="preserve">Neobstoj razlogov za izključitev iz te točke morajo vsak zase izkazati naslednji gospodarski subjekti: </w:t>
      </w:r>
    </w:p>
    <w:p w14:paraId="0B05B0E3" w14:textId="77777777" w:rsidR="009A1EEA" w:rsidRPr="00D27A57" w:rsidRDefault="00372798" w:rsidP="009423FA">
      <w:pPr>
        <w:pStyle w:val="Brezrazmikov"/>
        <w:numPr>
          <w:ilvl w:val="0"/>
          <w:numId w:val="23"/>
        </w:numPr>
        <w:spacing w:line="276" w:lineRule="auto"/>
        <w:jc w:val="both"/>
        <w:rPr>
          <w:rFonts w:ascii="Garamond" w:hAnsi="Garamond" w:cs="EB Garamond"/>
          <w:lang w:val="sl-SI"/>
        </w:rPr>
      </w:pPr>
      <w:r w:rsidRPr="00D27A57">
        <w:rPr>
          <w:rFonts w:ascii="Garamond" w:hAnsi="Garamond" w:cs="EB Garamond"/>
          <w:lang w:val="sl-SI"/>
        </w:rPr>
        <w:t>ponudnik;</w:t>
      </w:r>
    </w:p>
    <w:p w14:paraId="3688FFE3" w14:textId="77777777" w:rsidR="009A1EEA" w:rsidRPr="00D27A57" w:rsidRDefault="00372798" w:rsidP="009423FA">
      <w:pPr>
        <w:pStyle w:val="Brezrazmikov"/>
        <w:numPr>
          <w:ilvl w:val="0"/>
          <w:numId w:val="23"/>
        </w:numPr>
        <w:spacing w:line="276" w:lineRule="auto"/>
        <w:jc w:val="both"/>
        <w:rPr>
          <w:rFonts w:ascii="Garamond" w:hAnsi="Garamond" w:cs="EB Garamond"/>
          <w:lang w:val="sl-SI"/>
        </w:rPr>
      </w:pPr>
      <w:r w:rsidRPr="00D27A57">
        <w:rPr>
          <w:rFonts w:ascii="Garamond" w:hAnsi="Garamond" w:cs="EB Garamond"/>
          <w:lang w:val="sl-SI"/>
        </w:rPr>
        <w:t xml:space="preserve">vsi partnerji v skupni ponudbi; </w:t>
      </w:r>
    </w:p>
    <w:p w14:paraId="1D5AECA0" w14:textId="7DAB7A8A" w:rsidR="00372798" w:rsidRPr="00D27A57" w:rsidRDefault="00372798" w:rsidP="009423FA">
      <w:pPr>
        <w:pStyle w:val="Brezrazmikov"/>
        <w:numPr>
          <w:ilvl w:val="0"/>
          <w:numId w:val="23"/>
        </w:numPr>
        <w:spacing w:line="276" w:lineRule="auto"/>
        <w:jc w:val="both"/>
        <w:rPr>
          <w:rFonts w:ascii="Garamond" w:hAnsi="Garamond" w:cs="EB Garamond"/>
          <w:lang w:val="sl-SI"/>
        </w:rPr>
      </w:pPr>
      <w:r w:rsidRPr="00D27A57">
        <w:rPr>
          <w:rFonts w:ascii="Garamond" w:hAnsi="Garamond" w:cs="EB Garamond"/>
          <w:lang w:val="sl-SI"/>
        </w:rPr>
        <w:t xml:space="preserve">podizvajalec. </w:t>
      </w:r>
    </w:p>
    <w:p w14:paraId="35E2A847" w14:textId="77777777" w:rsidR="00E71192" w:rsidRPr="00D27A57" w:rsidRDefault="00E71192" w:rsidP="009423FA">
      <w:pPr>
        <w:pStyle w:val="Brezrazmikov"/>
        <w:spacing w:line="276" w:lineRule="auto"/>
        <w:jc w:val="both"/>
        <w:rPr>
          <w:rFonts w:ascii="Garamond" w:hAnsi="Garamond" w:cs="EB Garamond"/>
          <w:lang w:val="sl-SI" w:eastAsia="sl-SI"/>
        </w:rPr>
      </w:pPr>
    </w:p>
    <w:p w14:paraId="750407B0" w14:textId="0F82B206" w:rsidR="00372798" w:rsidRPr="00D27A57" w:rsidRDefault="00372798" w:rsidP="009423FA">
      <w:pPr>
        <w:pStyle w:val="Brezrazmikov"/>
        <w:numPr>
          <w:ilvl w:val="0"/>
          <w:numId w:val="20"/>
        </w:numPr>
        <w:spacing w:line="276" w:lineRule="auto"/>
        <w:ind w:left="426" w:hanging="284"/>
        <w:jc w:val="both"/>
        <w:rPr>
          <w:rFonts w:ascii="Garamond" w:hAnsi="Garamond" w:cs="EB Garamond"/>
          <w:b/>
          <w:lang w:val="sl-SI"/>
        </w:rPr>
      </w:pPr>
      <w:r w:rsidRPr="00D27A57">
        <w:rPr>
          <w:rFonts w:ascii="Garamond" w:hAnsi="Garamond" w:cs="EB Garamond"/>
          <w:lang w:val="sl-SI"/>
        </w:rPr>
        <w:t xml:space="preserve">Pristojni organ Republike Slovenije ali druge države članice ali tretje države pri gospodarskem subjektu v zadnjih treh (3) letih pred potekom roka za oddajo ponudb ni ugotovil najmanj dveh kršitev v zvezi s plačilom za delo, delovnim časom, počitki, opravljanjem dela na podlagi </w:t>
      </w:r>
      <w:r w:rsidRPr="00D27A57">
        <w:rPr>
          <w:rFonts w:ascii="Garamond" w:hAnsi="Garamond" w:cs="EB Garamond"/>
          <w:lang w:val="sl-SI"/>
        </w:rPr>
        <w:lastRenderedPageBreak/>
        <w:t xml:space="preserve">pogodb civilnega prava kljub obstoju elementov delovnega razmerja ali v zvezi z zaposlovanjem na črno, za kateri mu je bila s pravnomočno odločitvijo ali več pravnomočnimi odločitvami izrečena globa za prekršek. </w:t>
      </w:r>
    </w:p>
    <w:p w14:paraId="2FCDEF8F" w14:textId="77777777" w:rsidR="00394967" w:rsidRPr="00D27A57" w:rsidRDefault="00394967" w:rsidP="009423FA">
      <w:pPr>
        <w:pStyle w:val="Brezrazmikov"/>
        <w:spacing w:line="276" w:lineRule="auto"/>
        <w:jc w:val="both"/>
        <w:rPr>
          <w:rFonts w:ascii="Garamond" w:hAnsi="Garamond" w:cs="EB Garamond"/>
          <w:bCs/>
          <w:iCs/>
          <w:lang w:val="sl-SI"/>
        </w:rPr>
      </w:pPr>
    </w:p>
    <w:p w14:paraId="638A0F19" w14:textId="1B589161" w:rsidR="00372798" w:rsidRPr="00D27A57" w:rsidRDefault="00D20F59" w:rsidP="009423FA">
      <w:pPr>
        <w:pStyle w:val="Brezrazmikov"/>
        <w:spacing w:line="276" w:lineRule="auto"/>
        <w:ind w:left="993" w:hanging="993"/>
        <w:jc w:val="both"/>
        <w:rPr>
          <w:rFonts w:ascii="Garamond" w:hAnsi="Garamond" w:cs="EB Garamond"/>
          <w:lang w:val="sl-SI"/>
        </w:rPr>
      </w:pPr>
      <w:r w:rsidRPr="00D27A57">
        <w:rPr>
          <w:rFonts w:ascii="Garamond" w:hAnsi="Garamond" w:cs="EB Garamond"/>
          <w:b/>
          <w:bCs/>
          <w:iCs/>
          <w:lang w:val="sl-SI"/>
        </w:rPr>
        <w:t>Dokazilo:</w:t>
      </w:r>
      <w:r w:rsidRPr="00D27A57">
        <w:rPr>
          <w:rFonts w:ascii="Garamond" w:hAnsi="Garamond" w:cs="EB Garamond"/>
          <w:bCs/>
          <w:iCs/>
          <w:lang w:val="sl-SI"/>
        </w:rPr>
        <w:t xml:space="preserve"> Izpolnjen obrazec ESPD </w:t>
      </w:r>
      <w:r w:rsidR="00372798" w:rsidRPr="00D27A57">
        <w:rPr>
          <w:rFonts w:ascii="Garamond" w:hAnsi="Garamond" w:cs="EB Garamond"/>
          <w:bCs/>
          <w:iCs/>
          <w:lang w:val="sl-SI"/>
        </w:rPr>
        <w:t>(Del III.D »Nacionalni razlogi za izključitev«: Nacionalna določba – prekrški na področju delovnih razmerij in zaposlovanja na črno«).</w:t>
      </w:r>
    </w:p>
    <w:p w14:paraId="1A1523CA" w14:textId="77777777" w:rsidR="00774D41" w:rsidRPr="00D27A57" w:rsidRDefault="00774D41" w:rsidP="009423FA">
      <w:pPr>
        <w:pStyle w:val="Brezrazmikov"/>
        <w:spacing w:line="276" w:lineRule="auto"/>
        <w:jc w:val="both"/>
        <w:rPr>
          <w:rFonts w:ascii="Garamond" w:hAnsi="Garamond" w:cs="EB Garamond"/>
          <w:lang w:val="sl-SI"/>
        </w:rPr>
      </w:pPr>
    </w:p>
    <w:p w14:paraId="139789B4" w14:textId="697DCC57" w:rsidR="00372798" w:rsidRPr="00D27A57" w:rsidRDefault="00372798" w:rsidP="009423FA">
      <w:pPr>
        <w:pStyle w:val="Brezrazmikov"/>
        <w:spacing w:line="276" w:lineRule="auto"/>
        <w:jc w:val="both"/>
        <w:rPr>
          <w:rFonts w:ascii="Garamond" w:hAnsi="Garamond" w:cs="EB Garamond"/>
          <w:color w:val="000000"/>
          <w:lang w:val="sl-SI"/>
        </w:rPr>
      </w:pPr>
      <w:r w:rsidRPr="00D27A57">
        <w:rPr>
          <w:rFonts w:ascii="Garamond" w:hAnsi="Garamond" w:cs="EB Garamond"/>
          <w:color w:val="000000"/>
          <w:lang w:val="sl-SI"/>
        </w:rPr>
        <w:t xml:space="preserve">Neobstoj razlogov za izključitev iz točke te točke morajo vsak zase izkazati naslednji gospodarski subjekti: </w:t>
      </w:r>
    </w:p>
    <w:p w14:paraId="7628B47C" w14:textId="77777777" w:rsidR="009A1EEA" w:rsidRPr="00D27A57" w:rsidRDefault="00372798" w:rsidP="009423FA">
      <w:pPr>
        <w:pStyle w:val="Brezrazmikov"/>
        <w:numPr>
          <w:ilvl w:val="0"/>
          <w:numId w:val="24"/>
        </w:numPr>
        <w:spacing w:line="276" w:lineRule="auto"/>
        <w:jc w:val="both"/>
        <w:rPr>
          <w:rFonts w:ascii="Garamond" w:hAnsi="Garamond" w:cs="EB Garamond"/>
          <w:color w:val="000000"/>
          <w:lang w:val="sl-SI"/>
        </w:rPr>
      </w:pPr>
      <w:r w:rsidRPr="00D27A57">
        <w:rPr>
          <w:rFonts w:ascii="Garamond" w:hAnsi="Garamond" w:cs="EB Garamond"/>
          <w:color w:val="000000"/>
          <w:lang w:val="sl-SI"/>
        </w:rPr>
        <w:t xml:space="preserve">ponudnik; </w:t>
      </w:r>
    </w:p>
    <w:p w14:paraId="1C4E0BA4" w14:textId="77777777" w:rsidR="009A1EEA" w:rsidRPr="00D27A57" w:rsidRDefault="00372798" w:rsidP="009423FA">
      <w:pPr>
        <w:pStyle w:val="Brezrazmikov"/>
        <w:numPr>
          <w:ilvl w:val="0"/>
          <w:numId w:val="24"/>
        </w:numPr>
        <w:spacing w:line="276" w:lineRule="auto"/>
        <w:jc w:val="both"/>
        <w:rPr>
          <w:rFonts w:ascii="Garamond" w:hAnsi="Garamond" w:cs="EB Garamond"/>
          <w:color w:val="000000"/>
          <w:lang w:val="sl-SI"/>
        </w:rPr>
      </w:pPr>
      <w:r w:rsidRPr="00D27A57">
        <w:rPr>
          <w:rFonts w:ascii="Garamond" w:hAnsi="Garamond" w:cs="EB Garamond"/>
          <w:color w:val="000000"/>
          <w:lang w:val="sl-SI"/>
        </w:rPr>
        <w:t xml:space="preserve">vsi partnerji v skupni ponudbi; </w:t>
      </w:r>
    </w:p>
    <w:p w14:paraId="42A3A6EF" w14:textId="0280A531" w:rsidR="00372798" w:rsidRPr="00D27A57" w:rsidRDefault="00372798" w:rsidP="009423FA">
      <w:pPr>
        <w:pStyle w:val="Brezrazmikov"/>
        <w:numPr>
          <w:ilvl w:val="0"/>
          <w:numId w:val="24"/>
        </w:numPr>
        <w:spacing w:line="276" w:lineRule="auto"/>
        <w:jc w:val="both"/>
        <w:rPr>
          <w:rFonts w:ascii="Garamond" w:hAnsi="Garamond" w:cs="EB Garamond"/>
          <w:color w:val="000000"/>
          <w:lang w:val="sl-SI"/>
        </w:rPr>
      </w:pPr>
      <w:r w:rsidRPr="00D27A57">
        <w:rPr>
          <w:rFonts w:ascii="Garamond" w:hAnsi="Garamond" w:cs="EB Garamond"/>
          <w:color w:val="000000"/>
          <w:lang w:val="sl-SI"/>
        </w:rPr>
        <w:t xml:space="preserve">podizvajalec.  </w:t>
      </w:r>
    </w:p>
    <w:p w14:paraId="5F6D96DC" w14:textId="34827F0D" w:rsidR="008E616D" w:rsidRPr="00D27A57" w:rsidRDefault="008E616D" w:rsidP="009423FA">
      <w:pPr>
        <w:pStyle w:val="Brezrazmikov"/>
        <w:spacing w:line="276" w:lineRule="auto"/>
        <w:jc w:val="both"/>
        <w:rPr>
          <w:rFonts w:ascii="Garamond" w:hAnsi="Garamond" w:cs="EB Garamond"/>
          <w:color w:val="000000"/>
          <w:lang w:val="sl-SI"/>
        </w:rPr>
      </w:pPr>
    </w:p>
    <w:p w14:paraId="704D2AB9" w14:textId="770E8DF6" w:rsidR="00E71192" w:rsidRPr="00D27A57" w:rsidRDefault="00E71192" w:rsidP="009423FA">
      <w:pPr>
        <w:pStyle w:val="Naslov2"/>
        <w:spacing w:line="276" w:lineRule="auto"/>
        <w:rPr>
          <w:rFonts w:ascii="Garamond" w:hAnsi="Garamond"/>
        </w:rPr>
      </w:pPr>
      <w:bookmarkStart w:id="77" w:name="_Toc103062123"/>
      <w:r w:rsidRPr="00D27A57">
        <w:rPr>
          <w:rFonts w:ascii="Garamond" w:hAnsi="Garamond"/>
        </w:rPr>
        <w:t>Pogoji za sodelovanje</w:t>
      </w:r>
      <w:bookmarkEnd w:id="77"/>
      <w:r w:rsidRPr="00D27A57">
        <w:rPr>
          <w:rFonts w:ascii="Garamond" w:hAnsi="Garamond"/>
        </w:rPr>
        <w:t xml:space="preserve"> </w:t>
      </w:r>
    </w:p>
    <w:p w14:paraId="23FE8A5B" w14:textId="77777777" w:rsidR="0040764C" w:rsidRPr="00D27A57" w:rsidRDefault="0040764C" w:rsidP="009423FA">
      <w:pPr>
        <w:pStyle w:val="Brezrazmikov"/>
        <w:spacing w:line="276" w:lineRule="auto"/>
        <w:jc w:val="both"/>
        <w:rPr>
          <w:rFonts w:ascii="Garamond" w:hAnsi="Garamond" w:cs="EB Garamond"/>
          <w:lang w:val="sl-SI" w:eastAsia="sl-SI"/>
        </w:rPr>
      </w:pPr>
    </w:p>
    <w:p w14:paraId="7F7FB6AE" w14:textId="2EA94664" w:rsidR="00E71192" w:rsidRPr="00D27A57" w:rsidRDefault="00E71192" w:rsidP="009423FA">
      <w:pPr>
        <w:pStyle w:val="Naslov3"/>
        <w:spacing w:line="276" w:lineRule="auto"/>
        <w:rPr>
          <w:rFonts w:ascii="Garamond" w:hAnsi="Garamond"/>
        </w:rPr>
      </w:pPr>
      <w:bookmarkStart w:id="78" w:name="_Hlk99612455"/>
      <w:bookmarkStart w:id="79" w:name="_Toc103062124"/>
      <w:bookmarkStart w:id="80" w:name="_Hlk99612474"/>
      <w:r w:rsidRPr="00D27A57">
        <w:rPr>
          <w:rFonts w:ascii="Garamond" w:hAnsi="Garamond"/>
        </w:rPr>
        <w:t xml:space="preserve">Sposobnost </w:t>
      </w:r>
      <w:bookmarkEnd w:id="78"/>
      <w:r w:rsidRPr="00D27A57">
        <w:rPr>
          <w:rFonts w:ascii="Garamond" w:hAnsi="Garamond"/>
        </w:rPr>
        <w:t>za opravljanje poklicne dejavnosti</w:t>
      </w:r>
      <w:bookmarkEnd w:id="79"/>
    </w:p>
    <w:p w14:paraId="62575F27" w14:textId="77777777" w:rsidR="00C81139" w:rsidRPr="00D27A57" w:rsidRDefault="00C81139" w:rsidP="009423FA">
      <w:pPr>
        <w:pStyle w:val="Brezrazmikov"/>
        <w:spacing w:line="276" w:lineRule="auto"/>
        <w:jc w:val="both"/>
        <w:rPr>
          <w:rFonts w:ascii="Garamond" w:hAnsi="Garamond" w:cs="EB Garamond"/>
          <w:color w:val="000000"/>
          <w:lang w:val="sl-SI"/>
        </w:rPr>
      </w:pPr>
      <w:bookmarkStart w:id="81" w:name="_Toc351470221"/>
      <w:bookmarkStart w:id="82" w:name="_Toc349726772"/>
      <w:bookmarkStart w:id="83" w:name="_Toc343222361"/>
      <w:bookmarkStart w:id="84" w:name="_Toc417460422"/>
      <w:bookmarkEnd w:id="75"/>
      <w:bookmarkEnd w:id="80"/>
    </w:p>
    <w:p w14:paraId="2523A1A6" w14:textId="5A2BEE07" w:rsidR="00372798" w:rsidRPr="00D27A57" w:rsidRDefault="006C19EE" w:rsidP="009423FA">
      <w:pPr>
        <w:pStyle w:val="Brezrazmikov"/>
        <w:numPr>
          <w:ilvl w:val="0"/>
          <w:numId w:val="25"/>
        </w:numPr>
        <w:spacing w:line="276" w:lineRule="auto"/>
        <w:ind w:left="567" w:hanging="283"/>
        <w:jc w:val="both"/>
        <w:rPr>
          <w:rFonts w:ascii="Garamond" w:hAnsi="Garamond" w:cs="EB Garamond"/>
          <w:color w:val="000000"/>
          <w:lang w:val="sl-SI"/>
        </w:rPr>
      </w:pPr>
      <w:r w:rsidRPr="00D27A57">
        <w:rPr>
          <w:rFonts w:ascii="Garamond" w:hAnsi="Garamond" w:cs="EB Garamond"/>
          <w:color w:val="000000"/>
          <w:lang w:val="sl-SI"/>
        </w:rPr>
        <w:t>V</w:t>
      </w:r>
      <w:r w:rsidR="00372798" w:rsidRPr="00D27A57">
        <w:rPr>
          <w:rFonts w:ascii="Garamond" w:hAnsi="Garamond" w:cs="EB Garamond"/>
          <w:color w:val="000000"/>
          <w:lang w:val="sl-SI"/>
        </w:rPr>
        <w:t>sak gospodarski subjekt, ki nastopa v ponudbi, mora biti pri pristojnem organu registriran za opravljanje dejavnosti</w:t>
      </w:r>
      <w:r w:rsidR="00DB1089" w:rsidRPr="00D27A57">
        <w:rPr>
          <w:rFonts w:ascii="Garamond" w:hAnsi="Garamond" w:cs="EB Garamond"/>
          <w:lang w:val="sl-SI"/>
        </w:rPr>
        <w:t xml:space="preserve"> </w:t>
      </w:r>
      <w:r w:rsidR="00DB1089" w:rsidRPr="00D27A57">
        <w:rPr>
          <w:rFonts w:ascii="Garamond" w:hAnsi="Garamond" w:cs="EB Garamond"/>
          <w:color w:val="000000"/>
          <w:lang w:val="sl-SI"/>
        </w:rPr>
        <w:t>v državi članici, v kateri ima gospodarski subjekt sedež</w:t>
      </w:r>
      <w:r w:rsidR="00372798" w:rsidRPr="00D27A57">
        <w:rPr>
          <w:rFonts w:ascii="Garamond" w:hAnsi="Garamond" w:cs="EB Garamond"/>
          <w:color w:val="000000"/>
          <w:lang w:val="sl-SI"/>
        </w:rPr>
        <w:t>, ki j</w:t>
      </w:r>
      <w:r w:rsidR="009C0DE1" w:rsidRPr="00D27A57">
        <w:rPr>
          <w:rFonts w:ascii="Garamond" w:hAnsi="Garamond" w:cs="EB Garamond"/>
          <w:color w:val="000000"/>
          <w:lang w:val="sl-SI"/>
        </w:rPr>
        <w:t>e predmet tega javnega naročila.</w:t>
      </w:r>
      <w:r w:rsidR="00372798" w:rsidRPr="00D27A57">
        <w:rPr>
          <w:rFonts w:ascii="Garamond" w:hAnsi="Garamond" w:cs="EB Garamond"/>
          <w:color w:val="000000"/>
          <w:lang w:val="sl-SI"/>
        </w:rPr>
        <w:t xml:space="preserve"> </w:t>
      </w:r>
    </w:p>
    <w:p w14:paraId="700A6C07" w14:textId="77777777" w:rsidR="00394967" w:rsidRPr="00D27A57" w:rsidRDefault="00394967" w:rsidP="009423FA">
      <w:pPr>
        <w:pStyle w:val="Brezrazmikov"/>
        <w:spacing w:line="276" w:lineRule="auto"/>
        <w:jc w:val="both"/>
        <w:rPr>
          <w:rFonts w:ascii="Garamond" w:hAnsi="Garamond" w:cs="EB Garamond"/>
          <w:bCs/>
          <w:iCs/>
          <w:lang w:val="sl-SI"/>
        </w:rPr>
      </w:pPr>
    </w:p>
    <w:p w14:paraId="62FD13DA" w14:textId="532C2539" w:rsidR="00372798" w:rsidRPr="00D27A57" w:rsidRDefault="006960BD" w:rsidP="009423FA">
      <w:pPr>
        <w:pStyle w:val="Brezrazmikov"/>
        <w:spacing w:line="276" w:lineRule="auto"/>
        <w:ind w:left="1134" w:hanging="1134"/>
        <w:jc w:val="both"/>
        <w:rPr>
          <w:rFonts w:ascii="Garamond" w:hAnsi="Garamond" w:cs="EB Garamond"/>
          <w:lang w:val="sl-SI"/>
        </w:rPr>
      </w:pPr>
      <w:r w:rsidRPr="00D27A57">
        <w:rPr>
          <w:rFonts w:ascii="Garamond" w:hAnsi="Garamond" w:cs="EB Garamond"/>
          <w:b/>
          <w:bCs/>
          <w:iCs/>
          <w:lang w:val="sl-SI"/>
        </w:rPr>
        <w:t>Dokazilo:</w:t>
      </w:r>
      <w:r w:rsidRPr="00D27A57">
        <w:rPr>
          <w:rFonts w:ascii="Garamond" w:hAnsi="Garamond" w:cs="EB Garamond"/>
          <w:bCs/>
          <w:iCs/>
          <w:lang w:val="sl-SI"/>
        </w:rPr>
        <w:t xml:space="preserve"> Izpolnjen obrazec </w:t>
      </w:r>
      <w:r w:rsidR="00372798" w:rsidRPr="00D27A57">
        <w:rPr>
          <w:rFonts w:ascii="Garamond" w:hAnsi="Garamond" w:cs="EB Garamond"/>
          <w:bCs/>
          <w:iCs/>
          <w:lang w:val="sl-SI"/>
        </w:rPr>
        <w:t>ESPD (Del IV. »Pogoji za sodelovanje</w:t>
      </w:r>
      <w:r w:rsidR="009C0DE1" w:rsidRPr="00D27A57">
        <w:rPr>
          <w:rFonts w:ascii="Garamond" w:hAnsi="Garamond" w:cs="EB Garamond"/>
          <w:bCs/>
          <w:iCs/>
          <w:lang w:val="sl-SI"/>
        </w:rPr>
        <w:t>,</w:t>
      </w:r>
      <w:r w:rsidR="009C0DE1" w:rsidRPr="00D27A57">
        <w:rPr>
          <w:rFonts w:ascii="Garamond" w:hAnsi="Garamond" w:cs="EB Garamond"/>
          <w:b/>
          <w:bCs/>
          <w:iCs/>
          <w:lang w:val="sl-SI"/>
        </w:rPr>
        <w:t xml:space="preserve"> </w:t>
      </w:r>
      <w:r w:rsidR="009C0DE1" w:rsidRPr="00D27A57">
        <w:rPr>
          <w:rFonts w:ascii="Garamond" w:hAnsi="Garamond" w:cs="EB Garamond"/>
          <w:lang w:val="sl-SI"/>
        </w:rPr>
        <w:t>Oddelek α: Skupna</w:t>
      </w:r>
      <w:r w:rsidR="009A1EEA" w:rsidRPr="00D27A57">
        <w:rPr>
          <w:rFonts w:ascii="Garamond" w:hAnsi="Garamond" w:cs="EB Garamond"/>
          <w:lang w:val="sl-SI"/>
        </w:rPr>
        <w:t xml:space="preserve"> </w:t>
      </w:r>
      <w:r w:rsidR="009C0DE1" w:rsidRPr="00D27A57">
        <w:rPr>
          <w:rFonts w:ascii="Garamond" w:hAnsi="Garamond" w:cs="EB Garamond"/>
          <w:lang w:val="sl-SI"/>
        </w:rPr>
        <w:t>navedba za vse pogoje za sodelovanje</w:t>
      </w:r>
      <w:r w:rsidR="00372798" w:rsidRPr="00D27A57">
        <w:rPr>
          <w:rFonts w:ascii="Garamond" w:hAnsi="Garamond" w:cs="EB Garamond"/>
          <w:b/>
          <w:bCs/>
          <w:iCs/>
          <w:lang w:val="sl-SI"/>
        </w:rPr>
        <w:t>).</w:t>
      </w:r>
    </w:p>
    <w:p w14:paraId="237C1852" w14:textId="77777777" w:rsidR="00394967" w:rsidRPr="00D27A57" w:rsidRDefault="00394967" w:rsidP="009423FA">
      <w:pPr>
        <w:pStyle w:val="Brezrazmikov"/>
        <w:spacing w:line="276" w:lineRule="auto"/>
        <w:jc w:val="both"/>
        <w:rPr>
          <w:rFonts w:ascii="Garamond" w:hAnsi="Garamond" w:cs="EB Garamond"/>
          <w:lang w:val="sl-SI" w:eastAsia="sl-SI"/>
        </w:rPr>
      </w:pPr>
      <w:bookmarkStart w:id="85" w:name="_Toc75776614"/>
    </w:p>
    <w:p w14:paraId="364BA7D2" w14:textId="15561BFB" w:rsidR="00372798" w:rsidRPr="00D27A57" w:rsidRDefault="00372798" w:rsidP="009423FA">
      <w:pPr>
        <w:pStyle w:val="Brezrazmikov"/>
        <w:spacing w:line="276" w:lineRule="auto"/>
        <w:jc w:val="both"/>
        <w:rPr>
          <w:rFonts w:ascii="Garamond" w:hAnsi="Garamond" w:cs="EB Garamond"/>
          <w:lang w:val="sl-SI" w:eastAsia="sl-SI"/>
        </w:rPr>
      </w:pPr>
      <w:bookmarkStart w:id="86" w:name="_Hlk99612760"/>
      <w:r w:rsidRPr="00D27A57">
        <w:rPr>
          <w:rFonts w:ascii="Garamond" w:hAnsi="Garamond" w:cs="EB Garamond"/>
          <w:lang w:val="sl-SI" w:eastAsia="sl-SI"/>
        </w:rPr>
        <w:t>Izpolnjevanje pogojev iz te točke morajo vsak zase izkazati:</w:t>
      </w:r>
      <w:bookmarkEnd w:id="85"/>
    </w:p>
    <w:bookmarkEnd w:id="86"/>
    <w:p w14:paraId="62D5086F" w14:textId="77777777" w:rsidR="009A1EEA" w:rsidRPr="00D27A57" w:rsidRDefault="00372798" w:rsidP="009423FA">
      <w:pPr>
        <w:pStyle w:val="Brezrazmikov"/>
        <w:numPr>
          <w:ilvl w:val="0"/>
          <w:numId w:val="26"/>
        </w:numPr>
        <w:spacing w:line="276" w:lineRule="auto"/>
        <w:jc w:val="both"/>
        <w:rPr>
          <w:rFonts w:ascii="Garamond" w:hAnsi="Garamond" w:cs="EB Garamond"/>
          <w:color w:val="000000"/>
          <w:lang w:val="sl-SI"/>
        </w:rPr>
      </w:pPr>
      <w:r w:rsidRPr="00D27A57">
        <w:rPr>
          <w:rFonts w:ascii="Garamond" w:hAnsi="Garamond" w:cs="EB Garamond"/>
          <w:color w:val="000000"/>
          <w:lang w:val="sl-SI"/>
        </w:rPr>
        <w:t xml:space="preserve">ponudnik; </w:t>
      </w:r>
      <w:bookmarkStart w:id="87" w:name="_Hlk99612895"/>
    </w:p>
    <w:p w14:paraId="6AD49EA4" w14:textId="77777777" w:rsidR="009A1EEA" w:rsidRPr="00D27A57" w:rsidRDefault="00372798" w:rsidP="009423FA">
      <w:pPr>
        <w:pStyle w:val="Brezrazmikov"/>
        <w:numPr>
          <w:ilvl w:val="0"/>
          <w:numId w:val="26"/>
        </w:numPr>
        <w:spacing w:line="276" w:lineRule="auto"/>
        <w:jc w:val="both"/>
        <w:rPr>
          <w:rFonts w:ascii="Garamond" w:hAnsi="Garamond" w:cs="EB Garamond"/>
          <w:color w:val="000000"/>
          <w:lang w:val="sl-SI"/>
        </w:rPr>
      </w:pPr>
      <w:r w:rsidRPr="00D27A57">
        <w:rPr>
          <w:rFonts w:ascii="Garamond" w:hAnsi="Garamond" w:cs="EB Garamond"/>
          <w:color w:val="000000"/>
          <w:lang w:val="sl-SI"/>
        </w:rPr>
        <w:t>vsi partnerji v skupni ponudbi;</w:t>
      </w:r>
    </w:p>
    <w:p w14:paraId="30AD5C00" w14:textId="42525005" w:rsidR="00372798" w:rsidRPr="00D27A57" w:rsidRDefault="00372798" w:rsidP="009423FA">
      <w:pPr>
        <w:pStyle w:val="Brezrazmikov"/>
        <w:numPr>
          <w:ilvl w:val="0"/>
          <w:numId w:val="26"/>
        </w:numPr>
        <w:spacing w:line="276" w:lineRule="auto"/>
        <w:jc w:val="both"/>
        <w:rPr>
          <w:rFonts w:ascii="Garamond" w:hAnsi="Garamond" w:cs="EB Garamond"/>
          <w:color w:val="000000"/>
          <w:lang w:val="sl-SI"/>
        </w:rPr>
      </w:pPr>
      <w:r w:rsidRPr="00D27A57">
        <w:rPr>
          <w:rFonts w:ascii="Garamond" w:hAnsi="Garamond" w:cs="EB Garamond"/>
          <w:color w:val="000000"/>
          <w:lang w:val="sl-SI"/>
        </w:rPr>
        <w:t xml:space="preserve">podizvajalec. </w:t>
      </w:r>
    </w:p>
    <w:bookmarkEnd w:id="87"/>
    <w:p w14:paraId="2F22F19E" w14:textId="77777777" w:rsidR="006C19EE" w:rsidRPr="00D27A57" w:rsidRDefault="006C19EE" w:rsidP="009423FA">
      <w:pPr>
        <w:pStyle w:val="Brezrazmikov"/>
        <w:spacing w:line="276" w:lineRule="auto"/>
        <w:jc w:val="both"/>
        <w:rPr>
          <w:rFonts w:ascii="Garamond" w:hAnsi="Garamond" w:cs="EB Garamond"/>
          <w:lang w:val="sl-SI"/>
        </w:rPr>
      </w:pPr>
    </w:p>
    <w:p w14:paraId="691155EC" w14:textId="65209C8E" w:rsidR="00B27B81" w:rsidRPr="00C77214" w:rsidRDefault="00B27B81" w:rsidP="009423FA">
      <w:pPr>
        <w:pStyle w:val="Brezrazmikov"/>
        <w:numPr>
          <w:ilvl w:val="0"/>
          <w:numId w:val="25"/>
        </w:numPr>
        <w:spacing w:line="276" w:lineRule="auto"/>
        <w:ind w:left="567" w:hanging="283"/>
        <w:jc w:val="both"/>
        <w:rPr>
          <w:rFonts w:ascii="Garamond" w:hAnsi="Garamond" w:cs="EB Garamond"/>
          <w:lang w:val="sl-SI"/>
        </w:rPr>
      </w:pPr>
      <w:r w:rsidRPr="00C77214">
        <w:rPr>
          <w:rFonts w:ascii="Garamond" w:hAnsi="Garamond" w:cs="EB Garamond"/>
          <w:lang w:val="sl-SI"/>
        </w:rPr>
        <w:t>Gospodarski subjekt je vpisan v seznam prevoznikov in zbiralcev odpadkov pri Ministrstvu za okolje in prostor – Agencija Republike Slovenije za okolje.</w:t>
      </w:r>
    </w:p>
    <w:p w14:paraId="62AD764E" w14:textId="77777777" w:rsidR="006C19EE" w:rsidRPr="00C77214" w:rsidRDefault="006C19EE" w:rsidP="009423FA">
      <w:pPr>
        <w:pStyle w:val="Brezrazmikov"/>
        <w:spacing w:line="276" w:lineRule="auto"/>
        <w:jc w:val="both"/>
        <w:rPr>
          <w:rFonts w:ascii="Garamond" w:hAnsi="Garamond" w:cs="EB Garamond"/>
          <w:b/>
          <w:lang w:val="sl-SI"/>
        </w:rPr>
      </w:pPr>
    </w:p>
    <w:p w14:paraId="591A3F29" w14:textId="2B1BC050" w:rsidR="00B27B81" w:rsidRPr="00C77214" w:rsidRDefault="00B27B81" w:rsidP="009423FA">
      <w:pPr>
        <w:pStyle w:val="Brezrazmikov"/>
        <w:tabs>
          <w:tab w:val="left" w:pos="142"/>
        </w:tabs>
        <w:spacing w:line="276" w:lineRule="auto"/>
        <w:ind w:left="993" w:hanging="993"/>
        <w:jc w:val="both"/>
        <w:rPr>
          <w:rFonts w:ascii="Garamond" w:hAnsi="Garamond" w:cs="EB Garamond"/>
          <w:lang w:val="sl-SI"/>
        </w:rPr>
      </w:pPr>
      <w:r w:rsidRPr="00C77214">
        <w:rPr>
          <w:rFonts w:ascii="Garamond" w:hAnsi="Garamond" w:cs="EB Garamond"/>
          <w:b/>
          <w:lang w:val="sl-SI"/>
        </w:rPr>
        <w:t>Dokazilo</w:t>
      </w:r>
      <w:r w:rsidRPr="00C77214">
        <w:rPr>
          <w:rFonts w:ascii="Garamond" w:hAnsi="Garamond" w:cs="EB Garamond"/>
          <w:lang w:val="sl-SI"/>
        </w:rPr>
        <w:t xml:space="preserve">: </w:t>
      </w:r>
      <w:r w:rsidRPr="00C77214">
        <w:rPr>
          <w:rFonts w:ascii="Garamond" w:hAnsi="Garamond" w:cs="EB Garamond"/>
          <w:bCs/>
          <w:iCs/>
          <w:lang w:val="sl-SI"/>
        </w:rPr>
        <w:t>I</w:t>
      </w:r>
      <w:r w:rsidRPr="00C77214">
        <w:rPr>
          <w:rFonts w:ascii="Garamond" w:hAnsi="Garamond" w:cs="EB Garamond"/>
          <w:lang w:val="sl-SI"/>
        </w:rPr>
        <w:t xml:space="preserve">zjava ponudnika o izpolnjevanju pogojev (OBR 7). </w:t>
      </w:r>
      <w:bookmarkStart w:id="88" w:name="_Hlk40862091"/>
      <w:r w:rsidRPr="00C77214">
        <w:rPr>
          <w:rFonts w:ascii="Garamond" w:hAnsi="Garamond" w:cs="EB Garamond"/>
          <w:lang w:val="sl-SI"/>
        </w:rPr>
        <w:t>(V kolikor ponudnik nastopa v skupni ponudbi mora izjavo (OBR 7) priložiti tudi za vse partnerje skupne ponudbe, v kolikor ponudnik nastopa s podizvajalci, mora izjavo (OBR 7) priložiti za podizvajalce).</w:t>
      </w:r>
      <w:bookmarkEnd w:id="88"/>
      <w:r w:rsidRPr="00C77214">
        <w:rPr>
          <w:rFonts w:ascii="Garamond" w:hAnsi="Garamond" w:cs="EB Garamond"/>
          <w:lang w:val="sl-SI"/>
        </w:rPr>
        <w:t xml:space="preserve"> Naročnik bo izpolnjevanje pogoja preveril na spletni strani ARSO, kjer je objavljen seznam prevoznikov in zbiralcev odpadkov. </w:t>
      </w:r>
    </w:p>
    <w:p w14:paraId="1A8A46FA" w14:textId="77777777" w:rsidR="0036666E" w:rsidRPr="00C77214" w:rsidRDefault="0036666E" w:rsidP="009423FA">
      <w:pPr>
        <w:pStyle w:val="Brezrazmikov"/>
        <w:spacing w:line="276" w:lineRule="auto"/>
        <w:jc w:val="both"/>
        <w:rPr>
          <w:rFonts w:ascii="Garamond" w:hAnsi="Garamond" w:cs="EB Garamond"/>
          <w:lang w:val="sl-SI"/>
        </w:rPr>
      </w:pPr>
      <w:bookmarkStart w:id="89" w:name="_Hlk99614325"/>
    </w:p>
    <w:p w14:paraId="5DE69E90" w14:textId="5459F7F5" w:rsidR="006C19EE" w:rsidRPr="00C77214" w:rsidRDefault="006C19EE" w:rsidP="009423FA">
      <w:pPr>
        <w:pStyle w:val="Brezrazmikov"/>
        <w:spacing w:line="276" w:lineRule="auto"/>
        <w:jc w:val="both"/>
        <w:rPr>
          <w:rFonts w:ascii="Garamond" w:hAnsi="Garamond" w:cs="EB Garamond"/>
          <w:lang w:val="sl-SI"/>
        </w:rPr>
      </w:pPr>
      <w:r w:rsidRPr="00C77214">
        <w:rPr>
          <w:rFonts w:ascii="Garamond" w:hAnsi="Garamond" w:cs="EB Garamond"/>
          <w:lang w:val="sl-SI"/>
        </w:rPr>
        <w:t>Izpolnjevanje pogojev iz te točke morajo vsak zase izkazati:</w:t>
      </w:r>
    </w:p>
    <w:p w14:paraId="43E47F15" w14:textId="342E6F55" w:rsidR="009A1EEA" w:rsidRPr="00C77214" w:rsidRDefault="009A1EEA" w:rsidP="009423FA">
      <w:pPr>
        <w:pStyle w:val="Brezrazmikov"/>
        <w:numPr>
          <w:ilvl w:val="0"/>
          <w:numId w:val="27"/>
        </w:numPr>
        <w:spacing w:line="276" w:lineRule="auto"/>
        <w:ind w:left="567" w:hanging="283"/>
        <w:jc w:val="both"/>
        <w:rPr>
          <w:rFonts w:ascii="Garamond" w:hAnsi="Garamond" w:cs="EB Garamond"/>
          <w:lang w:val="sl-SI"/>
        </w:rPr>
      </w:pPr>
      <w:r w:rsidRPr="00C77214">
        <w:rPr>
          <w:rFonts w:ascii="Garamond" w:hAnsi="Garamond" w:cs="EB Garamond"/>
          <w:lang w:val="sl-SI"/>
        </w:rPr>
        <w:t>P</w:t>
      </w:r>
      <w:r w:rsidR="00B27B81" w:rsidRPr="00C77214">
        <w:rPr>
          <w:rFonts w:ascii="Garamond" w:hAnsi="Garamond" w:cs="EB Garamond"/>
          <w:lang w:val="sl-SI"/>
        </w:rPr>
        <w:t>onudnik</w:t>
      </w:r>
      <w:r w:rsidRPr="00C77214">
        <w:rPr>
          <w:rFonts w:ascii="Garamond" w:hAnsi="Garamond" w:cs="EB Garamond"/>
          <w:lang w:val="sl-SI"/>
        </w:rPr>
        <w:t>,</w:t>
      </w:r>
      <w:r w:rsidR="009D7153" w:rsidRPr="00C77214">
        <w:rPr>
          <w:rFonts w:ascii="Garamond" w:hAnsi="Garamond" w:cs="EB Garamond"/>
          <w:lang w:val="sl-SI"/>
        </w:rPr>
        <w:t xml:space="preserve"> </w:t>
      </w:r>
      <w:r w:rsidRPr="00C77214">
        <w:rPr>
          <w:rFonts w:ascii="Garamond" w:hAnsi="Garamond" w:cs="EB Garamond"/>
          <w:lang w:val="sl-SI"/>
        </w:rPr>
        <w:t>(</w:t>
      </w:r>
      <w:r w:rsidR="009D7153" w:rsidRPr="00C77214">
        <w:rPr>
          <w:rFonts w:ascii="Garamond" w:hAnsi="Garamond" w:cs="EB Garamond"/>
          <w:lang w:val="sl-SI"/>
        </w:rPr>
        <w:t>ki bo oddal ponudbo za sklop št. 1 in/ali sklop št. 2 oz. in/ali sklop št. 3</w:t>
      </w:r>
      <w:r w:rsidRPr="00C77214">
        <w:rPr>
          <w:rFonts w:ascii="Garamond" w:hAnsi="Garamond" w:cs="EB Garamond"/>
          <w:lang w:val="sl-SI"/>
        </w:rPr>
        <w:t>)</w:t>
      </w:r>
      <w:r w:rsidR="009D7153" w:rsidRPr="00C77214">
        <w:rPr>
          <w:rFonts w:ascii="Garamond" w:hAnsi="Garamond" w:cs="EB Garamond"/>
          <w:lang w:val="sl-SI"/>
        </w:rPr>
        <w:t>;</w:t>
      </w:r>
    </w:p>
    <w:p w14:paraId="5C32FA40" w14:textId="55F8B4A3" w:rsidR="009A1EEA" w:rsidRPr="00C77214" w:rsidRDefault="006C19EE" w:rsidP="009423FA">
      <w:pPr>
        <w:pStyle w:val="Brezrazmikov"/>
        <w:numPr>
          <w:ilvl w:val="0"/>
          <w:numId w:val="27"/>
        </w:numPr>
        <w:spacing w:line="276" w:lineRule="auto"/>
        <w:ind w:left="567" w:hanging="283"/>
        <w:jc w:val="both"/>
        <w:rPr>
          <w:rFonts w:ascii="Garamond" w:hAnsi="Garamond" w:cs="EB Garamond"/>
          <w:lang w:val="sl-SI"/>
        </w:rPr>
      </w:pPr>
      <w:r w:rsidRPr="00C77214">
        <w:rPr>
          <w:rFonts w:ascii="Garamond" w:hAnsi="Garamond" w:cs="EB Garamond"/>
          <w:lang w:val="sl-SI"/>
        </w:rPr>
        <w:t>vsi partnerji v skupni ponudbi</w:t>
      </w:r>
      <w:r w:rsidR="009A1EEA" w:rsidRPr="00C77214">
        <w:rPr>
          <w:rFonts w:ascii="Garamond" w:hAnsi="Garamond" w:cs="EB Garamond"/>
          <w:lang w:val="sl-SI"/>
        </w:rPr>
        <w:t>,</w:t>
      </w:r>
      <w:r w:rsidRPr="00C77214">
        <w:rPr>
          <w:rFonts w:ascii="Garamond" w:hAnsi="Garamond" w:cs="EB Garamond"/>
          <w:lang w:val="sl-SI"/>
        </w:rPr>
        <w:t xml:space="preserve"> </w:t>
      </w:r>
      <w:r w:rsidR="009A1EEA" w:rsidRPr="00C77214">
        <w:rPr>
          <w:rFonts w:ascii="Garamond" w:hAnsi="Garamond" w:cs="EB Garamond"/>
          <w:lang w:val="sl-SI"/>
        </w:rPr>
        <w:t>(</w:t>
      </w:r>
      <w:r w:rsidR="009D7153" w:rsidRPr="00C77214">
        <w:rPr>
          <w:rFonts w:ascii="Garamond" w:hAnsi="Garamond" w:cs="EB Garamond"/>
          <w:lang w:val="sl-SI"/>
        </w:rPr>
        <w:t>v obsegu, v katerem prevzemajo izvedbo deliz navedenih sklopov</w:t>
      </w:r>
      <w:r w:rsidR="009A1EEA" w:rsidRPr="00C77214">
        <w:rPr>
          <w:rFonts w:ascii="Garamond" w:hAnsi="Garamond" w:cs="EB Garamond"/>
          <w:lang w:val="sl-SI"/>
        </w:rPr>
        <w:t>)</w:t>
      </w:r>
      <w:r w:rsidR="009D7153" w:rsidRPr="00C77214">
        <w:rPr>
          <w:rFonts w:ascii="Garamond" w:hAnsi="Garamond" w:cs="EB Garamond"/>
          <w:lang w:val="sl-SI"/>
        </w:rPr>
        <w:t>;</w:t>
      </w:r>
    </w:p>
    <w:p w14:paraId="7E31E514" w14:textId="4136A2D0" w:rsidR="006C19EE" w:rsidRPr="00C77214" w:rsidRDefault="006C19EE" w:rsidP="009423FA">
      <w:pPr>
        <w:pStyle w:val="Brezrazmikov"/>
        <w:numPr>
          <w:ilvl w:val="0"/>
          <w:numId w:val="27"/>
        </w:numPr>
        <w:spacing w:line="276" w:lineRule="auto"/>
        <w:ind w:left="567" w:hanging="283"/>
        <w:jc w:val="both"/>
        <w:rPr>
          <w:rFonts w:ascii="Garamond" w:hAnsi="Garamond" w:cs="EB Garamond"/>
          <w:lang w:val="sl-SI"/>
        </w:rPr>
      </w:pPr>
      <w:r w:rsidRPr="00C77214">
        <w:rPr>
          <w:rFonts w:ascii="Garamond" w:hAnsi="Garamond" w:cs="EB Garamond"/>
          <w:lang w:val="sl-SI"/>
        </w:rPr>
        <w:t>podizvajalec</w:t>
      </w:r>
      <w:r w:rsidR="009D7153" w:rsidRPr="00C77214">
        <w:rPr>
          <w:rFonts w:ascii="Garamond" w:hAnsi="Garamond" w:cs="EB Garamond"/>
          <w:lang w:val="sl-SI"/>
        </w:rPr>
        <w:t xml:space="preserve">v obsegu, </w:t>
      </w:r>
      <w:r w:rsidR="009A1EEA" w:rsidRPr="00C77214">
        <w:rPr>
          <w:rFonts w:ascii="Garamond" w:hAnsi="Garamond" w:cs="EB Garamond"/>
          <w:lang w:val="sl-SI"/>
        </w:rPr>
        <w:t>(</w:t>
      </w:r>
      <w:r w:rsidR="009D7153" w:rsidRPr="00C77214">
        <w:rPr>
          <w:rFonts w:ascii="Garamond" w:hAnsi="Garamond" w:cs="EB Garamond"/>
          <w:lang w:val="sl-SI"/>
        </w:rPr>
        <w:t>v katerem prevzemajo izvedbo del iz navedenih sklopov</w:t>
      </w:r>
      <w:r w:rsidR="009A1EEA" w:rsidRPr="00C77214">
        <w:rPr>
          <w:rFonts w:ascii="Garamond" w:hAnsi="Garamond" w:cs="EB Garamond"/>
          <w:lang w:val="sl-SI"/>
        </w:rPr>
        <w:t>)</w:t>
      </w:r>
      <w:r w:rsidR="009D7153" w:rsidRPr="00C77214">
        <w:rPr>
          <w:rFonts w:ascii="Garamond" w:hAnsi="Garamond" w:cs="EB Garamond"/>
          <w:lang w:val="sl-SI"/>
        </w:rPr>
        <w:t>.</w:t>
      </w:r>
    </w:p>
    <w:p w14:paraId="2CAA51FB" w14:textId="77777777" w:rsidR="0040764C" w:rsidRPr="00C77214" w:rsidRDefault="0040764C" w:rsidP="009423FA">
      <w:pPr>
        <w:pStyle w:val="Brezrazmikov"/>
        <w:spacing w:line="276" w:lineRule="auto"/>
        <w:jc w:val="both"/>
        <w:rPr>
          <w:rFonts w:ascii="Garamond" w:hAnsi="Garamond" w:cs="EB Garamond"/>
          <w:lang w:val="sl-SI"/>
        </w:rPr>
      </w:pPr>
    </w:p>
    <w:p w14:paraId="48B35909" w14:textId="2254739C" w:rsidR="00082C76" w:rsidRPr="00C77214" w:rsidRDefault="00082C76" w:rsidP="009423FA">
      <w:pPr>
        <w:pStyle w:val="Naslov3"/>
        <w:spacing w:line="276" w:lineRule="auto"/>
        <w:rPr>
          <w:rFonts w:ascii="Garamond" w:hAnsi="Garamond"/>
        </w:rPr>
      </w:pPr>
      <w:bookmarkStart w:id="90" w:name="_Toc103062125"/>
      <w:bookmarkEnd w:id="89"/>
      <w:r w:rsidRPr="00C77214">
        <w:rPr>
          <w:rFonts w:ascii="Garamond" w:hAnsi="Garamond"/>
        </w:rPr>
        <w:lastRenderedPageBreak/>
        <w:t>Tehnična in strokovna sposobnost</w:t>
      </w:r>
      <w:bookmarkEnd w:id="90"/>
      <w:r w:rsidRPr="00C77214">
        <w:rPr>
          <w:rFonts w:ascii="Garamond" w:hAnsi="Garamond"/>
        </w:rPr>
        <w:t xml:space="preserve"> </w:t>
      </w:r>
    </w:p>
    <w:p w14:paraId="0F0B1370" w14:textId="6779F172" w:rsidR="00FD4C82" w:rsidRPr="00C77214" w:rsidRDefault="00FD4C82" w:rsidP="009423FA">
      <w:pPr>
        <w:pStyle w:val="Brezrazmikov"/>
        <w:numPr>
          <w:ilvl w:val="0"/>
          <w:numId w:val="29"/>
        </w:numPr>
        <w:spacing w:line="276" w:lineRule="auto"/>
        <w:jc w:val="both"/>
        <w:rPr>
          <w:rFonts w:ascii="Garamond" w:hAnsi="Garamond" w:cs="EB Garamond"/>
          <w:lang w:val="sl-SI"/>
        </w:rPr>
      </w:pPr>
      <w:r w:rsidRPr="00C77214">
        <w:rPr>
          <w:rFonts w:ascii="Garamond" w:hAnsi="Garamond" w:cs="EB Garamond"/>
          <w:lang w:val="sl-SI"/>
        </w:rPr>
        <w:t>Ponudnik mora imeti ves čas trajanja okvirnega sporazuma na razpolago tehni</w:t>
      </w:r>
      <w:r w:rsidR="0036666E" w:rsidRPr="00C77214">
        <w:rPr>
          <w:rFonts w:ascii="Garamond" w:hAnsi="Garamond" w:cs="EB Garamond"/>
          <w:lang w:val="sl-SI"/>
        </w:rPr>
        <w:t>č</w:t>
      </w:r>
      <w:r w:rsidRPr="00C77214">
        <w:rPr>
          <w:rFonts w:ascii="Garamond" w:hAnsi="Garamond" w:cs="EB Garamond"/>
          <w:lang w:val="sl-SI"/>
        </w:rPr>
        <w:t xml:space="preserve">na in druga sredstva, ki so potrebna za uspešno izvedbo javnega naročila in so navedena v </w:t>
      </w:r>
      <w:r w:rsidR="00D16B5B" w:rsidRPr="00C77214">
        <w:rPr>
          <w:rFonts w:ascii="Garamond" w:hAnsi="Garamond" w:cs="EB Garamond"/>
          <w:lang w:val="sl-SI"/>
        </w:rPr>
        <w:t>poglavju 5</w:t>
      </w:r>
      <w:r w:rsidRPr="00C77214">
        <w:rPr>
          <w:rFonts w:ascii="Garamond" w:hAnsi="Garamond" w:cs="EB Garamond"/>
          <w:lang w:val="sl-SI"/>
        </w:rPr>
        <w:t xml:space="preserve"> razpisne dokumentacije. </w:t>
      </w:r>
    </w:p>
    <w:p w14:paraId="386FCC44" w14:textId="77777777" w:rsidR="00FD4C82" w:rsidRPr="00D27A57" w:rsidRDefault="00FD4C82" w:rsidP="009423FA">
      <w:pPr>
        <w:pStyle w:val="Brezrazmikov"/>
        <w:spacing w:line="276" w:lineRule="auto"/>
        <w:jc w:val="both"/>
        <w:rPr>
          <w:rFonts w:ascii="Garamond" w:hAnsi="Garamond" w:cs="EB Garamond"/>
          <w:lang w:val="sl-SI"/>
        </w:rPr>
      </w:pPr>
    </w:p>
    <w:p w14:paraId="45799592" w14:textId="2CEA457A" w:rsidR="00FD4C82" w:rsidRPr="00D27A57" w:rsidRDefault="00C94017" w:rsidP="009423FA">
      <w:pPr>
        <w:pStyle w:val="Brezrazmikov"/>
        <w:spacing w:line="276" w:lineRule="auto"/>
        <w:jc w:val="both"/>
        <w:rPr>
          <w:rFonts w:ascii="Garamond" w:hAnsi="Garamond" w:cs="EB Garamond"/>
          <w:lang w:val="sl-SI"/>
        </w:rPr>
      </w:pPr>
      <w:r w:rsidRPr="00D27A57">
        <w:rPr>
          <w:rFonts w:ascii="Garamond" w:hAnsi="Garamond" w:cs="EB Garamond"/>
          <w:b/>
          <w:bCs/>
          <w:iCs/>
          <w:lang w:val="sl-SI"/>
        </w:rPr>
        <w:t>Dokazilo:</w:t>
      </w:r>
      <w:r w:rsidRPr="00D27A57">
        <w:rPr>
          <w:rFonts w:ascii="Garamond" w:hAnsi="Garamond" w:cs="EB Garamond"/>
          <w:bCs/>
          <w:iCs/>
          <w:lang w:val="sl-SI"/>
        </w:rPr>
        <w:t xml:space="preserve"> </w:t>
      </w:r>
      <w:r w:rsidR="00FD4C82" w:rsidRPr="00D27A57">
        <w:rPr>
          <w:rFonts w:ascii="Garamond" w:hAnsi="Garamond" w:cs="EB Garamond"/>
          <w:bCs/>
          <w:iCs/>
          <w:lang w:val="sl-SI"/>
        </w:rPr>
        <w:t>I</w:t>
      </w:r>
      <w:r w:rsidR="00FD4C82" w:rsidRPr="00D27A57">
        <w:rPr>
          <w:rFonts w:ascii="Garamond" w:hAnsi="Garamond" w:cs="EB Garamond"/>
          <w:lang w:val="sl-SI"/>
        </w:rPr>
        <w:t xml:space="preserve">zjava ponudnika (OBR 7). </w:t>
      </w:r>
    </w:p>
    <w:p w14:paraId="7BC75C1E" w14:textId="77777777" w:rsidR="007C0163" w:rsidRPr="00D27A57" w:rsidRDefault="007C0163" w:rsidP="009423FA">
      <w:pPr>
        <w:pStyle w:val="Brezrazmikov"/>
        <w:spacing w:line="276" w:lineRule="auto"/>
        <w:jc w:val="both"/>
        <w:rPr>
          <w:rFonts w:ascii="Garamond" w:hAnsi="Garamond" w:cs="EB Garamond"/>
          <w:lang w:val="sl-SI"/>
        </w:rPr>
      </w:pPr>
    </w:p>
    <w:p w14:paraId="1F48F246" w14:textId="77777777" w:rsidR="007C0163" w:rsidRPr="00D27A57" w:rsidRDefault="007C0163" w:rsidP="009423FA">
      <w:pPr>
        <w:pStyle w:val="Brezrazmikov"/>
        <w:spacing w:line="276" w:lineRule="auto"/>
        <w:jc w:val="both"/>
        <w:rPr>
          <w:rFonts w:ascii="Garamond" w:hAnsi="Garamond" w:cs="EB Garamond"/>
          <w:bCs/>
          <w:iCs/>
          <w:lang w:val="sl-SI"/>
        </w:rPr>
      </w:pPr>
      <w:r w:rsidRPr="00D27A57">
        <w:rPr>
          <w:rFonts w:ascii="Garamond" w:hAnsi="Garamond" w:cs="EB Garamond"/>
          <w:bCs/>
          <w:iCs/>
          <w:lang w:val="sl-SI"/>
        </w:rPr>
        <w:t>Izpolnjevanje pogojev iz te točke morajo vsak zase izkazati:</w:t>
      </w:r>
    </w:p>
    <w:p w14:paraId="0C9D36F4" w14:textId="77777777" w:rsidR="009A1EEA" w:rsidRPr="00D27A57" w:rsidRDefault="009A1EEA" w:rsidP="009423FA">
      <w:pPr>
        <w:pStyle w:val="Brezrazmikov"/>
        <w:numPr>
          <w:ilvl w:val="0"/>
          <w:numId w:val="28"/>
        </w:numPr>
        <w:spacing w:line="276" w:lineRule="auto"/>
        <w:ind w:left="567" w:hanging="283"/>
        <w:jc w:val="both"/>
        <w:rPr>
          <w:rFonts w:ascii="Garamond" w:hAnsi="Garamond" w:cs="EB Garamond"/>
          <w:bCs/>
          <w:iCs/>
          <w:lang w:val="sl-SI"/>
        </w:rPr>
      </w:pPr>
      <w:r w:rsidRPr="00D27A57">
        <w:rPr>
          <w:rFonts w:ascii="Garamond" w:hAnsi="Garamond" w:cs="EB Garamond"/>
          <w:bCs/>
          <w:iCs/>
          <w:lang w:val="sl-SI"/>
        </w:rPr>
        <w:t>P</w:t>
      </w:r>
      <w:r w:rsidR="007C0163" w:rsidRPr="00D27A57">
        <w:rPr>
          <w:rFonts w:ascii="Garamond" w:hAnsi="Garamond" w:cs="EB Garamond"/>
          <w:bCs/>
          <w:iCs/>
          <w:lang w:val="sl-SI"/>
        </w:rPr>
        <w:t>onudnik</w:t>
      </w:r>
      <w:r w:rsidRPr="00D27A57">
        <w:rPr>
          <w:rFonts w:ascii="Garamond" w:hAnsi="Garamond" w:cs="EB Garamond"/>
          <w:bCs/>
          <w:iCs/>
          <w:lang w:val="sl-SI"/>
        </w:rPr>
        <w:t>,</w:t>
      </w:r>
      <w:r w:rsidR="007C0163" w:rsidRPr="00D27A57">
        <w:rPr>
          <w:rFonts w:ascii="Garamond" w:hAnsi="Garamond" w:cs="EB Garamond"/>
          <w:bCs/>
          <w:iCs/>
          <w:lang w:val="sl-SI"/>
        </w:rPr>
        <w:t xml:space="preserve"> </w:t>
      </w:r>
      <w:r w:rsidRPr="00D27A57">
        <w:rPr>
          <w:rFonts w:ascii="Garamond" w:hAnsi="Garamond" w:cs="EB Garamond"/>
          <w:bCs/>
          <w:iCs/>
          <w:lang w:val="sl-SI"/>
        </w:rPr>
        <w:t>(</w:t>
      </w:r>
      <w:r w:rsidR="007C0163" w:rsidRPr="00D27A57">
        <w:rPr>
          <w:rFonts w:ascii="Garamond" w:hAnsi="Garamond" w:cs="EB Garamond"/>
          <w:bCs/>
          <w:iCs/>
          <w:lang w:val="sl-SI"/>
        </w:rPr>
        <w:t>ki bo oddal ponudbo za sklop št. 1 in/ali sklop št. 2 oz. in/ali sklop št. 3</w:t>
      </w:r>
      <w:r w:rsidRPr="00D27A57">
        <w:rPr>
          <w:rFonts w:ascii="Garamond" w:hAnsi="Garamond" w:cs="EB Garamond"/>
          <w:bCs/>
          <w:iCs/>
          <w:lang w:val="sl-SI"/>
        </w:rPr>
        <w:t>)</w:t>
      </w:r>
      <w:r w:rsidR="007C0163" w:rsidRPr="00D27A57">
        <w:rPr>
          <w:rFonts w:ascii="Garamond" w:hAnsi="Garamond" w:cs="EB Garamond"/>
          <w:bCs/>
          <w:iCs/>
          <w:lang w:val="sl-SI"/>
        </w:rPr>
        <w:t>;</w:t>
      </w:r>
    </w:p>
    <w:p w14:paraId="2723C087" w14:textId="77777777" w:rsidR="009A1EEA" w:rsidRPr="00D27A57" w:rsidRDefault="009A1EEA" w:rsidP="009423FA">
      <w:pPr>
        <w:pStyle w:val="Brezrazmikov"/>
        <w:numPr>
          <w:ilvl w:val="0"/>
          <w:numId w:val="28"/>
        </w:numPr>
        <w:spacing w:line="276" w:lineRule="auto"/>
        <w:ind w:left="567" w:hanging="283"/>
        <w:jc w:val="both"/>
        <w:rPr>
          <w:rFonts w:ascii="Garamond" w:hAnsi="Garamond" w:cs="EB Garamond"/>
          <w:bCs/>
          <w:iCs/>
          <w:lang w:val="sl-SI"/>
        </w:rPr>
      </w:pPr>
      <w:r w:rsidRPr="00D27A57">
        <w:rPr>
          <w:rFonts w:ascii="Garamond" w:hAnsi="Garamond" w:cs="EB Garamond"/>
          <w:bCs/>
          <w:iCs/>
          <w:lang w:val="sl-SI"/>
        </w:rPr>
        <w:t>v</w:t>
      </w:r>
      <w:r w:rsidR="007C0163" w:rsidRPr="00D27A57">
        <w:rPr>
          <w:rFonts w:ascii="Garamond" w:hAnsi="Garamond" w:cs="EB Garamond"/>
          <w:bCs/>
          <w:iCs/>
          <w:lang w:val="sl-SI"/>
        </w:rPr>
        <w:t>si partnerji v skupni ponudbi</w:t>
      </w:r>
      <w:r w:rsidRPr="00D27A57">
        <w:rPr>
          <w:rFonts w:ascii="Garamond" w:hAnsi="Garamond" w:cs="EB Garamond"/>
          <w:bCs/>
          <w:iCs/>
          <w:lang w:val="sl-SI"/>
        </w:rPr>
        <w:t>,</w:t>
      </w:r>
      <w:r w:rsidR="007C0163" w:rsidRPr="00D27A57">
        <w:rPr>
          <w:rFonts w:ascii="Garamond" w:hAnsi="Garamond" w:cs="EB Garamond"/>
          <w:bCs/>
          <w:iCs/>
          <w:lang w:val="sl-SI"/>
        </w:rPr>
        <w:t xml:space="preserve"> </w:t>
      </w:r>
      <w:r w:rsidRPr="00D27A57">
        <w:rPr>
          <w:rFonts w:ascii="Garamond" w:hAnsi="Garamond" w:cs="EB Garamond"/>
          <w:bCs/>
          <w:iCs/>
          <w:lang w:val="sl-SI"/>
        </w:rPr>
        <w:t>(</w:t>
      </w:r>
      <w:r w:rsidR="007C0163" w:rsidRPr="00D27A57">
        <w:rPr>
          <w:rFonts w:ascii="Garamond" w:hAnsi="Garamond" w:cs="EB Garamond"/>
          <w:bCs/>
          <w:iCs/>
          <w:lang w:val="sl-SI"/>
        </w:rPr>
        <w:t>v obsegu, v katerem prevzemajo izvedbo deliz navedenih sklopov</w:t>
      </w:r>
      <w:r w:rsidRPr="00D27A57">
        <w:rPr>
          <w:rFonts w:ascii="Garamond" w:hAnsi="Garamond" w:cs="EB Garamond"/>
          <w:bCs/>
          <w:iCs/>
          <w:lang w:val="sl-SI"/>
        </w:rPr>
        <w:t>)</w:t>
      </w:r>
      <w:r w:rsidR="007C0163" w:rsidRPr="00D27A57">
        <w:rPr>
          <w:rFonts w:ascii="Garamond" w:hAnsi="Garamond" w:cs="EB Garamond"/>
          <w:bCs/>
          <w:iCs/>
          <w:lang w:val="sl-SI"/>
        </w:rPr>
        <w:t>;</w:t>
      </w:r>
    </w:p>
    <w:p w14:paraId="0C3CCBB9" w14:textId="6E720481" w:rsidR="00FD4C82" w:rsidRPr="00D27A57" w:rsidRDefault="007C0163" w:rsidP="009423FA">
      <w:pPr>
        <w:pStyle w:val="Brezrazmikov"/>
        <w:numPr>
          <w:ilvl w:val="0"/>
          <w:numId w:val="28"/>
        </w:numPr>
        <w:spacing w:line="276" w:lineRule="auto"/>
        <w:ind w:left="567" w:hanging="283"/>
        <w:jc w:val="both"/>
        <w:rPr>
          <w:rFonts w:ascii="Garamond" w:hAnsi="Garamond" w:cs="EB Garamond"/>
          <w:bCs/>
          <w:iCs/>
          <w:lang w:val="sl-SI"/>
        </w:rPr>
      </w:pPr>
      <w:r w:rsidRPr="00D27A57">
        <w:rPr>
          <w:rFonts w:ascii="Garamond" w:hAnsi="Garamond" w:cs="EB Garamond"/>
          <w:bCs/>
          <w:iCs/>
          <w:lang w:val="sl-SI"/>
        </w:rPr>
        <w:t xml:space="preserve">podizvajalecv obsegu, </w:t>
      </w:r>
      <w:r w:rsidR="009A1EEA" w:rsidRPr="00D27A57">
        <w:rPr>
          <w:rFonts w:ascii="Garamond" w:hAnsi="Garamond" w:cs="EB Garamond"/>
          <w:bCs/>
          <w:iCs/>
          <w:lang w:val="sl-SI"/>
        </w:rPr>
        <w:t>(</w:t>
      </w:r>
      <w:r w:rsidRPr="00D27A57">
        <w:rPr>
          <w:rFonts w:ascii="Garamond" w:hAnsi="Garamond" w:cs="EB Garamond"/>
          <w:bCs/>
          <w:iCs/>
          <w:lang w:val="sl-SI"/>
        </w:rPr>
        <w:t>v katerem prevzemajo izvedbo del iz navedenih sklopov</w:t>
      </w:r>
      <w:r w:rsidR="009A1EEA" w:rsidRPr="00D27A57">
        <w:rPr>
          <w:rFonts w:ascii="Garamond" w:hAnsi="Garamond" w:cs="EB Garamond"/>
          <w:bCs/>
          <w:iCs/>
          <w:lang w:val="sl-SI"/>
        </w:rPr>
        <w:t>)</w:t>
      </w:r>
      <w:r w:rsidRPr="00D27A57">
        <w:rPr>
          <w:rFonts w:ascii="Garamond" w:hAnsi="Garamond" w:cs="EB Garamond"/>
          <w:bCs/>
          <w:iCs/>
          <w:lang w:val="sl-SI"/>
        </w:rPr>
        <w:t>.</w:t>
      </w:r>
    </w:p>
    <w:p w14:paraId="6CD47A98" w14:textId="514FD103" w:rsidR="00FD4C82" w:rsidRDefault="00FD4C82" w:rsidP="009423FA">
      <w:pPr>
        <w:pStyle w:val="Brezrazmikov"/>
        <w:spacing w:line="276" w:lineRule="auto"/>
        <w:jc w:val="both"/>
        <w:rPr>
          <w:rFonts w:ascii="Garamond" w:hAnsi="Garamond" w:cs="EB Garamond"/>
          <w:bCs/>
          <w:iCs/>
          <w:lang w:val="sl-SI"/>
        </w:rPr>
      </w:pPr>
    </w:p>
    <w:p w14:paraId="7E1247CA" w14:textId="77777777" w:rsidR="00A25CEC" w:rsidRPr="00D27A57" w:rsidRDefault="00A25CEC" w:rsidP="009423FA">
      <w:pPr>
        <w:pStyle w:val="Brezrazmikov"/>
        <w:spacing w:line="276" w:lineRule="auto"/>
        <w:jc w:val="both"/>
        <w:rPr>
          <w:rFonts w:ascii="Garamond" w:hAnsi="Garamond" w:cs="EB Garamond"/>
          <w:bCs/>
          <w:iCs/>
          <w:lang w:val="sl-SI"/>
        </w:rPr>
      </w:pPr>
    </w:p>
    <w:p w14:paraId="711FF20B" w14:textId="23134A40" w:rsidR="00EE4AD2" w:rsidRPr="00D27A57" w:rsidRDefault="0040764C" w:rsidP="009423FA">
      <w:pPr>
        <w:pStyle w:val="Naslov1"/>
        <w:spacing w:line="276" w:lineRule="auto"/>
        <w:rPr>
          <w:rFonts w:ascii="Garamond" w:hAnsi="Garamond"/>
        </w:rPr>
      </w:pPr>
      <w:bookmarkStart w:id="91" w:name="_Toc103062126"/>
      <w:bookmarkStart w:id="92" w:name="_Hlk99616761"/>
      <w:r w:rsidRPr="00D27A57">
        <w:rPr>
          <w:rFonts w:ascii="Garamond" w:hAnsi="Garamond"/>
        </w:rPr>
        <w:t>Merilo za izbor</w:t>
      </w:r>
      <w:bookmarkEnd w:id="91"/>
      <w:r w:rsidRPr="00D27A57">
        <w:rPr>
          <w:rFonts w:ascii="Garamond" w:hAnsi="Garamond"/>
        </w:rPr>
        <w:t xml:space="preserve"> </w:t>
      </w:r>
      <w:bookmarkEnd w:id="81"/>
      <w:bookmarkEnd w:id="82"/>
      <w:bookmarkEnd w:id="83"/>
      <w:bookmarkEnd w:id="84"/>
    </w:p>
    <w:p w14:paraId="36143BB6" w14:textId="34FE47C2" w:rsidR="0040764C" w:rsidRPr="00D27A57" w:rsidRDefault="0040764C" w:rsidP="009423FA">
      <w:pPr>
        <w:pStyle w:val="Brezrazmikov"/>
        <w:spacing w:line="276" w:lineRule="auto"/>
        <w:jc w:val="both"/>
        <w:rPr>
          <w:rFonts w:ascii="Garamond" w:hAnsi="Garamond" w:cs="EB Garamond"/>
          <w:lang w:val="sl-SI" w:eastAsia="sl-SI"/>
        </w:rPr>
      </w:pPr>
    </w:p>
    <w:p w14:paraId="0CA50F10" w14:textId="3E88B540" w:rsidR="00D05431" w:rsidRPr="00D27A57" w:rsidRDefault="00D05431" w:rsidP="009423FA">
      <w:pPr>
        <w:pStyle w:val="Naslov2"/>
        <w:spacing w:line="276" w:lineRule="auto"/>
        <w:rPr>
          <w:rFonts w:ascii="Garamond" w:hAnsi="Garamond"/>
        </w:rPr>
      </w:pPr>
      <w:bookmarkStart w:id="93" w:name="_Toc103062127"/>
      <w:bookmarkStart w:id="94" w:name="_Hlk99616790"/>
      <w:bookmarkEnd w:id="92"/>
      <w:r w:rsidRPr="00D27A57">
        <w:rPr>
          <w:rFonts w:ascii="Garamond" w:hAnsi="Garamond"/>
        </w:rPr>
        <w:t>Ocenjevanje ponudb in izbira ponudnika</w:t>
      </w:r>
      <w:bookmarkEnd w:id="93"/>
    </w:p>
    <w:bookmarkEnd w:id="94"/>
    <w:p w14:paraId="4CB7FB34" w14:textId="77777777" w:rsidR="003E5ACE" w:rsidRPr="00D27A57" w:rsidRDefault="00D05431" w:rsidP="009423FA">
      <w:pPr>
        <w:pStyle w:val="Brezrazmikov"/>
        <w:spacing w:line="276" w:lineRule="auto"/>
        <w:jc w:val="both"/>
        <w:rPr>
          <w:rFonts w:ascii="Garamond" w:hAnsi="Garamond" w:cs="EB Garamond"/>
          <w:b/>
          <w:bCs/>
          <w:lang w:val="sl-SI"/>
        </w:rPr>
      </w:pPr>
      <w:r w:rsidRPr="00D27A57">
        <w:rPr>
          <w:rFonts w:ascii="Garamond" w:hAnsi="Garamond" w:cs="EB Garamond"/>
          <w:bCs/>
          <w:lang w:val="sl-SI"/>
        </w:rPr>
        <w:t>Naročnik</w:t>
      </w:r>
      <w:r w:rsidR="003E5ACE" w:rsidRPr="00D27A57">
        <w:rPr>
          <w:rFonts w:ascii="Garamond" w:hAnsi="Garamond" w:cs="EB Garamond"/>
          <w:bCs/>
          <w:lang w:val="sl-SI"/>
        </w:rPr>
        <w:t xml:space="preserve"> </w:t>
      </w:r>
      <w:r w:rsidRPr="00D27A57">
        <w:rPr>
          <w:rFonts w:ascii="Garamond" w:hAnsi="Garamond" w:cs="EB Garamond"/>
          <w:bCs/>
          <w:lang w:val="sl-SI"/>
        </w:rPr>
        <w:t>bo</w:t>
      </w:r>
      <w:r w:rsidR="003E5ACE" w:rsidRPr="00D27A57">
        <w:rPr>
          <w:rFonts w:ascii="Garamond" w:hAnsi="Garamond" w:cs="EB Garamond"/>
          <w:bCs/>
          <w:lang w:val="sl-SI"/>
        </w:rPr>
        <w:t xml:space="preserve"> </w:t>
      </w:r>
      <w:r w:rsidRPr="00D27A57">
        <w:rPr>
          <w:rFonts w:ascii="Garamond" w:hAnsi="Garamond" w:cs="EB Garamond"/>
          <w:bCs/>
          <w:lang w:val="sl-SI"/>
        </w:rPr>
        <w:t>izbral najugodnejšo</w:t>
      </w:r>
      <w:r w:rsidR="003E5ACE" w:rsidRPr="00D27A57">
        <w:rPr>
          <w:rFonts w:ascii="Garamond" w:hAnsi="Garamond" w:cs="EB Garamond"/>
          <w:bCs/>
          <w:lang w:val="sl-SI"/>
        </w:rPr>
        <w:t xml:space="preserve"> </w:t>
      </w:r>
      <w:r w:rsidRPr="00D27A57">
        <w:rPr>
          <w:rFonts w:ascii="Garamond" w:hAnsi="Garamond" w:cs="EB Garamond"/>
          <w:bCs/>
          <w:lang w:val="sl-SI"/>
        </w:rPr>
        <w:t>ponudbov skladu</w:t>
      </w:r>
      <w:r w:rsidR="007C0163" w:rsidRPr="00D27A57">
        <w:rPr>
          <w:rFonts w:ascii="Garamond" w:hAnsi="Garamond" w:cs="EB Garamond"/>
          <w:bCs/>
          <w:lang w:val="sl-SI"/>
        </w:rPr>
        <w:t xml:space="preserve"> </w:t>
      </w:r>
      <w:r w:rsidRPr="00D27A57">
        <w:rPr>
          <w:rFonts w:ascii="Garamond" w:hAnsi="Garamond" w:cs="EB Garamond"/>
          <w:bCs/>
          <w:lang w:val="sl-SI"/>
        </w:rPr>
        <w:t>z merilom</w:t>
      </w:r>
      <w:r w:rsidRPr="00D27A57">
        <w:rPr>
          <w:rFonts w:ascii="Garamond" w:hAnsi="Garamond" w:cs="EB Garamond"/>
          <w:b/>
          <w:bCs/>
          <w:lang w:val="sl-SI"/>
        </w:rPr>
        <w:t xml:space="preserve"> </w:t>
      </w:r>
      <w:r w:rsidR="003E5ACE" w:rsidRPr="00D27A57">
        <w:rPr>
          <w:rFonts w:ascii="Garamond" w:hAnsi="Garamond" w:cs="EB Garamond"/>
          <w:b/>
          <w:bCs/>
          <w:lang w:val="sl-SI"/>
        </w:rPr>
        <w:t>E</w:t>
      </w:r>
      <w:r w:rsidRPr="00D27A57">
        <w:rPr>
          <w:rFonts w:ascii="Garamond" w:hAnsi="Garamond" w:cs="EB Garamond"/>
          <w:b/>
          <w:bCs/>
          <w:lang w:val="sl-SI"/>
        </w:rPr>
        <w:t>KONOMSKO</w:t>
      </w:r>
      <w:r w:rsidR="003E5ACE" w:rsidRPr="00D27A57">
        <w:rPr>
          <w:rFonts w:ascii="Garamond" w:hAnsi="Garamond" w:cs="EB Garamond"/>
          <w:b/>
          <w:bCs/>
          <w:lang w:val="sl-SI"/>
        </w:rPr>
        <w:t xml:space="preserve"> </w:t>
      </w:r>
    </w:p>
    <w:p w14:paraId="276BCAC4" w14:textId="7A849E40" w:rsidR="00D05431" w:rsidRPr="00D27A57" w:rsidRDefault="00D05431" w:rsidP="009423FA">
      <w:pPr>
        <w:pStyle w:val="Brezrazmikov"/>
        <w:spacing w:line="276" w:lineRule="auto"/>
        <w:jc w:val="both"/>
        <w:rPr>
          <w:rFonts w:ascii="Garamond" w:hAnsi="Garamond" w:cs="EB Garamond"/>
          <w:b/>
          <w:bCs/>
          <w:lang w:val="sl-SI"/>
        </w:rPr>
      </w:pPr>
      <w:r w:rsidRPr="00D27A57">
        <w:rPr>
          <w:rFonts w:ascii="Garamond" w:hAnsi="Garamond" w:cs="EB Garamond"/>
          <w:b/>
          <w:bCs/>
          <w:lang w:val="sl-SI"/>
        </w:rPr>
        <w:t xml:space="preserve">NAJUGODNEJŠA PONUDBA. </w:t>
      </w:r>
    </w:p>
    <w:p w14:paraId="71E01B27" w14:textId="77777777" w:rsidR="00D50BE6" w:rsidRPr="00D27A57" w:rsidRDefault="00D50BE6" w:rsidP="009423FA">
      <w:pPr>
        <w:pStyle w:val="Brezrazmikov"/>
        <w:spacing w:line="276" w:lineRule="auto"/>
        <w:jc w:val="both"/>
        <w:rPr>
          <w:rFonts w:ascii="Garamond" w:hAnsi="Garamond" w:cs="EB Garamond"/>
          <w:lang w:val="sl-SI"/>
        </w:rPr>
      </w:pPr>
    </w:p>
    <w:p w14:paraId="614DEAE0" w14:textId="77777777" w:rsidR="007C0163" w:rsidRPr="00D27A57" w:rsidRDefault="007C0163" w:rsidP="009423FA">
      <w:pPr>
        <w:pStyle w:val="Brezrazmikov"/>
        <w:spacing w:line="276" w:lineRule="auto"/>
        <w:jc w:val="both"/>
        <w:rPr>
          <w:rFonts w:ascii="Garamond" w:hAnsi="Garamond" w:cs="EB Garamond"/>
          <w:lang w:val="sl-SI"/>
        </w:rPr>
      </w:pPr>
      <w:r w:rsidRPr="00D27A57">
        <w:rPr>
          <w:rFonts w:ascii="Garamond" w:hAnsi="Garamond" w:cs="EB Garamond"/>
          <w:lang w:val="sl-SI"/>
        </w:rPr>
        <w:t>Naročnik bo opravil izbiro po sklopih.</w:t>
      </w:r>
    </w:p>
    <w:p w14:paraId="05387CF4" w14:textId="77777777" w:rsidR="007C0163" w:rsidRPr="00D27A57" w:rsidRDefault="007C0163" w:rsidP="009423FA">
      <w:pPr>
        <w:pStyle w:val="Brezrazmikov"/>
        <w:spacing w:line="276" w:lineRule="auto"/>
        <w:jc w:val="both"/>
        <w:rPr>
          <w:rFonts w:ascii="Garamond" w:hAnsi="Garamond" w:cs="EB Garamond"/>
          <w:lang w:val="sl-SI"/>
        </w:rPr>
      </w:pPr>
      <w:r w:rsidRPr="00D27A57">
        <w:rPr>
          <w:rFonts w:ascii="Garamond" w:hAnsi="Garamond" w:cs="EB Garamond"/>
          <w:lang w:val="sl-SI"/>
        </w:rPr>
        <w:t>Merilo, ki bo uporabljeno pri izbiri najugodnejšega ponudnika:</w:t>
      </w:r>
    </w:p>
    <w:p w14:paraId="631E4D7E" w14:textId="77777777" w:rsidR="007C0163" w:rsidRPr="00D27A57" w:rsidRDefault="007C0163" w:rsidP="009423FA">
      <w:pPr>
        <w:pStyle w:val="Brezrazmikov"/>
        <w:numPr>
          <w:ilvl w:val="0"/>
          <w:numId w:val="30"/>
        </w:numPr>
        <w:spacing w:line="276" w:lineRule="auto"/>
        <w:ind w:left="426" w:hanging="284"/>
        <w:jc w:val="both"/>
        <w:rPr>
          <w:rFonts w:ascii="Garamond" w:hAnsi="Garamond" w:cs="EB Garamond"/>
          <w:lang w:val="sl-SI"/>
        </w:rPr>
      </w:pPr>
      <w:r w:rsidRPr="00D27A57">
        <w:rPr>
          <w:rFonts w:ascii="Garamond" w:hAnsi="Garamond" w:cs="EB Garamond"/>
          <w:bCs/>
          <w:lang w:val="sl-SI"/>
        </w:rPr>
        <w:t>n</w:t>
      </w:r>
      <w:r w:rsidRPr="00D27A57">
        <w:rPr>
          <w:rFonts w:ascii="Garamond" w:hAnsi="Garamond" w:cs="EB Garamond"/>
          <w:color w:val="000000"/>
          <w:lang w:val="sl-SI" w:eastAsia="ar-SA"/>
        </w:rPr>
        <w:t xml:space="preserve">ajnižja ponujena cena za posamezen sklop v EUR brez DDV. </w:t>
      </w:r>
    </w:p>
    <w:p w14:paraId="1C8FC519" w14:textId="77777777" w:rsidR="007C0163" w:rsidRPr="00D27A57" w:rsidRDefault="007C0163" w:rsidP="009423FA">
      <w:pPr>
        <w:pStyle w:val="Brezrazmikov"/>
        <w:spacing w:line="276" w:lineRule="auto"/>
        <w:jc w:val="both"/>
        <w:rPr>
          <w:rFonts w:ascii="Garamond" w:hAnsi="Garamond" w:cs="EB Garamond"/>
          <w:b/>
          <w:lang w:val="sl-SI"/>
        </w:rPr>
      </w:pPr>
    </w:p>
    <w:p w14:paraId="52892041" w14:textId="77777777" w:rsidR="007C0163" w:rsidRPr="00D27A57" w:rsidRDefault="007C0163" w:rsidP="009423FA">
      <w:pPr>
        <w:pStyle w:val="Brezrazmikov"/>
        <w:spacing w:line="276" w:lineRule="auto"/>
        <w:jc w:val="both"/>
        <w:rPr>
          <w:rFonts w:ascii="Garamond" w:hAnsi="Garamond" w:cs="EB Garamond"/>
          <w:b/>
          <w:lang w:val="sl-SI"/>
        </w:rPr>
      </w:pPr>
      <w:r w:rsidRPr="00D27A57">
        <w:rPr>
          <w:rFonts w:ascii="Garamond" w:hAnsi="Garamond" w:cs="EB Garamond"/>
          <w:b/>
          <w:lang w:val="sl-SI"/>
        </w:rPr>
        <w:t>Pravilo v primeru enakovrednih ponudb</w:t>
      </w:r>
    </w:p>
    <w:p w14:paraId="77624689" w14:textId="326DE17C" w:rsidR="00632EA2" w:rsidRPr="00D27A57" w:rsidRDefault="007C0163" w:rsidP="009423FA">
      <w:pPr>
        <w:pStyle w:val="Brezrazmikov"/>
        <w:spacing w:line="276" w:lineRule="auto"/>
        <w:jc w:val="both"/>
        <w:rPr>
          <w:rFonts w:ascii="Garamond" w:hAnsi="Garamond" w:cs="EB Garamond"/>
          <w:lang w:val="sl-SI"/>
        </w:rPr>
      </w:pPr>
      <w:r w:rsidRPr="00D27A57">
        <w:rPr>
          <w:rFonts w:ascii="Garamond" w:hAnsi="Garamond" w:cs="EB Garamond"/>
          <w:lang w:val="sl-SI"/>
        </w:rPr>
        <w:t>V primeru, da bosta imela dva ali več ponudnikov enako ceno za isti sklop, bo naročnik izbral tistega ponudnika, ki bo prej oddal ponudbo</w:t>
      </w:r>
      <w:bookmarkStart w:id="95" w:name="_Toc351470224"/>
      <w:bookmarkStart w:id="96" w:name="_Toc349726774"/>
      <w:bookmarkStart w:id="97" w:name="_Toc343222363"/>
      <w:bookmarkStart w:id="98" w:name="_Toc414620486"/>
      <w:bookmarkStart w:id="99" w:name="_Toc417460424"/>
      <w:r w:rsidR="00231735" w:rsidRPr="00D27A57">
        <w:rPr>
          <w:rFonts w:ascii="Garamond" w:hAnsi="Garamond" w:cs="EB Garamond"/>
          <w:lang w:val="sl-SI"/>
        </w:rPr>
        <w:t>.</w:t>
      </w:r>
    </w:p>
    <w:p w14:paraId="3C70284A" w14:textId="77777777" w:rsidR="00231735" w:rsidRPr="00D27A57" w:rsidRDefault="00231735" w:rsidP="009423FA">
      <w:pPr>
        <w:pStyle w:val="Brezrazmikov"/>
        <w:spacing w:line="276" w:lineRule="auto"/>
        <w:jc w:val="both"/>
        <w:rPr>
          <w:rFonts w:ascii="Garamond" w:hAnsi="Garamond" w:cs="EB Garamond"/>
          <w:lang w:val="sl-SI"/>
        </w:rPr>
      </w:pPr>
    </w:p>
    <w:p w14:paraId="49B1ECDC" w14:textId="77777777" w:rsidR="00073318" w:rsidRPr="00D27A57" w:rsidRDefault="00073318" w:rsidP="009423FA">
      <w:pPr>
        <w:pStyle w:val="Brezrazmikov"/>
        <w:spacing w:line="276" w:lineRule="auto"/>
        <w:jc w:val="both"/>
        <w:rPr>
          <w:rFonts w:ascii="Garamond" w:hAnsi="Garamond" w:cs="EB Garamond"/>
          <w:lang w:val="sl-SI"/>
        </w:rPr>
      </w:pPr>
      <w:bookmarkStart w:id="100" w:name="_Hlk99614668"/>
      <w:bookmarkEnd w:id="95"/>
      <w:bookmarkEnd w:id="96"/>
      <w:bookmarkEnd w:id="97"/>
      <w:bookmarkEnd w:id="98"/>
      <w:bookmarkEnd w:id="99"/>
    </w:p>
    <w:p w14:paraId="5BA364F4" w14:textId="09550CC6" w:rsidR="00A2671F" w:rsidRPr="00D27A57" w:rsidRDefault="008370AA" w:rsidP="009423FA">
      <w:pPr>
        <w:pStyle w:val="Naslov1"/>
        <w:spacing w:line="276" w:lineRule="auto"/>
        <w:rPr>
          <w:rFonts w:ascii="Garamond" w:hAnsi="Garamond"/>
        </w:rPr>
      </w:pPr>
      <w:bookmarkStart w:id="101" w:name="_Toc103062128"/>
      <w:bookmarkEnd w:id="100"/>
      <w:r w:rsidRPr="00D27A57">
        <w:rPr>
          <w:rFonts w:ascii="Garamond" w:hAnsi="Garamond"/>
        </w:rPr>
        <w:t>Specifikacije in z</w:t>
      </w:r>
      <w:r w:rsidR="00606F58" w:rsidRPr="00D27A57">
        <w:rPr>
          <w:rFonts w:ascii="Garamond" w:hAnsi="Garamond"/>
        </w:rPr>
        <w:t>ahteve naro</w:t>
      </w:r>
      <w:r w:rsidR="009629CB" w:rsidRPr="00D27A57">
        <w:rPr>
          <w:rFonts w:ascii="Garamond" w:hAnsi="Garamond"/>
        </w:rPr>
        <w:t>č</w:t>
      </w:r>
      <w:r w:rsidR="00606F58" w:rsidRPr="00D27A57">
        <w:rPr>
          <w:rFonts w:ascii="Garamond" w:hAnsi="Garamond"/>
        </w:rPr>
        <w:t>nika</w:t>
      </w:r>
      <w:bookmarkEnd w:id="101"/>
      <w:r w:rsidR="00A2671F" w:rsidRPr="00D27A57">
        <w:rPr>
          <w:rFonts w:ascii="Garamond" w:hAnsi="Garamond"/>
        </w:rPr>
        <w:t xml:space="preserve">  </w:t>
      </w:r>
    </w:p>
    <w:p w14:paraId="1AB1C1B3" w14:textId="3060ABD2" w:rsidR="00073318" w:rsidRPr="00D27A57" w:rsidRDefault="00073318" w:rsidP="009423FA">
      <w:pPr>
        <w:pStyle w:val="Brezrazmikov"/>
        <w:spacing w:line="276" w:lineRule="auto"/>
        <w:rPr>
          <w:rFonts w:ascii="Garamond" w:hAnsi="Garamond"/>
          <w:lang w:eastAsia="sl-SI"/>
        </w:rPr>
      </w:pPr>
    </w:p>
    <w:p w14:paraId="503582A6" w14:textId="39418A15" w:rsidR="007F3F8C" w:rsidRPr="00D27A57" w:rsidRDefault="007F3F8C" w:rsidP="009423FA">
      <w:pPr>
        <w:pStyle w:val="Naslov2"/>
        <w:spacing w:line="276" w:lineRule="auto"/>
        <w:rPr>
          <w:rFonts w:ascii="Garamond" w:hAnsi="Garamond"/>
        </w:rPr>
      </w:pPr>
      <w:bookmarkStart w:id="102" w:name="_Toc103062129"/>
      <w:r w:rsidRPr="00D27A57">
        <w:rPr>
          <w:rFonts w:ascii="Garamond" w:hAnsi="Garamond"/>
        </w:rPr>
        <w:t>Količine in splošna določila</w:t>
      </w:r>
      <w:bookmarkEnd w:id="102"/>
    </w:p>
    <w:p w14:paraId="76B3DFF6" w14:textId="2D7C9BCD" w:rsidR="00073318" w:rsidRPr="00C77214" w:rsidRDefault="00073318" w:rsidP="009423FA">
      <w:pPr>
        <w:pStyle w:val="Brezrazmikov"/>
        <w:spacing w:line="276" w:lineRule="auto"/>
        <w:jc w:val="both"/>
        <w:rPr>
          <w:rFonts w:ascii="Garamond" w:hAnsi="Garamond" w:cs="EB Garamond"/>
          <w:lang w:eastAsia="sl-SI"/>
        </w:rPr>
      </w:pPr>
      <w:r w:rsidRPr="00D27A57">
        <w:rPr>
          <w:rFonts w:ascii="Garamond" w:hAnsi="Garamond" w:cs="EB Garamond"/>
          <w:lang w:eastAsia="sl-SI"/>
        </w:rPr>
        <w:t xml:space="preserve">V obrazcu »Predračun OBR </w:t>
      </w:r>
      <w:r w:rsidR="0037365F" w:rsidRPr="00D27A57">
        <w:rPr>
          <w:rFonts w:ascii="Garamond" w:hAnsi="Garamond" w:cs="EB Garamond"/>
          <w:lang w:eastAsia="sl-SI"/>
        </w:rPr>
        <w:t>9</w:t>
      </w:r>
      <w:r w:rsidRPr="00D27A57">
        <w:rPr>
          <w:rFonts w:ascii="Garamond" w:hAnsi="Garamond" w:cs="EB Garamond"/>
          <w:lang w:eastAsia="sl-SI"/>
        </w:rPr>
        <w:t xml:space="preserve">« – zavihek Predračun </w:t>
      </w:r>
      <w:r w:rsidRPr="00D27A57">
        <w:rPr>
          <w:rFonts w:ascii="Garamond" w:hAnsi="Garamond" w:cs="EB Garamond"/>
          <w:b/>
          <w:lang w:eastAsia="sl-SI"/>
        </w:rPr>
        <w:t>za sklop 1</w:t>
      </w:r>
      <w:r w:rsidRPr="00D27A57">
        <w:rPr>
          <w:rFonts w:ascii="Garamond" w:hAnsi="Garamond" w:cs="EB Garamond"/>
          <w:lang w:eastAsia="sl-SI"/>
        </w:rPr>
        <w:t xml:space="preserve"> so navedene okvirne količine kemikalij in embalaže, katerih odvoz naročnik predvideva v obdobju 12 mesecev. V navedenem </w:t>
      </w:r>
      <w:r w:rsidRPr="00C77214">
        <w:rPr>
          <w:rFonts w:ascii="Garamond" w:hAnsi="Garamond" w:cs="EB Garamond"/>
          <w:lang w:eastAsia="sl-SI"/>
        </w:rPr>
        <w:t xml:space="preserve">obdobju naročnik predvideva </w:t>
      </w:r>
      <w:r w:rsidR="00216437">
        <w:rPr>
          <w:rFonts w:ascii="Garamond" w:hAnsi="Garamond" w:cs="EB Garamond"/>
          <w:lang w:eastAsia="sl-SI"/>
        </w:rPr>
        <w:t>14</w:t>
      </w:r>
      <w:r w:rsidR="00E45BF8" w:rsidRPr="00C77214">
        <w:rPr>
          <w:rFonts w:ascii="Garamond" w:hAnsi="Garamond" w:cs="EB Garamond"/>
          <w:lang w:eastAsia="sl-SI"/>
        </w:rPr>
        <w:t xml:space="preserve"> </w:t>
      </w:r>
      <w:r w:rsidRPr="00C77214">
        <w:rPr>
          <w:rFonts w:ascii="Garamond" w:hAnsi="Garamond" w:cs="EB Garamond"/>
          <w:lang w:eastAsia="sl-SI"/>
        </w:rPr>
        <w:t>odvozov kemikalij in embalaže s težo enega odvoza do 3,5-ton</w:t>
      </w:r>
      <w:r w:rsidR="00216437">
        <w:rPr>
          <w:rFonts w:ascii="Garamond" w:hAnsi="Garamond" w:cs="EB Garamond"/>
          <w:lang w:eastAsia="sl-SI"/>
        </w:rPr>
        <w:t>, 50 odvozov kemkalij in embalaže s kombijem (Zaloška 4)</w:t>
      </w:r>
      <w:r w:rsidRPr="00C77214">
        <w:rPr>
          <w:rFonts w:ascii="Garamond" w:hAnsi="Garamond" w:cs="EB Garamond"/>
          <w:lang w:eastAsia="sl-SI"/>
        </w:rPr>
        <w:t xml:space="preserve"> ter </w:t>
      </w:r>
      <w:r w:rsidR="000556FD" w:rsidRPr="00C77214">
        <w:rPr>
          <w:rFonts w:ascii="Garamond" w:hAnsi="Garamond" w:cs="EB Garamond"/>
          <w:lang w:eastAsia="sl-SI"/>
        </w:rPr>
        <w:t>6</w:t>
      </w:r>
      <w:r w:rsidRPr="00C77214">
        <w:rPr>
          <w:rFonts w:ascii="Garamond" w:hAnsi="Garamond" w:cs="EB Garamond"/>
          <w:lang w:eastAsia="sl-SI"/>
        </w:rPr>
        <w:t xml:space="preserve"> odvozov kemikalij (formalina) s težo enega odvoza do 3 tone. </w:t>
      </w:r>
    </w:p>
    <w:p w14:paraId="6DA3D6E7" w14:textId="77777777" w:rsidR="00073318" w:rsidRPr="00C77214" w:rsidRDefault="00073318" w:rsidP="009423FA">
      <w:pPr>
        <w:pStyle w:val="Brezrazmikov"/>
        <w:spacing w:line="276" w:lineRule="auto"/>
        <w:jc w:val="both"/>
        <w:rPr>
          <w:rFonts w:ascii="Garamond" w:hAnsi="Garamond" w:cs="EB Garamond"/>
          <w:lang w:eastAsia="sl-SI"/>
        </w:rPr>
      </w:pPr>
    </w:p>
    <w:p w14:paraId="4178438B" w14:textId="77777777" w:rsidR="00073318" w:rsidRPr="00C77214" w:rsidRDefault="00073318" w:rsidP="009423FA">
      <w:pPr>
        <w:pStyle w:val="Brezrazmikov"/>
        <w:spacing w:line="276" w:lineRule="auto"/>
        <w:jc w:val="both"/>
        <w:rPr>
          <w:rFonts w:ascii="Garamond" w:hAnsi="Garamond" w:cs="EB Garamond"/>
          <w:lang w:eastAsia="sl-SI"/>
        </w:rPr>
      </w:pPr>
      <w:r w:rsidRPr="00C77214">
        <w:rPr>
          <w:rFonts w:ascii="Garamond" w:hAnsi="Garamond" w:cs="EB Garamond"/>
          <w:lang w:eastAsia="sl-SI"/>
        </w:rPr>
        <w:t>Formalin označen v predračunu z Add 1** se odvaža na poseben način in sicer predvideva se odvoz s cisterno naslednjih značilnosti:</w:t>
      </w:r>
    </w:p>
    <w:p w14:paraId="56760BAB" w14:textId="77777777" w:rsidR="00A25CEC" w:rsidRPr="00C77214" w:rsidRDefault="00073318" w:rsidP="009423FA">
      <w:pPr>
        <w:pStyle w:val="Brezrazmikov"/>
        <w:spacing w:line="276" w:lineRule="auto"/>
        <w:jc w:val="both"/>
        <w:rPr>
          <w:rFonts w:ascii="Garamond" w:hAnsi="Garamond" w:cs="EB Garamond"/>
          <w:lang w:eastAsia="sl-SI"/>
        </w:rPr>
      </w:pPr>
      <w:r w:rsidRPr="00C77214">
        <w:rPr>
          <w:rFonts w:ascii="Garamond" w:hAnsi="Garamond" w:cs="EB Garamond"/>
          <w:lang w:eastAsia="sl-SI"/>
        </w:rPr>
        <w:t xml:space="preserve">Višina vakuumske cisterne: 3,80 m; Potrebna širina za uvoz do mesta črpanja: 3,20 m; Priključek-armatura na rezervoarju-cisterni, na dnu: priključek »C«-premera 50 mm, ELUFLEX-priklop; V primeru slabe direktne dostopnosti s cisterno do rezervoarja sprejemljiva sesalna cev za črpanje do </w:t>
      </w:r>
      <w:r w:rsidRPr="00C77214">
        <w:rPr>
          <w:rFonts w:ascii="Garamond" w:hAnsi="Garamond" w:cs="EB Garamond"/>
          <w:lang w:eastAsia="sl-SI"/>
        </w:rPr>
        <w:lastRenderedPageBreak/>
        <w:t>20 m, (cev »C«); Pričakuje se, da se v odpadnem tekočem formalinu ne nahajajo usedline-sedimenti, ki bi oteževali črpanje.</w:t>
      </w:r>
    </w:p>
    <w:p w14:paraId="3B8BE797" w14:textId="328FECA4" w:rsidR="00073318" w:rsidRPr="00C77214" w:rsidRDefault="00073318" w:rsidP="009423FA">
      <w:pPr>
        <w:pStyle w:val="Brezrazmikov"/>
        <w:spacing w:line="276" w:lineRule="auto"/>
        <w:jc w:val="both"/>
        <w:rPr>
          <w:rFonts w:ascii="Garamond" w:hAnsi="Garamond" w:cs="EB Garamond"/>
          <w:b/>
          <w:lang w:eastAsia="sl-SI"/>
        </w:rPr>
      </w:pPr>
      <w:r w:rsidRPr="00C77214">
        <w:rPr>
          <w:rFonts w:ascii="Garamond" w:hAnsi="Garamond" w:cs="EB Garamond"/>
          <w:b/>
          <w:lang w:eastAsia="sl-SI"/>
        </w:rPr>
        <w:t>Klasifikacijske številke kemikalij in onesnažene embalaže:</w:t>
      </w:r>
    </w:p>
    <w:p w14:paraId="01405C2F" w14:textId="77777777" w:rsidR="00073318" w:rsidRPr="00C77214" w:rsidRDefault="00073318" w:rsidP="009423FA">
      <w:pPr>
        <w:pStyle w:val="Brezrazmikov"/>
        <w:spacing w:line="276" w:lineRule="auto"/>
        <w:jc w:val="both"/>
        <w:rPr>
          <w:rFonts w:ascii="Garamond" w:hAnsi="Garamond" w:cs="EB Garamond"/>
          <w:lang w:eastAsia="sl-SI"/>
        </w:rPr>
      </w:pPr>
    </w:p>
    <w:p w14:paraId="1D1D1FC3" w14:textId="77777777" w:rsidR="00073318" w:rsidRPr="00C77214" w:rsidRDefault="00073318" w:rsidP="009423FA">
      <w:pPr>
        <w:pStyle w:val="Brezrazmikov"/>
        <w:spacing w:line="276" w:lineRule="auto"/>
        <w:jc w:val="both"/>
        <w:rPr>
          <w:rFonts w:ascii="Garamond" w:hAnsi="Garamond" w:cs="EB Garamond"/>
          <w:lang w:eastAsia="sl-SI"/>
        </w:rPr>
      </w:pPr>
      <w:r w:rsidRPr="00C77214">
        <w:rPr>
          <w:rFonts w:ascii="Garamond" w:hAnsi="Garamond" w:cs="EB Garamond"/>
          <w:b/>
          <w:lang w:eastAsia="sl-SI"/>
        </w:rPr>
        <w:t>18 01 06*:</w:t>
      </w:r>
      <w:r w:rsidRPr="00C77214">
        <w:rPr>
          <w:rFonts w:ascii="Garamond" w:hAnsi="Garamond" w:cs="EB Garamond"/>
          <w:lang w:eastAsia="sl-SI"/>
        </w:rPr>
        <w:t xml:space="preserve"> Kemikalije, ki so sestavljene iz nevarnih snovi ali jih vsebujejo. </w:t>
      </w:r>
    </w:p>
    <w:p w14:paraId="3DF9C053" w14:textId="77777777" w:rsidR="005273B2" w:rsidRPr="00C77214" w:rsidRDefault="00073318" w:rsidP="009423FA">
      <w:pPr>
        <w:pStyle w:val="Brezrazmikov"/>
        <w:spacing w:line="276" w:lineRule="auto"/>
        <w:jc w:val="both"/>
        <w:rPr>
          <w:rFonts w:ascii="Garamond" w:hAnsi="Garamond" w:cs="EB Garamond"/>
          <w:lang w:eastAsia="sl-SI"/>
        </w:rPr>
      </w:pPr>
      <w:r w:rsidRPr="00C77214">
        <w:rPr>
          <w:rFonts w:ascii="Garamond" w:hAnsi="Garamond" w:cs="EB Garamond"/>
          <w:b/>
          <w:lang w:eastAsia="sl-SI"/>
        </w:rPr>
        <w:t>18 01 07:</w:t>
      </w:r>
      <w:r w:rsidRPr="00C77214">
        <w:rPr>
          <w:rFonts w:ascii="Garamond" w:hAnsi="Garamond" w:cs="EB Garamond"/>
          <w:lang w:eastAsia="sl-SI"/>
        </w:rPr>
        <w:t xml:space="preserve"> Kemikalije, ki niso zajete v 18 01 06. </w:t>
      </w:r>
    </w:p>
    <w:p w14:paraId="32BC89D4" w14:textId="4E8ACD7B" w:rsidR="00073318" w:rsidRPr="00C77214" w:rsidRDefault="00073318" w:rsidP="009423FA">
      <w:pPr>
        <w:pStyle w:val="Brezrazmikov"/>
        <w:spacing w:line="276" w:lineRule="auto"/>
        <w:jc w:val="both"/>
        <w:rPr>
          <w:rFonts w:ascii="Garamond" w:hAnsi="Garamond" w:cs="EB Garamond"/>
          <w:lang w:eastAsia="sl-SI"/>
        </w:rPr>
      </w:pPr>
      <w:r w:rsidRPr="00C77214">
        <w:rPr>
          <w:rFonts w:ascii="Garamond" w:hAnsi="Garamond" w:cs="EB Garamond"/>
          <w:b/>
          <w:lang w:eastAsia="sl-SI"/>
        </w:rPr>
        <w:t>15 01 10*:</w:t>
      </w:r>
      <w:r w:rsidRPr="00C77214">
        <w:rPr>
          <w:rFonts w:ascii="Garamond" w:hAnsi="Garamond" w:cs="EB Garamond"/>
          <w:lang w:eastAsia="sl-SI"/>
        </w:rPr>
        <w:t xml:space="preserve"> Embalaža, ki vsebuje ostanke nevarnih snovi ali je onesnažena z nevarnimi snovmi (z grafično oznako nevarno). </w:t>
      </w:r>
    </w:p>
    <w:p w14:paraId="0600574F" w14:textId="77777777" w:rsidR="00073318" w:rsidRPr="00C77214" w:rsidRDefault="00073318" w:rsidP="009423FA">
      <w:pPr>
        <w:pStyle w:val="Brezrazmikov"/>
        <w:spacing w:line="276" w:lineRule="auto"/>
        <w:jc w:val="both"/>
        <w:rPr>
          <w:rFonts w:ascii="Garamond" w:hAnsi="Garamond" w:cs="EB Garamond"/>
          <w:lang w:eastAsia="sl-SI"/>
        </w:rPr>
      </w:pPr>
    </w:p>
    <w:p w14:paraId="6D09999B" w14:textId="1B9C0074" w:rsidR="00A25CEC" w:rsidRDefault="00073318" w:rsidP="009423FA">
      <w:pPr>
        <w:pStyle w:val="Brezrazmikov"/>
        <w:spacing w:line="276" w:lineRule="auto"/>
        <w:jc w:val="both"/>
        <w:rPr>
          <w:rFonts w:ascii="Garamond" w:hAnsi="Garamond" w:cs="EB Garamond"/>
          <w:lang w:eastAsia="sl-SI"/>
        </w:rPr>
      </w:pPr>
      <w:r w:rsidRPr="00C77214">
        <w:rPr>
          <w:rFonts w:ascii="Garamond" w:hAnsi="Garamond" w:cs="EB Garamond"/>
          <w:lang w:eastAsia="sl-SI"/>
        </w:rPr>
        <w:t xml:space="preserve">V obrazcu »Predračun OBR </w:t>
      </w:r>
      <w:r w:rsidR="0037365F" w:rsidRPr="00C77214">
        <w:rPr>
          <w:rFonts w:ascii="Garamond" w:hAnsi="Garamond" w:cs="EB Garamond"/>
          <w:lang w:eastAsia="sl-SI"/>
        </w:rPr>
        <w:t>9</w:t>
      </w:r>
      <w:r w:rsidRPr="00C77214">
        <w:rPr>
          <w:rFonts w:ascii="Garamond" w:hAnsi="Garamond" w:cs="EB Garamond"/>
          <w:lang w:eastAsia="sl-SI"/>
        </w:rPr>
        <w:t xml:space="preserve">« - zavihek Predračun za </w:t>
      </w:r>
      <w:r w:rsidRPr="00C77214">
        <w:rPr>
          <w:rFonts w:ascii="Garamond" w:hAnsi="Garamond" w:cs="EB Garamond"/>
          <w:b/>
          <w:lang w:eastAsia="sl-SI"/>
        </w:rPr>
        <w:t>sklop 2</w:t>
      </w:r>
      <w:r w:rsidRPr="00C77214">
        <w:rPr>
          <w:rFonts w:ascii="Garamond" w:hAnsi="Garamond" w:cs="EB Garamond"/>
          <w:lang w:eastAsia="sl-SI"/>
        </w:rPr>
        <w:t xml:space="preserve"> so navedene okvirne količine odpadkov iz zdravstva, katerih odvoz predvideva naročnik v obdobju 12 mesecev. Predvideno letno število odvozov odpadkov iz zdravstva je</w:t>
      </w:r>
      <w:r w:rsidR="00A25CEC" w:rsidRPr="00C77214">
        <w:rPr>
          <w:rFonts w:ascii="Garamond" w:hAnsi="Garamond" w:cs="EB Garamond"/>
          <w:lang w:eastAsia="sl-SI"/>
        </w:rPr>
        <w:t xml:space="preserve"> 450</w:t>
      </w:r>
      <w:r w:rsidRPr="00C77214">
        <w:rPr>
          <w:rFonts w:ascii="Garamond" w:hAnsi="Garamond" w:cs="EB Garamond"/>
          <w:lang w:eastAsia="sl-SI"/>
        </w:rPr>
        <w:t>.</w:t>
      </w:r>
      <w:r w:rsidRPr="00D27A57">
        <w:rPr>
          <w:rFonts w:ascii="Garamond" w:hAnsi="Garamond" w:cs="EB Garamond"/>
          <w:lang w:eastAsia="sl-SI"/>
        </w:rPr>
        <w:t xml:space="preserve"> </w:t>
      </w:r>
    </w:p>
    <w:p w14:paraId="320A5ED6" w14:textId="77777777" w:rsidR="00A25CEC" w:rsidRDefault="00A25CEC" w:rsidP="009423FA">
      <w:pPr>
        <w:pStyle w:val="Brezrazmikov"/>
        <w:spacing w:line="276" w:lineRule="auto"/>
        <w:jc w:val="both"/>
        <w:rPr>
          <w:rFonts w:ascii="Garamond" w:hAnsi="Garamond" w:cs="EB Garamond"/>
          <w:lang w:eastAsia="sl-SI"/>
        </w:rPr>
      </w:pPr>
    </w:p>
    <w:p w14:paraId="77E79648" w14:textId="4B274674" w:rsidR="00073318" w:rsidRPr="00D27A57" w:rsidRDefault="00073318" w:rsidP="009423FA">
      <w:pPr>
        <w:pStyle w:val="Brezrazmikov"/>
        <w:spacing w:line="276" w:lineRule="auto"/>
        <w:jc w:val="both"/>
        <w:rPr>
          <w:rFonts w:ascii="Garamond" w:hAnsi="Garamond" w:cs="EB Garamond"/>
          <w:lang w:eastAsia="sl-SI"/>
        </w:rPr>
      </w:pPr>
      <w:r w:rsidRPr="00D27A57">
        <w:rPr>
          <w:rFonts w:ascii="Garamond" w:hAnsi="Garamond" w:cs="EB Garamond"/>
          <w:lang w:eastAsia="sl-SI"/>
        </w:rPr>
        <w:t xml:space="preserve">Na lokaciji naročnika </w:t>
      </w:r>
      <w:r w:rsidRPr="00D27A57">
        <w:rPr>
          <w:rFonts w:ascii="Garamond" w:hAnsi="Garamond" w:cs="EB Garamond"/>
          <w:u w:val="single"/>
          <w:lang w:eastAsia="sl-SI"/>
        </w:rPr>
        <w:t>Korytkova ulica 2 in Zaloška 4</w:t>
      </w:r>
      <w:r w:rsidRPr="00D27A57">
        <w:rPr>
          <w:rFonts w:ascii="Garamond" w:hAnsi="Garamond" w:cs="EB Garamond"/>
          <w:lang w:eastAsia="sl-SI"/>
        </w:rPr>
        <w:t xml:space="preserve"> mora izvajalec za začasno zbiranje odpadkov zagotoviti tudi zamenljive 1100 l kontejnerje, </w:t>
      </w:r>
      <w:r w:rsidR="00216437">
        <w:rPr>
          <w:rFonts w:ascii="Garamond" w:hAnsi="Garamond" w:cs="EB Garamond"/>
          <w:lang w:eastAsia="sl-SI"/>
        </w:rPr>
        <w:t xml:space="preserve">ki morajo dobro tesniti (v primeru razlitja odpadek ne odteka), </w:t>
      </w:r>
      <w:r w:rsidRPr="00D27A57">
        <w:rPr>
          <w:rFonts w:ascii="Garamond" w:hAnsi="Garamond" w:cs="EB Garamond"/>
          <w:lang w:eastAsia="sl-SI"/>
        </w:rPr>
        <w:t xml:space="preserve">ustrezno označene z klasifikacijsko številko 180104 in 180103* in transportno vozilo za prevoz le teh. Na lokaciji </w:t>
      </w:r>
      <w:r w:rsidRPr="00D27A57">
        <w:rPr>
          <w:rFonts w:ascii="Garamond" w:hAnsi="Garamond" w:cs="EB Garamond"/>
          <w:u w:val="single"/>
          <w:lang w:eastAsia="sl-SI"/>
        </w:rPr>
        <w:t>Korytkova ulica 2</w:t>
      </w:r>
      <w:r w:rsidRPr="00D27A57">
        <w:rPr>
          <w:rFonts w:ascii="Garamond" w:hAnsi="Garamond" w:cs="EB Garamond"/>
          <w:lang w:eastAsia="sl-SI"/>
        </w:rPr>
        <w:t xml:space="preserve"> mora izvajalec zagotoviti 4 (štiri) kontejnerje, na lokaciji </w:t>
      </w:r>
      <w:r w:rsidRPr="00D27A57">
        <w:rPr>
          <w:rFonts w:ascii="Garamond" w:hAnsi="Garamond" w:cs="EB Garamond"/>
          <w:u w:val="single"/>
          <w:lang w:eastAsia="sl-SI"/>
        </w:rPr>
        <w:t>Zaloška</w:t>
      </w:r>
      <w:r w:rsidR="00F25A98">
        <w:rPr>
          <w:rFonts w:ascii="Garamond" w:hAnsi="Garamond" w:cs="EB Garamond"/>
          <w:u w:val="single"/>
          <w:lang w:eastAsia="sl-SI"/>
        </w:rPr>
        <w:t xml:space="preserve"> </w:t>
      </w:r>
      <w:r w:rsidRPr="00D27A57">
        <w:rPr>
          <w:rFonts w:ascii="Garamond" w:hAnsi="Garamond" w:cs="EB Garamond"/>
          <w:u w:val="single"/>
          <w:lang w:eastAsia="sl-SI"/>
        </w:rPr>
        <w:t>4</w:t>
      </w:r>
      <w:r w:rsidRPr="00D27A57">
        <w:rPr>
          <w:rFonts w:ascii="Garamond" w:hAnsi="Garamond" w:cs="EB Garamond"/>
          <w:lang w:eastAsia="sl-SI"/>
        </w:rPr>
        <w:t xml:space="preserve"> pa </w:t>
      </w:r>
      <w:r w:rsidR="00216437">
        <w:rPr>
          <w:rFonts w:ascii="Garamond" w:hAnsi="Garamond" w:cs="EB Garamond"/>
          <w:lang w:eastAsia="sl-SI"/>
        </w:rPr>
        <w:t>3</w:t>
      </w:r>
      <w:r w:rsidRPr="00D27A57">
        <w:rPr>
          <w:rFonts w:ascii="Garamond" w:hAnsi="Garamond" w:cs="EB Garamond"/>
          <w:lang w:eastAsia="sl-SI"/>
        </w:rPr>
        <w:t xml:space="preserve"> kontejnerj</w:t>
      </w:r>
      <w:r w:rsidR="00216437">
        <w:rPr>
          <w:rFonts w:ascii="Garamond" w:hAnsi="Garamond" w:cs="EB Garamond"/>
          <w:lang w:eastAsia="sl-SI"/>
        </w:rPr>
        <w:t>e</w:t>
      </w:r>
      <w:r w:rsidRPr="00D27A57">
        <w:rPr>
          <w:rFonts w:ascii="Garamond" w:hAnsi="Garamond" w:cs="EB Garamond"/>
          <w:lang w:eastAsia="sl-SI"/>
        </w:rPr>
        <w:t xml:space="preserve">. Odpadki se po lokacijah naročnika zbirajo tudi v manjše zabojnike za enkratno uporabo (od 0,6 litra do 60 litrov). </w:t>
      </w:r>
    </w:p>
    <w:p w14:paraId="0A7D4B22" w14:textId="77777777" w:rsidR="00073318" w:rsidRPr="00D27A57" w:rsidRDefault="00073318" w:rsidP="009423FA">
      <w:pPr>
        <w:pStyle w:val="Brezrazmikov"/>
        <w:spacing w:line="276" w:lineRule="auto"/>
        <w:jc w:val="both"/>
        <w:rPr>
          <w:rFonts w:ascii="Garamond" w:hAnsi="Garamond" w:cs="EB Garamond"/>
          <w:lang w:eastAsia="sl-SI"/>
        </w:rPr>
      </w:pPr>
    </w:p>
    <w:p w14:paraId="03B81E50" w14:textId="77777777" w:rsidR="00073318" w:rsidRPr="00D27A57" w:rsidRDefault="00073318" w:rsidP="009423FA">
      <w:pPr>
        <w:pStyle w:val="Brezrazmikov"/>
        <w:spacing w:line="276" w:lineRule="auto"/>
        <w:jc w:val="both"/>
        <w:rPr>
          <w:rFonts w:ascii="Garamond" w:hAnsi="Garamond" w:cs="EB Garamond"/>
          <w:b/>
          <w:lang w:eastAsia="sl-SI"/>
        </w:rPr>
      </w:pPr>
      <w:r w:rsidRPr="00D27A57">
        <w:rPr>
          <w:rFonts w:ascii="Garamond" w:hAnsi="Garamond" w:cs="EB Garamond"/>
          <w:b/>
          <w:lang w:eastAsia="sl-SI"/>
        </w:rPr>
        <w:t xml:space="preserve">Klasifikacijske številke odpadkov iz zdravstva: </w:t>
      </w:r>
    </w:p>
    <w:p w14:paraId="2069F7FC" w14:textId="77777777" w:rsidR="007F3F8C" w:rsidRPr="00D27A57" w:rsidRDefault="007F3F8C" w:rsidP="009423FA">
      <w:pPr>
        <w:pStyle w:val="Brezrazmikov"/>
        <w:spacing w:line="276" w:lineRule="auto"/>
        <w:jc w:val="both"/>
        <w:rPr>
          <w:rFonts w:ascii="Garamond" w:hAnsi="Garamond" w:cs="EB Garamond"/>
          <w:lang w:eastAsia="sl-SI"/>
        </w:rPr>
      </w:pPr>
    </w:p>
    <w:p w14:paraId="496F9710" w14:textId="33D57EB0" w:rsidR="00073318" w:rsidRPr="00D27A57" w:rsidRDefault="00073318" w:rsidP="009423FA">
      <w:pPr>
        <w:pStyle w:val="Brezrazmikov"/>
        <w:spacing w:line="276" w:lineRule="auto"/>
        <w:jc w:val="both"/>
        <w:rPr>
          <w:rFonts w:ascii="Garamond" w:hAnsi="Garamond" w:cs="EB Garamond"/>
          <w:lang w:eastAsia="sl-SI"/>
        </w:rPr>
      </w:pPr>
      <w:r w:rsidRPr="00D27A57">
        <w:rPr>
          <w:rFonts w:ascii="Garamond" w:hAnsi="Garamond" w:cs="EB Garamond"/>
          <w:b/>
          <w:lang w:eastAsia="sl-SI"/>
        </w:rPr>
        <w:t>18 01 03*:</w:t>
      </w:r>
      <w:r w:rsidRPr="00D27A57">
        <w:rPr>
          <w:rFonts w:ascii="Garamond" w:hAnsi="Garamond" w:cs="EB Garamond"/>
          <w:lang w:eastAsia="sl-SI"/>
        </w:rPr>
        <w:t xml:space="preserve"> Odpadki, ki z vidika preventive pred infekcijo zahtevajo posebno ravnanje pri zbiranju in odstranjevanju.  </w:t>
      </w:r>
    </w:p>
    <w:p w14:paraId="59031CE6" w14:textId="0BB469C6" w:rsidR="00073318" w:rsidRPr="00D27A57" w:rsidRDefault="00073318" w:rsidP="009423FA">
      <w:pPr>
        <w:pStyle w:val="Brezrazmikov"/>
        <w:spacing w:line="276" w:lineRule="auto"/>
        <w:jc w:val="both"/>
        <w:rPr>
          <w:rFonts w:ascii="Garamond" w:hAnsi="Garamond" w:cs="EB Garamond"/>
          <w:lang w:eastAsia="sl-SI"/>
        </w:rPr>
      </w:pPr>
      <w:r w:rsidRPr="00D27A57">
        <w:rPr>
          <w:rFonts w:ascii="Garamond" w:hAnsi="Garamond" w:cs="EB Garamond"/>
          <w:b/>
          <w:lang w:eastAsia="sl-SI"/>
        </w:rPr>
        <w:t>18 01 04:</w:t>
      </w:r>
      <w:r w:rsidRPr="00D27A57">
        <w:rPr>
          <w:rFonts w:ascii="Garamond" w:hAnsi="Garamond" w:cs="EB Garamond"/>
          <w:lang w:eastAsia="sl-SI"/>
        </w:rPr>
        <w:t xml:space="preserve">  Odpadki, ki z vidika preventive pred infekcijo ne zahtevajo posebno ravnanje pri zbiranju </w:t>
      </w:r>
      <w:r w:rsidR="004F20FA" w:rsidRPr="00D27A57">
        <w:rPr>
          <w:rFonts w:ascii="Garamond" w:hAnsi="Garamond" w:cs="EB Garamond"/>
          <w:lang w:eastAsia="sl-SI"/>
        </w:rPr>
        <w:t>in odstranjevanju</w:t>
      </w:r>
      <w:r w:rsidRPr="00D27A57">
        <w:rPr>
          <w:rFonts w:ascii="Garamond" w:hAnsi="Garamond" w:cs="EB Garamond"/>
          <w:lang w:eastAsia="sl-SI"/>
        </w:rPr>
        <w:t xml:space="preserve">.  </w:t>
      </w:r>
    </w:p>
    <w:p w14:paraId="67788675" w14:textId="30B2A397" w:rsidR="00073318" w:rsidRPr="00D27A57" w:rsidRDefault="00073318" w:rsidP="009423FA">
      <w:pPr>
        <w:pStyle w:val="Brezrazmikov"/>
        <w:spacing w:line="276" w:lineRule="auto"/>
        <w:jc w:val="both"/>
        <w:rPr>
          <w:rFonts w:ascii="Garamond" w:hAnsi="Garamond" w:cs="EB Garamond"/>
          <w:lang w:eastAsia="sl-SI"/>
        </w:rPr>
      </w:pPr>
      <w:r w:rsidRPr="00D27A57">
        <w:rPr>
          <w:rFonts w:ascii="Garamond" w:hAnsi="Garamond" w:cs="EB Garamond"/>
          <w:b/>
          <w:lang w:eastAsia="sl-SI"/>
        </w:rPr>
        <w:t>18 02 02*:</w:t>
      </w:r>
      <w:r w:rsidRPr="00D27A57">
        <w:rPr>
          <w:rFonts w:ascii="Garamond" w:hAnsi="Garamond" w:cs="EB Garamond"/>
          <w:lang w:eastAsia="sl-SI"/>
        </w:rPr>
        <w:t xml:space="preserve">  Odpadki, ki z vidika preventive pred infekcijo zahtevajo posebno ravnanje pri zbiranju in odstranjevanju.</w:t>
      </w:r>
    </w:p>
    <w:p w14:paraId="15CB2DB8" w14:textId="77777777" w:rsidR="00073318" w:rsidRPr="00D27A57" w:rsidRDefault="00073318" w:rsidP="009423FA">
      <w:pPr>
        <w:pStyle w:val="Brezrazmikov"/>
        <w:spacing w:line="276" w:lineRule="auto"/>
        <w:jc w:val="both"/>
        <w:rPr>
          <w:rFonts w:ascii="Garamond" w:hAnsi="Garamond" w:cs="EB Garamond"/>
          <w:lang w:eastAsia="sl-SI"/>
        </w:rPr>
      </w:pPr>
      <w:r w:rsidRPr="00D27A57">
        <w:rPr>
          <w:rFonts w:ascii="Garamond" w:hAnsi="Garamond" w:cs="EB Garamond"/>
          <w:b/>
          <w:lang w:eastAsia="sl-SI"/>
        </w:rPr>
        <w:t>18 01 01:</w:t>
      </w:r>
      <w:r w:rsidRPr="00D27A57">
        <w:rPr>
          <w:rFonts w:ascii="Garamond" w:hAnsi="Garamond" w:cs="EB Garamond"/>
          <w:lang w:eastAsia="sl-SI"/>
        </w:rPr>
        <w:t xml:space="preserve"> Ostri predmeti (razen 18 01 03*). </w:t>
      </w:r>
    </w:p>
    <w:p w14:paraId="2EA59EF2" w14:textId="77777777" w:rsidR="00073318" w:rsidRPr="00D27A57" w:rsidRDefault="00073318" w:rsidP="009423FA">
      <w:pPr>
        <w:pStyle w:val="Brezrazmikov"/>
        <w:spacing w:line="276" w:lineRule="auto"/>
        <w:jc w:val="both"/>
        <w:rPr>
          <w:rFonts w:ascii="Garamond" w:hAnsi="Garamond" w:cs="EB Garamond"/>
          <w:lang w:eastAsia="sl-SI"/>
        </w:rPr>
      </w:pPr>
    </w:p>
    <w:p w14:paraId="22CF7F1C" w14:textId="00519DCF" w:rsidR="00073318" w:rsidRPr="00D27A57" w:rsidRDefault="00073318" w:rsidP="009423FA">
      <w:pPr>
        <w:pStyle w:val="Brezrazmikov"/>
        <w:spacing w:line="276" w:lineRule="auto"/>
        <w:jc w:val="both"/>
        <w:rPr>
          <w:rFonts w:ascii="Garamond" w:hAnsi="Garamond" w:cs="EB Garamond"/>
          <w:lang w:eastAsia="sl-SI"/>
        </w:rPr>
      </w:pPr>
      <w:r w:rsidRPr="00D27A57">
        <w:rPr>
          <w:rFonts w:ascii="Garamond" w:hAnsi="Garamond" w:cs="EB Garamond"/>
          <w:lang w:eastAsia="sl-SI"/>
        </w:rPr>
        <w:t xml:space="preserve">V obrazcu »Predračun OBR </w:t>
      </w:r>
      <w:r w:rsidR="0037365F" w:rsidRPr="00D27A57">
        <w:rPr>
          <w:rFonts w:ascii="Garamond" w:hAnsi="Garamond" w:cs="EB Garamond"/>
          <w:lang w:eastAsia="sl-SI"/>
        </w:rPr>
        <w:t>9</w:t>
      </w:r>
      <w:r w:rsidRPr="00D27A57">
        <w:rPr>
          <w:rFonts w:ascii="Garamond" w:hAnsi="Garamond" w:cs="EB Garamond"/>
          <w:lang w:eastAsia="sl-SI"/>
        </w:rPr>
        <w:t xml:space="preserve">« - zavihek Predračun za </w:t>
      </w:r>
      <w:r w:rsidRPr="00D27A57">
        <w:rPr>
          <w:rFonts w:ascii="Garamond" w:hAnsi="Garamond" w:cs="EB Garamond"/>
          <w:b/>
          <w:lang w:eastAsia="sl-SI"/>
        </w:rPr>
        <w:t>sklop 3</w:t>
      </w:r>
      <w:r w:rsidRPr="00D27A57">
        <w:rPr>
          <w:rFonts w:ascii="Garamond" w:hAnsi="Garamond" w:cs="EB Garamond"/>
          <w:lang w:eastAsia="sl-SI"/>
        </w:rPr>
        <w:t xml:space="preserve"> so navedene okvirne količine odpadkov - delov teles in organov, katerih odvoz predvideva naročnik v obdobju 12 mesecev.  </w:t>
      </w:r>
    </w:p>
    <w:p w14:paraId="0D4C1CCF" w14:textId="77777777" w:rsidR="00073318" w:rsidRPr="00D27A57" w:rsidRDefault="00073318" w:rsidP="009423FA">
      <w:pPr>
        <w:pStyle w:val="Brezrazmikov"/>
        <w:spacing w:line="276" w:lineRule="auto"/>
        <w:jc w:val="both"/>
        <w:rPr>
          <w:rFonts w:ascii="Garamond" w:hAnsi="Garamond" w:cs="EB Garamond"/>
          <w:lang w:eastAsia="sl-SI"/>
        </w:rPr>
      </w:pPr>
    </w:p>
    <w:p w14:paraId="3BF9D730" w14:textId="3E67B1C7" w:rsidR="00073318" w:rsidRPr="00D27A57" w:rsidRDefault="00073318" w:rsidP="009423FA">
      <w:pPr>
        <w:pStyle w:val="Brezrazmikov"/>
        <w:spacing w:line="276" w:lineRule="auto"/>
        <w:jc w:val="both"/>
        <w:rPr>
          <w:rFonts w:ascii="Garamond" w:hAnsi="Garamond" w:cs="EB Garamond"/>
          <w:b/>
          <w:lang w:eastAsia="sl-SI"/>
        </w:rPr>
      </w:pPr>
      <w:r w:rsidRPr="00D27A57">
        <w:rPr>
          <w:rFonts w:ascii="Garamond" w:hAnsi="Garamond" w:cs="EB Garamond"/>
          <w:b/>
          <w:lang w:eastAsia="sl-SI"/>
        </w:rPr>
        <w:t>Klasifikacijske številke delov teles in organov:</w:t>
      </w:r>
    </w:p>
    <w:p w14:paraId="2B1BE49A" w14:textId="77777777" w:rsidR="00C03242" w:rsidRPr="00D27A57" w:rsidRDefault="00C03242" w:rsidP="009423FA">
      <w:pPr>
        <w:pStyle w:val="Brezrazmikov"/>
        <w:spacing w:line="276" w:lineRule="auto"/>
        <w:jc w:val="both"/>
        <w:rPr>
          <w:rFonts w:ascii="Garamond" w:hAnsi="Garamond" w:cs="EB Garamond"/>
          <w:b/>
          <w:lang w:eastAsia="sl-SI"/>
        </w:rPr>
      </w:pPr>
    </w:p>
    <w:p w14:paraId="7AC129CB" w14:textId="77777777" w:rsidR="00073318" w:rsidRPr="00D27A57" w:rsidRDefault="00073318" w:rsidP="009423FA">
      <w:pPr>
        <w:pStyle w:val="Brezrazmikov"/>
        <w:spacing w:line="276" w:lineRule="auto"/>
        <w:jc w:val="both"/>
        <w:rPr>
          <w:rFonts w:ascii="Garamond" w:hAnsi="Garamond" w:cs="EB Garamond"/>
          <w:lang w:eastAsia="sl-SI"/>
        </w:rPr>
      </w:pPr>
      <w:r w:rsidRPr="00D27A57">
        <w:rPr>
          <w:rFonts w:ascii="Garamond" w:hAnsi="Garamond" w:cs="EB Garamond"/>
          <w:b/>
          <w:lang w:eastAsia="sl-SI"/>
        </w:rPr>
        <w:t>18 01 02:</w:t>
      </w:r>
      <w:r w:rsidRPr="00D27A57">
        <w:rPr>
          <w:rFonts w:ascii="Garamond" w:hAnsi="Garamond" w:cs="EB Garamond"/>
          <w:lang w:eastAsia="sl-SI"/>
        </w:rPr>
        <w:t xml:space="preserve"> Deli teles in organov, tudi vrečke s krvjo in konzervirano krvjo (razen 18 01 03).  </w:t>
      </w:r>
    </w:p>
    <w:p w14:paraId="5F6D5D63" w14:textId="77777777" w:rsidR="00073318" w:rsidRPr="00D27A57" w:rsidRDefault="00073318" w:rsidP="009423FA">
      <w:pPr>
        <w:pStyle w:val="Brezrazmikov"/>
        <w:spacing w:line="276" w:lineRule="auto"/>
        <w:jc w:val="both"/>
        <w:rPr>
          <w:rFonts w:ascii="Garamond" w:hAnsi="Garamond" w:cs="EB Garamond"/>
          <w:lang w:eastAsia="sl-SI"/>
        </w:rPr>
      </w:pPr>
    </w:p>
    <w:p w14:paraId="01A4768F" w14:textId="77777777" w:rsidR="00073318" w:rsidRPr="00C77214" w:rsidRDefault="00073318" w:rsidP="009423FA">
      <w:pPr>
        <w:pStyle w:val="Brezrazmikov"/>
        <w:spacing w:line="276" w:lineRule="auto"/>
        <w:jc w:val="both"/>
        <w:rPr>
          <w:rFonts w:ascii="Garamond" w:hAnsi="Garamond" w:cs="EB Garamond"/>
          <w:lang w:eastAsia="sl-SI"/>
        </w:rPr>
      </w:pPr>
      <w:r w:rsidRPr="00C77214">
        <w:rPr>
          <w:rFonts w:ascii="Garamond" w:hAnsi="Garamond" w:cs="EB Garamond"/>
          <w:lang w:eastAsia="sl-SI"/>
        </w:rPr>
        <w:t xml:space="preserve">Predvideno letno število odvozov navedenih odpadkov je 9.  </w:t>
      </w:r>
    </w:p>
    <w:p w14:paraId="1D650C64" w14:textId="77777777" w:rsidR="00073318" w:rsidRPr="00C77214" w:rsidRDefault="00073318" w:rsidP="009423FA">
      <w:pPr>
        <w:pStyle w:val="Brezrazmikov"/>
        <w:spacing w:line="276" w:lineRule="auto"/>
        <w:jc w:val="both"/>
        <w:rPr>
          <w:rFonts w:ascii="Garamond" w:hAnsi="Garamond" w:cs="EB Garamond"/>
          <w:lang w:eastAsia="sl-SI"/>
        </w:rPr>
      </w:pPr>
    </w:p>
    <w:p w14:paraId="07AC6F2F" w14:textId="3CE938F8" w:rsidR="00073318" w:rsidRPr="00C77214" w:rsidRDefault="00073318" w:rsidP="009423FA">
      <w:pPr>
        <w:pStyle w:val="Brezrazmikov"/>
        <w:spacing w:line="276" w:lineRule="auto"/>
        <w:jc w:val="both"/>
        <w:rPr>
          <w:rFonts w:ascii="Garamond" w:hAnsi="Garamond" w:cs="EB Garamond"/>
          <w:lang w:eastAsia="sl-SI"/>
        </w:rPr>
      </w:pPr>
      <w:r w:rsidRPr="00C77214">
        <w:rPr>
          <w:rFonts w:ascii="Garamond" w:hAnsi="Garamond" w:cs="EB Garamond"/>
          <w:lang w:eastAsia="sl-SI"/>
        </w:rPr>
        <w:t xml:space="preserve">Okvirne letne količine zabojnikov za hranjenje in začasno skladiščenje odpadkov iz zdravstva, za katere naročnik predvideva, da jih bo potreboval v obdobju 12 mesecev so navedene v obrazcu »Predračun OBR </w:t>
      </w:r>
      <w:r w:rsidR="00CE71E9" w:rsidRPr="00C77214">
        <w:rPr>
          <w:rFonts w:ascii="Garamond" w:hAnsi="Garamond" w:cs="EB Garamond"/>
          <w:lang w:eastAsia="sl-SI"/>
        </w:rPr>
        <w:t>9</w:t>
      </w:r>
      <w:r w:rsidRPr="00C77214">
        <w:rPr>
          <w:rFonts w:ascii="Garamond" w:hAnsi="Garamond" w:cs="EB Garamond"/>
          <w:lang w:eastAsia="sl-SI"/>
        </w:rPr>
        <w:t xml:space="preserve">« – zavihek Predračun za </w:t>
      </w:r>
      <w:r w:rsidRPr="00C77214">
        <w:rPr>
          <w:rFonts w:ascii="Garamond" w:hAnsi="Garamond" w:cs="EB Garamond"/>
          <w:b/>
          <w:lang w:eastAsia="sl-SI"/>
        </w:rPr>
        <w:t>sklop 4</w:t>
      </w:r>
      <w:r w:rsidRPr="00C77214">
        <w:rPr>
          <w:rFonts w:ascii="Garamond" w:hAnsi="Garamond" w:cs="EB Garamond"/>
          <w:lang w:eastAsia="sl-SI"/>
        </w:rPr>
        <w:t>. Enote bodo naročale zabojnike predvidoma enkrat oz. dvakrat mesečno.</w:t>
      </w:r>
    </w:p>
    <w:p w14:paraId="61B901D6" w14:textId="77777777" w:rsidR="009E668F" w:rsidRPr="00C77214" w:rsidRDefault="009E668F" w:rsidP="009423FA">
      <w:pPr>
        <w:pStyle w:val="Brezrazmikov"/>
        <w:spacing w:line="276" w:lineRule="auto"/>
        <w:jc w:val="both"/>
        <w:rPr>
          <w:rFonts w:ascii="Garamond" w:hAnsi="Garamond" w:cs="EB Garamond"/>
          <w:lang w:eastAsia="sl-SI"/>
        </w:rPr>
      </w:pPr>
    </w:p>
    <w:p w14:paraId="66793CAF" w14:textId="023156CB" w:rsidR="009E668F" w:rsidRPr="00C77214" w:rsidRDefault="009E668F" w:rsidP="009423FA">
      <w:pPr>
        <w:pStyle w:val="Naslov2"/>
        <w:spacing w:line="276" w:lineRule="auto"/>
        <w:rPr>
          <w:rFonts w:ascii="Garamond" w:hAnsi="Garamond"/>
        </w:rPr>
      </w:pPr>
      <w:bookmarkStart w:id="103" w:name="_Toc103062130"/>
      <w:r w:rsidRPr="00C77214">
        <w:rPr>
          <w:rFonts w:ascii="Garamond" w:hAnsi="Garamond"/>
        </w:rPr>
        <w:lastRenderedPageBreak/>
        <w:t>Posebne zahteve za sklop št. 1, 2 in 3</w:t>
      </w:r>
      <w:bookmarkEnd w:id="103"/>
    </w:p>
    <w:p w14:paraId="541A00D5" w14:textId="77777777" w:rsidR="009E668F" w:rsidRPr="00C77214" w:rsidRDefault="009E668F" w:rsidP="009423FA">
      <w:pPr>
        <w:pStyle w:val="Brezrazmikov"/>
        <w:spacing w:line="276" w:lineRule="auto"/>
        <w:jc w:val="both"/>
        <w:rPr>
          <w:rFonts w:ascii="Garamond" w:hAnsi="Garamond" w:cs="EB Garamond"/>
          <w:b/>
          <w:lang w:val="sl-SI"/>
        </w:rPr>
      </w:pPr>
    </w:p>
    <w:p w14:paraId="049EBD81" w14:textId="77777777" w:rsidR="009E668F" w:rsidRPr="00C77214" w:rsidRDefault="009E668F" w:rsidP="009423FA">
      <w:pPr>
        <w:pStyle w:val="Brezrazmikov"/>
        <w:spacing w:line="276" w:lineRule="auto"/>
        <w:jc w:val="both"/>
        <w:rPr>
          <w:rFonts w:ascii="Garamond" w:hAnsi="Garamond" w:cs="EB Garamond"/>
          <w:lang w:val="sl-SI"/>
        </w:rPr>
      </w:pPr>
      <w:bookmarkStart w:id="104" w:name="_Hlk100582797"/>
      <w:r w:rsidRPr="00C77214">
        <w:rPr>
          <w:rFonts w:ascii="Garamond" w:hAnsi="Garamond" w:cs="EB Garamond"/>
          <w:b/>
          <w:lang w:val="sl-SI"/>
        </w:rPr>
        <w:t xml:space="preserve">Posebne zahteve za sklop št. 1 </w:t>
      </w:r>
      <w:bookmarkEnd w:id="104"/>
      <w:r w:rsidRPr="00C77214">
        <w:rPr>
          <w:rFonts w:ascii="Garamond" w:hAnsi="Garamond" w:cs="EB Garamond"/>
          <w:lang w:val="sl-SI"/>
        </w:rPr>
        <w:t>Odvoz kemikalij, ki vsebujejo nevarne snovi ter odvoz onesnažene embalaže, za sklop</w:t>
      </w:r>
      <w:r w:rsidRPr="00C77214">
        <w:rPr>
          <w:rFonts w:ascii="Garamond" w:hAnsi="Garamond" w:cs="EB Garamond"/>
          <w:b/>
          <w:lang w:val="sl-SI"/>
        </w:rPr>
        <w:t xml:space="preserve"> št. 2 </w:t>
      </w:r>
      <w:r w:rsidRPr="00C77214">
        <w:rPr>
          <w:rFonts w:ascii="Garamond" w:hAnsi="Garamond" w:cs="EB Garamond"/>
          <w:lang w:val="sl-SI"/>
        </w:rPr>
        <w:t>Odvoz odpadkov iz zdravstva ter za sklop</w:t>
      </w:r>
      <w:r w:rsidRPr="00C77214">
        <w:rPr>
          <w:rFonts w:ascii="Garamond" w:hAnsi="Garamond" w:cs="EB Garamond"/>
          <w:b/>
          <w:lang w:val="sl-SI"/>
        </w:rPr>
        <w:t xml:space="preserve"> št. 3 </w:t>
      </w:r>
      <w:r w:rsidRPr="00C77214">
        <w:rPr>
          <w:rFonts w:ascii="Garamond" w:hAnsi="Garamond" w:cs="EB Garamond"/>
          <w:lang w:val="sl-SI"/>
        </w:rPr>
        <w:t>Odvoz delov teles in organov.</w:t>
      </w:r>
    </w:p>
    <w:p w14:paraId="58D8B456" w14:textId="77777777" w:rsidR="009E668F" w:rsidRPr="00C77214" w:rsidRDefault="009E668F" w:rsidP="009423FA">
      <w:pPr>
        <w:pStyle w:val="Brezrazmikov"/>
        <w:spacing w:line="276" w:lineRule="auto"/>
        <w:jc w:val="both"/>
        <w:rPr>
          <w:rFonts w:ascii="Garamond" w:hAnsi="Garamond" w:cs="EB Garamond"/>
          <w:lang w:val="sl-SI"/>
        </w:rPr>
      </w:pPr>
    </w:p>
    <w:p w14:paraId="0C8B231C" w14:textId="77777777" w:rsidR="009E668F" w:rsidRPr="00C77214" w:rsidRDefault="009E668F" w:rsidP="009423FA">
      <w:pPr>
        <w:pStyle w:val="Brezrazmikov"/>
        <w:numPr>
          <w:ilvl w:val="0"/>
          <w:numId w:val="31"/>
        </w:numPr>
        <w:spacing w:line="276" w:lineRule="auto"/>
        <w:ind w:left="426" w:hanging="284"/>
        <w:jc w:val="both"/>
        <w:rPr>
          <w:rFonts w:ascii="Garamond" w:hAnsi="Garamond" w:cs="EB Garamond"/>
          <w:lang w:val="sl-SI" w:eastAsia="ar-SA"/>
        </w:rPr>
      </w:pPr>
      <w:r w:rsidRPr="00C77214">
        <w:rPr>
          <w:rFonts w:ascii="Garamond" w:hAnsi="Garamond" w:cs="EB Garamond"/>
          <w:lang w:val="sl-SI"/>
        </w:rPr>
        <w:t>V roku 7 dni po podpisu sporazuma bo moral izbrani ponudnik opraviti ogled vseh lokacij z odgovornimi osebami naročnika in se dogovoriti za način odvoza odpadkov,</w:t>
      </w:r>
    </w:p>
    <w:p w14:paraId="50CE90CF" w14:textId="77777777" w:rsidR="009E668F" w:rsidRPr="00C77214" w:rsidRDefault="009E668F" w:rsidP="009423FA">
      <w:pPr>
        <w:pStyle w:val="Brezrazmikov"/>
        <w:numPr>
          <w:ilvl w:val="0"/>
          <w:numId w:val="31"/>
        </w:numPr>
        <w:spacing w:line="276" w:lineRule="auto"/>
        <w:ind w:left="426" w:hanging="284"/>
        <w:jc w:val="both"/>
        <w:rPr>
          <w:rFonts w:ascii="Garamond" w:hAnsi="Garamond" w:cs="EB Garamond"/>
          <w:lang w:val="sl-SI"/>
        </w:rPr>
      </w:pPr>
      <w:r w:rsidRPr="00C77214">
        <w:rPr>
          <w:rFonts w:ascii="Garamond" w:hAnsi="Garamond" w:cs="EB Garamond"/>
          <w:lang w:val="sl-SI"/>
        </w:rPr>
        <w:t>prevzem odpadkov se bo vršil na poziv, in sicer se izvajalec zavezuje odpeljati odpadke v roku treh delovnih dni od poziva naročnika,</w:t>
      </w:r>
    </w:p>
    <w:p w14:paraId="1F96326A" w14:textId="77777777" w:rsidR="009E668F" w:rsidRPr="00C77214" w:rsidRDefault="009E668F" w:rsidP="009423FA">
      <w:pPr>
        <w:pStyle w:val="Brezrazmikov"/>
        <w:numPr>
          <w:ilvl w:val="0"/>
          <w:numId w:val="31"/>
        </w:numPr>
        <w:spacing w:line="276" w:lineRule="auto"/>
        <w:ind w:left="426" w:hanging="284"/>
        <w:jc w:val="both"/>
        <w:rPr>
          <w:rFonts w:ascii="Garamond" w:hAnsi="Garamond" w:cs="EB Garamond"/>
          <w:color w:val="000000"/>
          <w:lang w:val="sl-SI"/>
        </w:rPr>
      </w:pPr>
      <w:r w:rsidRPr="00C77214">
        <w:rPr>
          <w:rFonts w:ascii="Garamond" w:hAnsi="Garamond" w:cs="EB Garamond"/>
          <w:lang w:val="sl-SI"/>
        </w:rPr>
        <w:t>naročnik – pošiljatelj odpadkov bo v skladu z 58. členom uredbe o odpadkih UR.l.RS št. 37/2015, 69/2015 pisno pooblastil izvajalca - prevzemnika odpadkov, da v celoti izpolni evidenčni list in ga potrdi v imenu naročnika. Prevzemnik odpadka mora naročniku v 30 dneh posredovati kopijo veljavnega evidenčnega lista v pisni ali elektronski obliki,</w:t>
      </w:r>
    </w:p>
    <w:p w14:paraId="6018BE7C" w14:textId="77777777" w:rsidR="009E668F" w:rsidRPr="00C77214" w:rsidRDefault="009E668F" w:rsidP="009423FA">
      <w:pPr>
        <w:pStyle w:val="Brezrazmikov"/>
        <w:numPr>
          <w:ilvl w:val="0"/>
          <w:numId w:val="31"/>
        </w:numPr>
        <w:spacing w:line="276" w:lineRule="auto"/>
        <w:ind w:left="426" w:hanging="284"/>
        <w:jc w:val="both"/>
        <w:rPr>
          <w:rFonts w:ascii="Garamond" w:hAnsi="Garamond" w:cs="EB Garamond"/>
          <w:lang w:val="sl-SI"/>
        </w:rPr>
      </w:pPr>
      <w:r w:rsidRPr="00C77214">
        <w:rPr>
          <w:rFonts w:ascii="Garamond" w:hAnsi="Garamond" w:cs="EB Garamond"/>
          <w:lang w:val="sl-SI"/>
        </w:rPr>
        <w:t>ponudnik bo moral nuditi naročniku strokovna navodila za pravilno zbiranje in oddajanje odpadkov,</w:t>
      </w:r>
    </w:p>
    <w:p w14:paraId="30507ACE" w14:textId="77777777" w:rsidR="009E668F" w:rsidRPr="00C77214" w:rsidRDefault="009E668F" w:rsidP="009423FA">
      <w:pPr>
        <w:pStyle w:val="Brezrazmikov"/>
        <w:numPr>
          <w:ilvl w:val="0"/>
          <w:numId w:val="31"/>
        </w:numPr>
        <w:spacing w:line="276" w:lineRule="auto"/>
        <w:ind w:left="426" w:hanging="284"/>
        <w:jc w:val="both"/>
        <w:rPr>
          <w:rFonts w:ascii="Garamond" w:hAnsi="Garamond" w:cs="EB Garamond"/>
          <w:lang w:val="sl-SI"/>
        </w:rPr>
      </w:pPr>
      <w:r w:rsidRPr="00C77214">
        <w:rPr>
          <w:rFonts w:ascii="Garamond" w:hAnsi="Garamond" w:cs="EB Garamond"/>
          <w:lang w:val="sl-SI"/>
        </w:rPr>
        <w:t>ponudnik ponudbi na posebnem dopisu predloži pojasnilo glede obdelave odpadkov po prevzemu – kako in kje odpadke predela.</w:t>
      </w:r>
    </w:p>
    <w:p w14:paraId="1F0A5484" w14:textId="77777777" w:rsidR="0052726E" w:rsidRPr="00D27A57" w:rsidRDefault="0052726E" w:rsidP="009423FA">
      <w:pPr>
        <w:pStyle w:val="Brezrazmikov"/>
        <w:spacing w:line="276" w:lineRule="auto"/>
        <w:jc w:val="both"/>
        <w:rPr>
          <w:rFonts w:ascii="Garamond" w:hAnsi="Garamond" w:cs="EB Garamond"/>
        </w:rPr>
      </w:pPr>
    </w:p>
    <w:p w14:paraId="1C0B61E0" w14:textId="2ACE2426" w:rsidR="009C7671" w:rsidRDefault="0052726E" w:rsidP="009423FA">
      <w:pPr>
        <w:pStyle w:val="Naslov2"/>
        <w:spacing w:line="276" w:lineRule="auto"/>
        <w:rPr>
          <w:rFonts w:ascii="Garamond" w:hAnsi="Garamond"/>
        </w:rPr>
      </w:pPr>
      <w:bookmarkStart w:id="105" w:name="_Toc103062131"/>
      <w:r w:rsidRPr="00B96E7A">
        <w:rPr>
          <w:rFonts w:ascii="Garamond" w:hAnsi="Garamond"/>
        </w:rPr>
        <w:t xml:space="preserve">Posebne zahteve za </w:t>
      </w:r>
      <w:r w:rsidR="00B96E7A" w:rsidRPr="00B96E7A">
        <w:rPr>
          <w:rFonts w:ascii="Garamond" w:hAnsi="Garamond"/>
        </w:rPr>
        <w:t>sklop 4</w:t>
      </w:r>
      <w:bookmarkEnd w:id="105"/>
      <w:r w:rsidR="00B96E7A" w:rsidRPr="00B96E7A">
        <w:rPr>
          <w:rFonts w:ascii="Garamond" w:hAnsi="Garamond"/>
        </w:rPr>
        <w:t xml:space="preserve"> </w:t>
      </w:r>
    </w:p>
    <w:p w14:paraId="414D89B1" w14:textId="77777777" w:rsidR="00B96E7A" w:rsidRPr="00B96E7A" w:rsidRDefault="00B96E7A" w:rsidP="009423FA">
      <w:pPr>
        <w:pStyle w:val="Brezrazmikov"/>
        <w:spacing w:line="276" w:lineRule="auto"/>
        <w:rPr>
          <w:lang w:val="sl-SI" w:eastAsia="sl-SI"/>
        </w:rPr>
      </w:pPr>
    </w:p>
    <w:p w14:paraId="421B3D0A" w14:textId="616E9789" w:rsidR="0052726E" w:rsidRPr="00D27A57" w:rsidRDefault="0052726E" w:rsidP="009423FA">
      <w:pPr>
        <w:pStyle w:val="Brezrazmikov"/>
        <w:spacing w:line="276" w:lineRule="auto"/>
        <w:jc w:val="both"/>
        <w:rPr>
          <w:rFonts w:ascii="Garamond" w:hAnsi="Garamond" w:cs="EB Garamond"/>
        </w:rPr>
      </w:pPr>
      <w:r w:rsidRPr="00D27A57">
        <w:rPr>
          <w:rFonts w:ascii="Garamond" w:hAnsi="Garamond" w:cs="EB Garamond"/>
        </w:rPr>
        <w:t>Naročnik kupuje zabojnike za infektivne odpadke za enkratno uporabo. Zabojniki morajo imeti EU certifikat za transport in penetracijo.</w:t>
      </w:r>
    </w:p>
    <w:p w14:paraId="2A01914F" w14:textId="77777777" w:rsidR="0052726E" w:rsidRPr="00D27A57" w:rsidRDefault="0052726E" w:rsidP="009423FA">
      <w:pPr>
        <w:pStyle w:val="Brezrazmikov"/>
        <w:spacing w:line="276" w:lineRule="auto"/>
        <w:jc w:val="both"/>
        <w:rPr>
          <w:rFonts w:ascii="Garamond" w:hAnsi="Garamond" w:cs="EB Garamond"/>
        </w:rPr>
      </w:pPr>
      <w:r w:rsidRPr="00D27A57">
        <w:rPr>
          <w:rFonts w:ascii="Garamond" w:hAnsi="Garamond" w:cs="EB Garamond"/>
        </w:rPr>
        <w:t xml:space="preserve">Opis zahtevanih tehničnih lastnosti za artikle pod zaporedno številko 6, 7, 8 in 11. </w:t>
      </w:r>
    </w:p>
    <w:p w14:paraId="76CE6635" w14:textId="77777777" w:rsidR="009C7671" w:rsidRPr="00D27A57" w:rsidRDefault="0052726E" w:rsidP="009423FA">
      <w:pPr>
        <w:pStyle w:val="Brezrazmikov"/>
        <w:numPr>
          <w:ilvl w:val="0"/>
          <w:numId w:val="42"/>
        </w:numPr>
        <w:spacing w:line="276" w:lineRule="auto"/>
        <w:jc w:val="both"/>
        <w:rPr>
          <w:rFonts w:ascii="Garamond" w:hAnsi="Garamond" w:cs="EB Garamond"/>
        </w:rPr>
      </w:pPr>
      <w:r w:rsidRPr="00D27A57">
        <w:rPr>
          <w:rFonts w:ascii="Garamond" w:hAnsi="Garamond" w:cs="EB Garamond"/>
        </w:rPr>
        <w:t>pokrov rumen ali rdeč,</w:t>
      </w:r>
    </w:p>
    <w:p w14:paraId="23C2AFDA" w14:textId="77777777" w:rsidR="009C7671" w:rsidRPr="00D27A57" w:rsidRDefault="0052726E" w:rsidP="009423FA">
      <w:pPr>
        <w:pStyle w:val="Brezrazmikov"/>
        <w:numPr>
          <w:ilvl w:val="0"/>
          <w:numId w:val="42"/>
        </w:numPr>
        <w:spacing w:line="276" w:lineRule="auto"/>
        <w:jc w:val="both"/>
        <w:rPr>
          <w:rFonts w:ascii="Garamond" w:hAnsi="Garamond" w:cs="EB Garamond"/>
        </w:rPr>
      </w:pPr>
      <w:r w:rsidRPr="00D27A57">
        <w:rPr>
          <w:rFonts w:ascii="Garamond" w:hAnsi="Garamond" w:cs="EB Garamond"/>
        </w:rPr>
        <w:t>imeti mora ročaj za nošenje,</w:t>
      </w:r>
    </w:p>
    <w:p w14:paraId="7A4BF579" w14:textId="77777777" w:rsidR="009C7671" w:rsidRPr="00D27A57" w:rsidRDefault="0052726E" w:rsidP="009423FA">
      <w:pPr>
        <w:pStyle w:val="Brezrazmikov"/>
        <w:numPr>
          <w:ilvl w:val="0"/>
          <w:numId w:val="42"/>
        </w:numPr>
        <w:spacing w:line="276" w:lineRule="auto"/>
        <w:jc w:val="both"/>
        <w:rPr>
          <w:rFonts w:ascii="Garamond" w:hAnsi="Garamond" w:cs="EB Garamond"/>
        </w:rPr>
      </w:pPr>
      <w:r w:rsidRPr="00D27A57">
        <w:rPr>
          <w:rFonts w:ascii="Garamond" w:hAnsi="Garamond" w:cs="EB Garamond"/>
        </w:rPr>
        <w:t>biti mora oblike, ki zagotavlja stabilnost zabojnika,</w:t>
      </w:r>
    </w:p>
    <w:p w14:paraId="6E5E1BE4" w14:textId="30222D7B" w:rsidR="009C7671" w:rsidRPr="00D27A57" w:rsidRDefault="0052726E" w:rsidP="009423FA">
      <w:pPr>
        <w:pStyle w:val="Brezrazmikov"/>
        <w:numPr>
          <w:ilvl w:val="0"/>
          <w:numId w:val="42"/>
        </w:numPr>
        <w:spacing w:line="276" w:lineRule="auto"/>
        <w:jc w:val="both"/>
        <w:rPr>
          <w:rFonts w:ascii="Garamond" w:hAnsi="Garamond" w:cs="EB Garamond"/>
        </w:rPr>
      </w:pPr>
      <w:r w:rsidRPr="00D27A57">
        <w:rPr>
          <w:rFonts w:ascii="Garamond" w:hAnsi="Garamond" w:cs="EB Garamond"/>
        </w:rPr>
        <w:t xml:space="preserve">odporen mora </w:t>
      </w:r>
      <w:r w:rsidR="009C7671" w:rsidRPr="00D27A57">
        <w:rPr>
          <w:rFonts w:ascii="Garamond" w:hAnsi="Garamond" w:cs="EB Garamond"/>
        </w:rPr>
        <w:t>biti na</w:t>
      </w:r>
      <w:r w:rsidRPr="00D27A57">
        <w:rPr>
          <w:rFonts w:ascii="Garamond" w:hAnsi="Garamond" w:cs="EB Garamond"/>
        </w:rPr>
        <w:t xml:space="preserve"> udarce in nizke oz. visoke temperature do 134°C,</w:t>
      </w:r>
    </w:p>
    <w:p w14:paraId="42EE1A3E" w14:textId="206BD819" w:rsidR="0052726E" w:rsidRPr="00D27A57" w:rsidRDefault="0052726E" w:rsidP="009423FA">
      <w:pPr>
        <w:pStyle w:val="Brezrazmikov"/>
        <w:numPr>
          <w:ilvl w:val="0"/>
          <w:numId w:val="42"/>
        </w:numPr>
        <w:spacing w:line="276" w:lineRule="auto"/>
        <w:jc w:val="both"/>
        <w:rPr>
          <w:rFonts w:ascii="Garamond" w:hAnsi="Garamond" w:cs="EB Garamond"/>
        </w:rPr>
      </w:pPr>
      <w:r w:rsidRPr="00D27A57">
        <w:rPr>
          <w:rFonts w:ascii="Garamond" w:hAnsi="Garamond" w:cs="EB Garamond"/>
        </w:rPr>
        <w:t>imeti mora natisnjeno oznako oz. izpis Nevarni odpadek iz zdravstva (v slovenskem jeziku) z ustrezno klasifikacijsko številko 18 01 03</w:t>
      </w:r>
      <w:r w:rsidRPr="00D27A57">
        <w:rPr>
          <w:rFonts w:ascii="Garamond" w:hAnsi="Garamond" w:cs="EB Garamond"/>
        </w:rPr>
        <w:sym w:font="Astrosymbols M2" w:char="F02A"/>
      </w:r>
      <w:r w:rsidRPr="00D27A57">
        <w:rPr>
          <w:rFonts w:ascii="Garamond" w:hAnsi="Garamond" w:cs="EB Garamond"/>
        </w:rPr>
        <w:t xml:space="preserve">, ki je obstojen tudi po avtoklaviranju, kot navedeno pri visoki temperaturi do 134°C </w:t>
      </w:r>
    </w:p>
    <w:p w14:paraId="644E066E" w14:textId="77777777" w:rsidR="00B71BAE" w:rsidRPr="00D27A57" w:rsidRDefault="00B71BAE" w:rsidP="00B71BAE">
      <w:pPr>
        <w:pStyle w:val="Brezrazmikov"/>
        <w:ind w:left="720"/>
        <w:jc w:val="both"/>
        <w:rPr>
          <w:rFonts w:ascii="Garamond" w:hAnsi="Garamond" w:cs="EB Garamond"/>
          <w:sz w:val="20"/>
          <w:szCs w:val="20"/>
        </w:rPr>
      </w:pPr>
    </w:p>
    <w:p w14:paraId="4371886D" w14:textId="32C259D8" w:rsidR="0052726E" w:rsidRPr="00D27A57" w:rsidRDefault="0052726E" w:rsidP="009C7671">
      <w:pPr>
        <w:pStyle w:val="Brezrazmikov"/>
        <w:jc w:val="both"/>
        <w:rPr>
          <w:rFonts w:ascii="Garamond" w:hAnsi="Garamond" w:cs="EB Garamond"/>
          <w:i/>
          <w:sz w:val="20"/>
          <w:szCs w:val="20"/>
        </w:rPr>
      </w:pPr>
      <w:r w:rsidRPr="00D27A57">
        <w:rPr>
          <w:rFonts w:ascii="Garamond" w:hAnsi="Garamond" w:cs="EB Garamond"/>
          <w:i/>
          <w:sz w:val="20"/>
          <w:szCs w:val="20"/>
        </w:rPr>
        <w:t xml:space="preserve"> </w:t>
      </w:r>
      <w:r w:rsidR="00B71BAE" w:rsidRPr="00D27A57">
        <w:rPr>
          <w:rFonts w:ascii="Garamond" w:hAnsi="Garamond" w:cs="EB Garamond"/>
          <w:i/>
          <w:sz w:val="20"/>
          <w:szCs w:val="20"/>
        </w:rPr>
        <w:t>(G</w:t>
      </w:r>
      <w:r w:rsidRPr="00D27A57">
        <w:rPr>
          <w:rFonts w:ascii="Garamond" w:hAnsi="Garamond" w:cs="EB Garamond"/>
          <w:i/>
          <w:sz w:val="20"/>
          <w:szCs w:val="20"/>
        </w:rPr>
        <w:t>lej priloženo sliko.</w:t>
      </w:r>
      <w:r w:rsidR="00B71BAE" w:rsidRPr="00D27A57">
        <w:rPr>
          <w:rFonts w:ascii="Garamond" w:hAnsi="Garamond" w:cs="EB Garamond"/>
          <w:i/>
          <w:sz w:val="20"/>
          <w:szCs w:val="20"/>
        </w:rPr>
        <w:t>)</w:t>
      </w:r>
    </w:p>
    <w:p w14:paraId="758B9782" w14:textId="6AB348F1" w:rsidR="0052726E" w:rsidRPr="00D27A57" w:rsidRDefault="0052726E" w:rsidP="009C7671">
      <w:pPr>
        <w:pStyle w:val="Brezrazmikov"/>
        <w:jc w:val="both"/>
        <w:rPr>
          <w:rFonts w:ascii="Garamond" w:hAnsi="Garamond" w:cs="EB Garamond"/>
        </w:rPr>
      </w:pPr>
      <w:r w:rsidRPr="00D27A57">
        <w:rPr>
          <w:rFonts w:ascii="Garamond" w:hAnsi="Garamond" w:cs="EB Garamond"/>
          <w:noProof/>
          <w:lang w:eastAsia="sl-SI"/>
        </w:rPr>
        <w:lastRenderedPageBreak/>
        <w:drawing>
          <wp:inline distT="0" distB="0" distL="0" distR="0" wp14:anchorId="746C6083" wp14:editId="7CBF6A90">
            <wp:extent cx="5760720" cy="364490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760720" cy="3644900"/>
                    </a:xfrm>
                    <a:prstGeom prst="rect">
                      <a:avLst/>
                    </a:prstGeom>
                  </pic:spPr>
                </pic:pic>
              </a:graphicData>
            </a:graphic>
          </wp:inline>
        </w:drawing>
      </w:r>
    </w:p>
    <w:p w14:paraId="7B02405B" w14:textId="77777777" w:rsidR="00B71BAE" w:rsidRPr="00D27A57" w:rsidRDefault="00B71BAE" w:rsidP="009C7671">
      <w:pPr>
        <w:pStyle w:val="Brezrazmikov"/>
        <w:jc w:val="both"/>
        <w:rPr>
          <w:rFonts w:ascii="Garamond" w:hAnsi="Garamond" w:cs="EB Garamond"/>
          <w:sz w:val="16"/>
          <w:szCs w:val="16"/>
        </w:rPr>
      </w:pPr>
    </w:p>
    <w:p w14:paraId="44FE91EF" w14:textId="77777777" w:rsidR="009C7671" w:rsidRPr="00D27A57" w:rsidRDefault="0052726E" w:rsidP="009423FA">
      <w:pPr>
        <w:pStyle w:val="Brezrazmikov"/>
        <w:numPr>
          <w:ilvl w:val="0"/>
          <w:numId w:val="43"/>
        </w:numPr>
        <w:spacing w:line="276" w:lineRule="auto"/>
        <w:jc w:val="both"/>
        <w:rPr>
          <w:rFonts w:ascii="Garamond" w:hAnsi="Garamond" w:cs="EB Garamond"/>
        </w:rPr>
      </w:pPr>
      <w:r w:rsidRPr="00D27A57">
        <w:rPr>
          <w:rFonts w:ascii="Garamond" w:hAnsi="Garamond" w:cs="EB Garamond"/>
        </w:rPr>
        <w:t xml:space="preserve">imeti mora dva pokrova, večji, ki se prilega osnovnemu obodu in se hermetično in dokončno zapre, ter manjši, ki se prilega manjši odprtini, namenjen odlaganju - manjših odpadkov, igel ipd., ki ima prilagajoče zastirke, ki onemogočajo razpršitev kapljic v okolico. Manjši pokrov se mora le začasno zapreti, saj ga je potrebno pred postopkom avtoklaviranja ponovno odpreti in se mora dokončno hermetično zapreti šele po zaključenem postopku avtoklaviranja, </w:t>
      </w:r>
    </w:p>
    <w:p w14:paraId="4A128DC7" w14:textId="383E3185" w:rsidR="0052726E" w:rsidRPr="00D27A57" w:rsidRDefault="0052726E" w:rsidP="009423FA">
      <w:pPr>
        <w:pStyle w:val="Brezrazmikov"/>
        <w:numPr>
          <w:ilvl w:val="0"/>
          <w:numId w:val="43"/>
        </w:numPr>
        <w:spacing w:line="276" w:lineRule="auto"/>
        <w:jc w:val="both"/>
        <w:rPr>
          <w:rFonts w:ascii="Garamond" w:hAnsi="Garamond" w:cs="EB Garamond"/>
        </w:rPr>
      </w:pPr>
      <w:r w:rsidRPr="00D27A57">
        <w:rPr>
          <w:rFonts w:ascii="Garamond" w:hAnsi="Garamond" w:cs="EB Garamond"/>
        </w:rPr>
        <w:t>označen mora biti max rob polnitve.</w:t>
      </w:r>
    </w:p>
    <w:p w14:paraId="5C204265" w14:textId="77777777" w:rsidR="0052726E" w:rsidRPr="00D27A57" w:rsidRDefault="0052726E" w:rsidP="009423FA">
      <w:pPr>
        <w:pStyle w:val="Brezrazmikov"/>
        <w:spacing w:line="276" w:lineRule="auto"/>
        <w:jc w:val="both"/>
        <w:rPr>
          <w:rFonts w:ascii="Garamond" w:hAnsi="Garamond" w:cs="EB Garamond"/>
        </w:rPr>
      </w:pPr>
      <w:r w:rsidRPr="00D27A57">
        <w:rPr>
          <w:rFonts w:ascii="Garamond" w:hAnsi="Garamond" w:cs="EB Garamond"/>
        </w:rPr>
        <w:t>Opis zahtevanih tehničnih lastnosti za artikle pod zaporedno številko 1, 3, 4 in 5</w:t>
      </w:r>
    </w:p>
    <w:p w14:paraId="600FEFB8" w14:textId="77777777" w:rsidR="009C7671" w:rsidRPr="00D27A57" w:rsidRDefault="0052726E" w:rsidP="009423FA">
      <w:pPr>
        <w:pStyle w:val="Brezrazmikov"/>
        <w:numPr>
          <w:ilvl w:val="0"/>
          <w:numId w:val="44"/>
        </w:numPr>
        <w:spacing w:line="276" w:lineRule="auto"/>
        <w:jc w:val="both"/>
        <w:rPr>
          <w:rFonts w:ascii="Garamond" w:hAnsi="Garamond" w:cs="EB Garamond"/>
        </w:rPr>
      </w:pPr>
      <w:r w:rsidRPr="00D27A57">
        <w:rPr>
          <w:rFonts w:ascii="Garamond" w:hAnsi="Garamond" w:cs="EB Garamond"/>
        </w:rPr>
        <w:t>pokrov rumen,</w:t>
      </w:r>
    </w:p>
    <w:p w14:paraId="1CC4BF2A" w14:textId="5D91592C" w:rsidR="009C7671" w:rsidRPr="00D27A57" w:rsidRDefault="0052726E" w:rsidP="009423FA">
      <w:pPr>
        <w:pStyle w:val="Brezrazmikov"/>
        <w:numPr>
          <w:ilvl w:val="0"/>
          <w:numId w:val="44"/>
        </w:numPr>
        <w:spacing w:line="276" w:lineRule="auto"/>
        <w:jc w:val="both"/>
        <w:rPr>
          <w:rFonts w:ascii="Garamond" w:hAnsi="Garamond" w:cs="EB Garamond"/>
        </w:rPr>
      </w:pPr>
      <w:r w:rsidRPr="00D27A57">
        <w:rPr>
          <w:rFonts w:ascii="Garamond" w:hAnsi="Garamond" w:cs="EB Garamond"/>
        </w:rPr>
        <w:t>spodnji del posode črn</w:t>
      </w:r>
      <w:r w:rsidR="001054F7">
        <w:rPr>
          <w:rFonts w:ascii="Garamond" w:hAnsi="Garamond" w:cs="EB Garamond"/>
        </w:rPr>
        <w:t>,</w:t>
      </w:r>
    </w:p>
    <w:p w14:paraId="1D961147" w14:textId="2C16C21B" w:rsidR="009C7671" w:rsidRPr="00D27A57" w:rsidRDefault="0052726E" w:rsidP="009423FA">
      <w:pPr>
        <w:pStyle w:val="Brezrazmikov"/>
        <w:numPr>
          <w:ilvl w:val="0"/>
          <w:numId w:val="44"/>
        </w:numPr>
        <w:spacing w:line="276" w:lineRule="auto"/>
        <w:jc w:val="both"/>
        <w:rPr>
          <w:rFonts w:ascii="Garamond" w:hAnsi="Garamond" w:cs="EB Garamond"/>
        </w:rPr>
      </w:pPr>
      <w:r w:rsidRPr="00D27A57">
        <w:rPr>
          <w:rFonts w:ascii="Garamond" w:hAnsi="Garamond" w:cs="EB Garamond"/>
        </w:rPr>
        <w:t>imeti mora ročaj za lažji prenos</w:t>
      </w:r>
      <w:r w:rsidR="001054F7">
        <w:rPr>
          <w:rFonts w:ascii="Garamond" w:hAnsi="Garamond" w:cs="EB Garamond"/>
        </w:rPr>
        <w:t>,</w:t>
      </w:r>
      <w:r w:rsidRPr="00D27A57">
        <w:rPr>
          <w:rFonts w:ascii="Garamond" w:hAnsi="Garamond" w:cs="EB Garamond"/>
        </w:rPr>
        <w:t xml:space="preserve"> </w:t>
      </w:r>
    </w:p>
    <w:p w14:paraId="3B1185A4" w14:textId="77777777" w:rsidR="009C7671" w:rsidRPr="00D27A57" w:rsidRDefault="0052726E" w:rsidP="009423FA">
      <w:pPr>
        <w:pStyle w:val="Brezrazmikov"/>
        <w:numPr>
          <w:ilvl w:val="0"/>
          <w:numId w:val="44"/>
        </w:numPr>
        <w:spacing w:line="276" w:lineRule="auto"/>
        <w:jc w:val="both"/>
        <w:rPr>
          <w:rFonts w:ascii="Garamond" w:hAnsi="Garamond" w:cs="EB Garamond"/>
        </w:rPr>
      </w:pPr>
      <w:r w:rsidRPr="00D27A57">
        <w:rPr>
          <w:rFonts w:ascii="Garamond" w:hAnsi="Garamond" w:cs="EB Garamond"/>
        </w:rPr>
        <w:t>biti mora oblike, ki zagotavlja stabilnost zabojnika,</w:t>
      </w:r>
    </w:p>
    <w:p w14:paraId="22E1BA88" w14:textId="30178790" w:rsidR="009C7671" w:rsidRPr="00D27A57" w:rsidRDefault="0052726E" w:rsidP="009423FA">
      <w:pPr>
        <w:pStyle w:val="Brezrazmikov"/>
        <w:numPr>
          <w:ilvl w:val="0"/>
          <w:numId w:val="44"/>
        </w:numPr>
        <w:spacing w:line="276" w:lineRule="auto"/>
        <w:jc w:val="both"/>
        <w:rPr>
          <w:rFonts w:ascii="Garamond" w:hAnsi="Garamond" w:cs="EB Garamond"/>
        </w:rPr>
      </w:pPr>
      <w:r w:rsidRPr="00D27A57">
        <w:rPr>
          <w:rFonts w:ascii="Garamond" w:hAnsi="Garamond" w:cs="EB Garamond"/>
        </w:rPr>
        <w:t xml:space="preserve">odporen mora </w:t>
      </w:r>
      <w:r w:rsidR="009C7671" w:rsidRPr="00D27A57">
        <w:rPr>
          <w:rFonts w:ascii="Garamond" w:hAnsi="Garamond" w:cs="EB Garamond"/>
        </w:rPr>
        <w:t>biti na</w:t>
      </w:r>
      <w:r w:rsidRPr="00D27A57">
        <w:rPr>
          <w:rFonts w:ascii="Garamond" w:hAnsi="Garamond" w:cs="EB Garamond"/>
        </w:rPr>
        <w:t xml:space="preserve"> udarce in nizke oz. visoke temperature do 134°C,</w:t>
      </w:r>
    </w:p>
    <w:p w14:paraId="40D6CF57" w14:textId="5A0E9C5E" w:rsidR="0052726E" w:rsidRPr="00D27A57" w:rsidRDefault="0052726E" w:rsidP="009423FA">
      <w:pPr>
        <w:pStyle w:val="Brezrazmikov"/>
        <w:numPr>
          <w:ilvl w:val="0"/>
          <w:numId w:val="44"/>
        </w:numPr>
        <w:spacing w:line="276" w:lineRule="auto"/>
        <w:jc w:val="both"/>
        <w:rPr>
          <w:rFonts w:ascii="Garamond" w:hAnsi="Garamond" w:cs="EB Garamond"/>
        </w:rPr>
      </w:pPr>
      <w:r w:rsidRPr="00D27A57">
        <w:rPr>
          <w:rFonts w:ascii="Garamond" w:hAnsi="Garamond" w:cs="EB Garamond"/>
        </w:rPr>
        <w:t>imeti mora natisnjeno oznako oz. izpis Nevarni odpadek iz zdravstva (v slovenskem jeziku) z ustrezno klasifikacijsko številko 18 01 03</w:t>
      </w:r>
      <w:r w:rsidRPr="00D27A57">
        <w:rPr>
          <w:rFonts w:ascii="Garamond" w:hAnsi="Garamond" w:cs="EB Garamond"/>
        </w:rPr>
        <w:sym w:font="Astrosymbols M2" w:char="F02A"/>
      </w:r>
      <w:r w:rsidRPr="00D27A57">
        <w:rPr>
          <w:rFonts w:ascii="Garamond" w:hAnsi="Garamond" w:cs="EB Garamond"/>
        </w:rPr>
        <w:t xml:space="preserve">, ki je obstojen tudi po avtoklaviranju, kot navedeno pri visoki temperaturi do 134°C </w:t>
      </w:r>
    </w:p>
    <w:p w14:paraId="7D919A30" w14:textId="77777777" w:rsidR="00B71BAE" w:rsidRPr="00D27A57" w:rsidRDefault="00B71BAE" w:rsidP="009423FA">
      <w:pPr>
        <w:pStyle w:val="Brezrazmikov"/>
        <w:spacing w:line="276" w:lineRule="auto"/>
        <w:ind w:left="720"/>
        <w:jc w:val="both"/>
        <w:rPr>
          <w:rFonts w:ascii="Garamond" w:hAnsi="Garamond" w:cs="EB Garamond"/>
          <w:color w:val="FF0000"/>
        </w:rPr>
      </w:pPr>
    </w:p>
    <w:p w14:paraId="39404148" w14:textId="55D50DAF" w:rsidR="0052726E" w:rsidRPr="00D27A57" w:rsidRDefault="00B71BAE" w:rsidP="009C7671">
      <w:pPr>
        <w:pStyle w:val="Brezrazmikov"/>
        <w:jc w:val="both"/>
        <w:rPr>
          <w:rFonts w:ascii="Garamond" w:hAnsi="Garamond" w:cs="EB Garamond"/>
          <w:color w:val="FF0000"/>
        </w:rPr>
      </w:pPr>
      <w:r w:rsidRPr="00D27A57">
        <w:rPr>
          <w:rFonts w:ascii="Garamond" w:hAnsi="Garamond" w:cs="EB Garamond"/>
          <w:i/>
          <w:sz w:val="20"/>
          <w:szCs w:val="20"/>
        </w:rPr>
        <w:t>(G</w:t>
      </w:r>
      <w:r w:rsidR="0052726E" w:rsidRPr="00D27A57">
        <w:rPr>
          <w:rFonts w:ascii="Garamond" w:hAnsi="Garamond" w:cs="EB Garamond"/>
          <w:i/>
          <w:sz w:val="20"/>
          <w:szCs w:val="20"/>
        </w:rPr>
        <w:t>glej priloženo sliko.</w:t>
      </w:r>
      <w:r w:rsidRPr="00D27A57">
        <w:rPr>
          <w:rFonts w:ascii="Garamond" w:hAnsi="Garamond" w:cs="EB Garamond"/>
          <w:i/>
          <w:sz w:val="20"/>
          <w:szCs w:val="20"/>
        </w:rPr>
        <w:t>)</w:t>
      </w:r>
    </w:p>
    <w:p w14:paraId="71152A37" w14:textId="77777777" w:rsidR="0052726E" w:rsidRPr="00D27A57" w:rsidRDefault="0052726E" w:rsidP="009C7671">
      <w:pPr>
        <w:pStyle w:val="Brezrazmikov"/>
        <w:jc w:val="both"/>
        <w:rPr>
          <w:rFonts w:ascii="Garamond" w:hAnsi="Garamond" w:cs="EB Garamond"/>
          <w:color w:val="FF0000"/>
        </w:rPr>
      </w:pPr>
      <w:r w:rsidRPr="00D27A57">
        <w:rPr>
          <w:rFonts w:ascii="Garamond" w:hAnsi="Garamond" w:cs="EB Garamond"/>
          <w:noProof/>
          <w:lang w:eastAsia="sl-SI"/>
        </w:rPr>
        <w:lastRenderedPageBreak/>
        <w:drawing>
          <wp:inline distT="0" distB="0" distL="0" distR="0" wp14:anchorId="56680295" wp14:editId="6F37FA19">
            <wp:extent cx="5760720" cy="3644900"/>
            <wp:effectExtent l="0" t="0" r="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760720" cy="3644900"/>
                    </a:xfrm>
                    <a:prstGeom prst="rect">
                      <a:avLst/>
                    </a:prstGeom>
                  </pic:spPr>
                </pic:pic>
              </a:graphicData>
            </a:graphic>
          </wp:inline>
        </w:drawing>
      </w:r>
    </w:p>
    <w:p w14:paraId="5624197A" w14:textId="77777777" w:rsidR="0052726E" w:rsidRPr="00D27A57" w:rsidRDefault="0052726E" w:rsidP="009C7671">
      <w:pPr>
        <w:pStyle w:val="Brezrazmikov"/>
        <w:jc w:val="both"/>
        <w:rPr>
          <w:rFonts w:ascii="Garamond" w:hAnsi="Garamond" w:cs="EB Garamond"/>
          <w:lang w:val="es-ES"/>
        </w:rPr>
      </w:pPr>
    </w:p>
    <w:p w14:paraId="41F23AAE" w14:textId="77777777" w:rsidR="0052726E" w:rsidRPr="00D27A57" w:rsidRDefault="0052726E" w:rsidP="009423FA">
      <w:pPr>
        <w:pStyle w:val="Brezrazmikov"/>
        <w:spacing w:line="276" w:lineRule="auto"/>
        <w:jc w:val="both"/>
        <w:rPr>
          <w:rFonts w:ascii="Garamond" w:hAnsi="Garamond" w:cs="EB Garamond"/>
        </w:rPr>
      </w:pPr>
      <w:r w:rsidRPr="00D27A57">
        <w:rPr>
          <w:rFonts w:ascii="Garamond" w:hAnsi="Garamond" w:cs="EB Garamond"/>
          <w:lang w:val="es-ES"/>
        </w:rPr>
        <w:t xml:space="preserve">Naročnik si pridržuje pravico, da od ponudnika </w:t>
      </w:r>
      <w:r w:rsidRPr="00D27A57">
        <w:rPr>
          <w:rFonts w:ascii="Garamond" w:hAnsi="Garamond" w:cs="EB Garamond"/>
        </w:rPr>
        <w:t>pred odločitvijo o oddaji naročila zahteva vzorce ponujenih zabojnikov. V primeru, da bo naročnik od ponudnika zahteval predložitev vzorcev, je treba le-te dostaviti v roku 5 dni od prejema zahteve naročnika. Ponudnik mora zagotoviti naročniku vzorce brezplačno.</w:t>
      </w:r>
    </w:p>
    <w:p w14:paraId="04C20B7E" w14:textId="77777777" w:rsidR="0052726E" w:rsidRPr="00D27A57" w:rsidRDefault="0052726E" w:rsidP="009423FA">
      <w:pPr>
        <w:pStyle w:val="Brezrazmikov"/>
        <w:spacing w:line="276" w:lineRule="auto"/>
        <w:jc w:val="both"/>
        <w:rPr>
          <w:rFonts w:ascii="Garamond" w:hAnsi="Garamond" w:cs="EB Garamond"/>
        </w:rPr>
      </w:pPr>
      <w:r w:rsidRPr="00D27A57">
        <w:rPr>
          <w:rFonts w:ascii="Garamond" w:hAnsi="Garamond" w:cs="EB Garamond"/>
        </w:rPr>
        <w:t>V primeru, da ponudnik zahtevanih vzorcev ne dostavi oz. jih ne dostavi v zahtevanem roku, bo naročnik ponudbo v tem delu izločil.  Če naročnik s preizkusom oz. pregledom artikla ugotovi, da le-ta ne ustreza zahtevam naročnika glede kvalitete, bo ponudnikovo ponudbo v tem delu označil kot nedopustno.</w:t>
      </w:r>
    </w:p>
    <w:p w14:paraId="233F91EE" w14:textId="0021467A" w:rsidR="0052726E" w:rsidRDefault="0052726E" w:rsidP="009423FA">
      <w:pPr>
        <w:pStyle w:val="Brezrazmikov"/>
        <w:spacing w:line="276" w:lineRule="auto"/>
        <w:jc w:val="both"/>
        <w:rPr>
          <w:rFonts w:ascii="Garamond" w:hAnsi="Garamond" w:cs="EB Garamond"/>
          <w:lang w:eastAsia="ar-SA"/>
        </w:rPr>
      </w:pPr>
      <w:r w:rsidRPr="00D27A57">
        <w:rPr>
          <w:rFonts w:ascii="Garamond" w:hAnsi="Garamond" w:cs="EB Garamond"/>
          <w:lang w:eastAsia="ar-SA"/>
        </w:rPr>
        <w:t xml:space="preserve">Vzorci, ki jih bo ponudnik predložil naročniku bodo morali biti primerno označeni:  z   zaporedno številko artikla, s kataloško številko, nazivom artikla, nazivom ponudnika, nazivom proizvajalca in v ustrezni embalaži. Na embalaži, v kateri bo ponudnik poslal vzorce, mora biti vidna oznaka »VZORCI - </w:t>
      </w:r>
      <w:r w:rsidR="00C40075">
        <w:rPr>
          <w:rFonts w:ascii="Garamond" w:hAnsi="Garamond" w:cs="EB Garamond"/>
          <w:lang w:eastAsia="ar-SA"/>
        </w:rPr>
        <w:t>091-13-1/22</w:t>
      </w:r>
      <w:r w:rsidRPr="00D27A57">
        <w:rPr>
          <w:rFonts w:ascii="Garamond" w:hAnsi="Garamond" w:cs="EB Garamond"/>
          <w:lang w:eastAsia="ar-SA"/>
        </w:rPr>
        <w:t xml:space="preserve">«. </w:t>
      </w:r>
    </w:p>
    <w:p w14:paraId="1799606F" w14:textId="77777777" w:rsidR="001054F7" w:rsidRPr="00D27A57" w:rsidRDefault="001054F7" w:rsidP="009423FA">
      <w:pPr>
        <w:pStyle w:val="Brezrazmikov"/>
        <w:spacing w:line="276" w:lineRule="auto"/>
        <w:jc w:val="both"/>
        <w:rPr>
          <w:rFonts w:ascii="Garamond" w:hAnsi="Garamond" w:cs="EB Garamond"/>
          <w:lang w:eastAsia="ar-SA"/>
        </w:rPr>
      </w:pPr>
    </w:p>
    <w:p w14:paraId="6C08BB6B" w14:textId="3B54A9F1" w:rsidR="00D12D6D" w:rsidRPr="00D27A57" w:rsidRDefault="00D12D6D" w:rsidP="009423FA">
      <w:pPr>
        <w:pStyle w:val="Naslov1"/>
        <w:spacing w:line="276" w:lineRule="auto"/>
        <w:rPr>
          <w:rFonts w:ascii="Garamond" w:hAnsi="Garamond"/>
        </w:rPr>
      </w:pPr>
      <w:bookmarkStart w:id="106" w:name="_Toc103062132"/>
      <w:bookmarkStart w:id="107" w:name="_Toc351470176"/>
      <w:bookmarkStart w:id="108" w:name="_Toc349726735"/>
      <w:bookmarkStart w:id="109" w:name="_Toc343222320"/>
      <w:bookmarkStart w:id="110" w:name="_Toc288486962"/>
      <w:bookmarkStart w:id="111" w:name="_Toc262634016"/>
      <w:bookmarkStart w:id="112" w:name="_Toc417460400"/>
      <w:r w:rsidRPr="00D27A57">
        <w:rPr>
          <w:rFonts w:ascii="Garamond" w:hAnsi="Garamond"/>
        </w:rPr>
        <w:t>Zavarovanje posla</w:t>
      </w:r>
      <w:bookmarkEnd w:id="106"/>
    </w:p>
    <w:p w14:paraId="3A084C81" w14:textId="77777777" w:rsidR="00D12D6D" w:rsidRPr="00D27A57" w:rsidRDefault="00D12D6D" w:rsidP="009423FA">
      <w:pPr>
        <w:spacing w:line="276" w:lineRule="auto"/>
        <w:rPr>
          <w:lang w:val="es-ES" w:eastAsia="sl-SI"/>
        </w:rPr>
      </w:pPr>
    </w:p>
    <w:p w14:paraId="3F6D0AEA" w14:textId="50F91324" w:rsidR="00D12D6D" w:rsidRPr="00D27A57" w:rsidRDefault="00F77544" w:rsidP="009423FA">
      <w:pPr>
        <w:pStyle w:val="Naslov2"/>
        <w:spacing w:line="276" w:lineRule="auto"/>
        <w:rPr>
          <w:rFonts w:ascii="Garamond" w:hAnsi="Garamond"/>
        </w:rPr>
      </w:pPr>
      <w:bookmarkStart w:id="113" w:name="_Toc103062133"/>
      <w:r w:rsidRPr="00D27A57">
        <w:rPr>
          <w:rFonts w:ascii="Garamond" w:hAnsi="Garamond"/>
        </w:rPr>
        <w:t>Določila ob podpisu in predložitvi zavarovanja</w:t>
      </w:r>
      <w:bookmarkEnd w:id="113"/>
      <w:r w:rsidR="00D12D6D" w:rsidRPr="00D27A57">
        <w:rPr>
          <w:rFonts w:ascii="Garamond" w:hAnsi="Garamond"/>
        </w:rPr>
        <w:t xml:space="preserve"> </w:t>
      </w:r>
    </w:p>
    <w:p w14:paraId="55489157" w14:textId="77777777" w:rsidR="00D12D6D" w:rsidRPr="00D27A57" w:rsidRDefault="00D12D6D" w:rsidP="009423FA">
      <w:pPr>
        <w:pStyle w:val="Brezrazmikov"/>
        <w:spacing w:line="276" w:lineRule="auto"/>
        <w:jc w:val="both"/>
        <w:rPr>
          <w:rFonts w:ascii="Garamond" w:hAnsi="Garamond" w:cs="EB Garamond"/>
        </w:rPr>
      </w:pPr>
      <w:r w:rsidRPr="00D27A57">
        <w:rPr>
          <w:rFonts w:ascii="Garamond" w:hAnsi="Garamond" w:cs="EB Garamond"/>
        </w:rPr>
        <w:t xml:space="preserve">Izbrani ponudnik bo po pravnomočnosti odločitve o oddaji javnega naročila pozvan k podpisu pogodbe. Če se ponudnik najkasneje v roku 8 (osem) dni od prejema poziva k podpisu pogodbe ne bo odzval na poziv, lahko naročnik šteje, da je odstopil od namere za sklenitev pogodbe. </w:t>
      </w:r>
    </w:p>
    <w:p w14:paraId="5BFCAABE" w14:textId="561FBB6B" w:rsidR="00D12D6D" w:rsidRPr="00D27A57" w:rsidRDefault="00D12D6D" w:rsidP="009423FA">
      <w:pPr>
        <w:pStyle w:val="Brezrazmikov"/>
        <w:spacing w:line="276" w:lineRule="auto"/>
        <w:jc w:val="both"/>
        <w:rPr>
          <w:rFonts w:ascii="Garamond" w:hAnsi="Garamond" w:cs="EB Garamond"/>
        </w:rPr>
      </w:pPr>
      <w:r w:rsidRPr="00D27A57">
        <w:rPr>
          <w:rFonts w:ascii="Garamond" w:hAnsi="Garamond" w:cs="EB Garamond"/>
        </w:rPr>
        <w:t xml:space="preserve">Izbrani ponudnik mora naročniku v </w:t>
      </w:r>
      <w:r w:rsidRPr="00D27A57">
        <w:rPr>
          <w:rFonts w:ascii="Garamond" w:hAnsi="Garamond" w:cs="EB Garamond"/>
          <w:b/>
        </w:rPr>
        <w:t xml:space="preserve">roku </w:t>
      </w:r>
      <w:r w:rsidR="0066533D" w:rsidRPr="00D27A57">
        <w:rPr>
          <w:rFonts w:ascii="Garamond" w:hAnsi="Garamond" w:cs="EB Garamond"/>
          <w:b/>
        </w:rPr>
        <w:t xml:space="preserve">5 </w:t>
      </w:r>
      <w:r w:rsidRPr="00D27A57">
        <w:rPr>
          <w:rFonts w:ascii="Garamond" w:hAnsi="Garamond" w:cs="EB Garamond"/>
          <w:b/>
        </w:rPr>
        <w:t xml:space="preserve">dni </w:t>
      </w:r>
      <w:r w:rsidRPr="00D27A57">
        <w:rPr>
          <w:rFonts w:ascii="Garamond" w:hAnsi="Garamond" w:cs="EB Garamond"/>
        </w:rPr>
        <w:t xml:space="preserve">po podpisu pogodbe </w:t>
      </w:r>
      <w:r w:rsidRPr="00D27A57">
        <w:rPr>
          <w:rFonts w:ascii="Garamond" w:hAnsi="Garamond" w:cs="EB Garamond"/>
          <w:u w:val="single"/>
        </w:rPr>
        <w:t>dostaviti dokument finančnega zavarovanja</w:t>
      </w:r>
      <w:r w:rsidRPr="00D27A57">
        <w:rPr>
          <w:rFonts w:ascii="Garamond" w:hAnsi="Garamond" w:cs="EB Garamond"/>
        </w:rPr>
        <w:t xml:space="preserve"> za dobro izvedbo pogodbenih obveznostih. Predmet, vrsta, višina in trajanje zavarovanja so opredeljeni v</w:t>
      </w:r>
      <w:r w:rsidR="00393A9C" w:rsidRPr="00D27A57">
        <w:rPr>
          <w:rFonts w:ascii="Garamond" w:hAnsi="Garamond" w:cs="EB Garamond"/>
        </w:rPr>
        <w:t xml:space="preserve"> tem poglavju</w:t>
      </w:r>
      <w:r w:rsidRPr="00D27A57">
        <w:rPr>
          <w:rFonts w:ascii="Garamond" w:hAnsi="Garamond" w:cs="EB Garamond"/>
        </w:rPr>
        <w:t xml:space="preserve">. Veljavnost pogodbe je odvisna od predložitve zahtevanega finančnega zavarovanja. </w:t>
      </w:r>
    </w:p>
    <w:p w14:paraId="072F29B2" w14:textId="77777777" w:rsidR="00D12D6D" w:rsidRPr="00D27A57" w:rsidRDefault="00D12D6D" w:rsidP="009423FA">
      <w:pPr>
        <w:pStyle w:val="Brezrazmikov"/>
        <w:spacing w:line="276" w:lineRule="auto"/>
        <w:jc w:val="both"/>
        <w:rPr>
          <w:rFonts w:ascii="Garamond" w:hAnsi="Garamond" w:cs="EB Garamond"/>
          <w:lang w:eastAsia="sl-SI"/>
        </w:rPr>
      </w:pPr>
      <w:r w:rsidRPr="00D27A57">
        <w:rPr>
          <w:rFonts w:ascii="Garamond" w:hAnsi="Garamond" w:cs="EB Garamond"/>
          <w:lang w:eastAsia="sl-SI"/>
        </w:rPr>
        <w:t>V kolikor naročnik predmetnega javnega naročila ne bo mogel oddati v celoti, bo razpis ponovil, ne da bi bil dolžan ponudnikom vrniti stroške priprave ponudb.</w:t>
      </w:r>
    </w:p>
    <w:p w14:paraId="436193DE" w14:textId="7B258E82" w:rsidR="00D12D6D" w:rsidRPr="00D27A57" w:rsidRDefault="00D12D6D" w:rsidP="009423FA">
      <w:pPr>
        <w:pStyle w:val="Naslov2"/>
        <w:spacing w:line="276" w:lineRule="auto"/>
        <w:rPr>
          <w:rFonts w:ascii="Garamond" w:hAnsi="Garamond"/>
          <w:lang w:val="es-ES"/>
        </w:rPr>
      </w:pPr>
      <w:bookmarkStart w:id="114" w:name="_Toc103062134"/>
      <w:r w:rsidRPr="00D27A57">
        <w:rPr>
          <w:rFonts w:ascii="Garamond" w:hAnsi="Garamond"/>
          <w:lang w:val="es-ES"/>
        </w:rPr>
        <w:lastRenderedPageBreak/>
        <w:t>Finančno zavarovanje za dobro izvedbo pogodbenih obveznosti</w:t>
      </w:r>
      <w:bookmarkEnd w:id="114"/>
    </w:p>
    <w:p w14:paraId="6AD91C37" w14:textId="77777777" w:rsidR="00D12D6D" w:rsidRPr="00D27A57" w:rsidRDefault="00D12D6D" w:rsidP="009423FA">
      <w:pPr>
        <w:pStyle w:val="Brezrazmikov"/>
        <w:spacing w:line="276" w:lineRule="auto"/>
        <w:jc w:val="both"/>
        <w:rPr>
          <w:rFonts w:ascii="Garamond" w:hAnsi="Garamond" w:cs="EB Garamond"/>
          <w:lang w:val="es-ES" w:eastAsia="sl-SI"/>
        </w:rPr>
      </w:pPr>
    </w:p>
    <w:p w14:paraId="7D98BA6D" w14:textId="274857AF" w:rsidR="00F77544" w:rsidRPr="00D27A57" w:rsidRDefault="00F77544" w:rsidP="009423FA">
      <w:pPr>
        <w:pStyle w:val="Brezrazmikov"/>
        <w:spacing w:line="276" w:lineRule="auto"/>
        <w:jc w:val="both"/>
        <w:rPr>
          <w:rFonts w:ascii="Garamond" w:hAnsi="Garamond" w:cs="EB Garamond"/>
          <w:lang w:eastAsia="sl-SI"/>
        </w:rPr>
      </w:pPr>
      <w:r w:rsidRPr="00D27A57">
        <w:rPr>
          <w:rFonts w:ascii="Garamond" w:hAnsi="Garamond" w:cs="EB Garamond"/>
          <w:lang w:eastAsia="sl-SI"/>
        </w:rPr>
        <w:t>Z oddajo ponudbe ponudnik soglaša, da bo v primeru, da bo izbran kot najugodnejši, pridobil finančno zavarovanje (menično izjavo s pooblastilom za izpolnitev in bianco menico) za dobro izvedbo pogodbenih obveznosti v višini deset odstotkov (10 %) ponudbene vrednosti z DDV. Menična izjava se izdaja v skladu z vzorcem finančnega zavarovanja za dobro izvedbo pogodbenih obveznosti (OBR 1</w:t>
      </w:r>
      <w:r w:rsidR="00815CA9" w:rsidRPr="00D27A57">
        <w:rPr>
          <w:rFonts w:ascii="Garamond" w:hAnsi="Garamond" w:cs="EB Garamond"/>
          <w:lang w:eastAsia="sl-SI"/>
        </w:rPr>
        <w:t>0</w:t>
      </w:r>
      <w:r w:rsidRPr="00D27A57">
        <w:rPr>
          <w:rFonts w:ascii="Garamond" w:hAnsi="Garamond" w:cs="EB Garamond"/>
          <w:lang w:eastAsia="sl-SI"/>
        </w:rPr>
        <w:t xml:space="preserve">). </w:t>
      </w:r>
    </w:p>
    <w:p w14:paraId="6734EB18" w14:textId="77777777" w:rsidR="00F77544" w:rsidRPr="00D27A57" w:rsidRDefault="00F77544" w:rsidP="009423FA">
      <w:pPr>
        <w:pStyle w:val="Brezrazmikov"/>
        <w:spacing w:line="276" w:lineRule="auto"/>
        <w:jc w:val="both"/>
        <w:rPr>
          <w:rFonts w:ascii="Garamond" w:hAnsi="Garamond" w:cs="EB Garamond"/>
          <w:lang w:eastAsia="sl-SI"/>
        </w:rPr>
      </w:pPr>
      <w:r w:rsidRPr="00D27A57">
        <w:rPr>
          <w:rFonts w:ascii="Garamond" w:hAnsi="Garamond" w:cs="EB Garamond"/>
          <w:lang w:eastAsia="sl-SI"/>
        </w:rPr>
        <w:t>Izbrani ponudnik mora naročniku najkasneje deset dni od prejema podpisane pogodbe s strani naročnika, kot pogoj za veljavnost pogodbe, naročniku predložiti finančno zavarovanje za dobro izvedbo pogodbenih obveznosti v višini 10 % ponudbene vrednosti (z DDV) z veljavnostjo za celoten čas trajanja pogodbe, podaljšano za dodatnih 30 dni po izteku pogodbe.</w:t>
      </w:r>
    </w:p>
    <w:p w14:paraId="1036EB72" w14:textId="77777777" w:rsidR="00393A9C" w:rsidRPr="00D27A57" w:rsidRDefault="00393A9C" w:rsidP="009423FA">
      <w:pPr>
        <w:pStyle w:val="Brezrazmikov"/>
        <w:spacing w:line="276" w:lineRule="auto"/>
        <w:jc w:val="both"/>
        <w:rPr>
          <w:rFonts w:ascii="Garamond" w:hAnsi="Garamond" w:cs="EB Garamond"/>
          <w:lang w:eastAsia="sl-SI"/>
        </w:rPr>
      </w:pPr>
    </w:p>
    <w:p w14:paraId="5490F8E4" w14:textId="3B2832F0" w:rsidR="00F77544" w:rsidRPr="00D27A57" w:rsidRDefault="00F77544" w:rsidP="009423FA">
      <w:pPr>
        <w:pStyle w:val="Brezrazmikov"/>
        <w:spacing w:line="276" w:lineRule="auto"/>
        <w:jc w:val="both"/>
        <w:rPr>
          <w:rFonts w:ascii="Garamond" w:hAnsi="Garamond" w:cs="EB Garamond"/>
          <w:lang w:eastAsia="sl-SI"/>
        </w:rPr>
      </w:pPr>
      <w:r w:rsidRPr="00D27A57">
        <w:rPr>
          <w:rFonts w:ascii="Garamond" w:hAnsi="Garamond" w:cs="EB Garamond"/>
          <w:lang w:eastAsia="sl-SI"/>
        </w:rPr>
        <w:t xml:space="preserve">Če izbrani ponudnik ne predloži zahtevanega finančnega zavarovanja za dobro izvedbo pogodbenih obveznosti ali če predloži drugo vrsto finančnega zavarovanja, kot je zahtevano v tej razpisni dokumentaciji, se šteje, da je ponudnik umaknil oz. spremenil ponudbo v času njene veljavnosti. </w:t>
      </w:r>
    </w:p>
    <w:p w14:paraId="53279184" w14:textId="77777777" w:rsidR="00F77544" w:rsidRPr="00D27A57" w:rsidRDefault="00F77544" w:rsidP="009423FA">
      <w:pPr>
        <w:pStyle w:val="Brezrazmikov"/>
        <w:spacing w:line="276" w:lineRule="auto"/>
        <w:jc w:val="both"/>
        <w:rPr>
          <w:rFonts w:ascii="Garamond" w:hAnsi="Garamond" w:cs="EB Garamond"/>
          <w:lang w:eastAsia="sl-SI"/>
        </w:rPr>
      </w:pPr>
    </w:p>
    <w:p w14:paraId="58A91D91" w14:textId="0A2BF375" w:rsidR="00F77544" w:rsidRPr="00D27A57" w:rsidRDefault="00F77544" w:rsidP="009423FA">
      <w:pPr>
        <w:pStyle w:val="Brezrazmikov"/>
        <w:spacing w:line="276" w:lineRule="auto"/>
        <w:jc w:val="both"/>
        <w:rPr>
          <w:rFonts w:ascii="Garamond" w:hAnsi="Garamond"/>
          <w:lang w:eastAsia="sl-SI"/>
        </w:rPr>
      </w:pPr>
      <w:r w:rsidRPr="00D27A57">
        <w:rPr>
          <w:rFonts w:ascii="Garamond" w:hAnsi="Garamond" w:cs="EB Garamond"/>
          <w:lang w:eastAsia="sl-SI"/>
        </w:rPr>
        <w:t>Naročnik bo unovčil finančno zavarovanje za dobro izvedbo pogodbenih obveznosti v primeru</w:t>
      </w:r>
      <w:r w:rsidRPr="00D27A57">
        <w:rPr>
          <w:rFonts w:ascii="Garamond" w:hAnsi="Garamond"/>
          <w:lang w:eastAsia="sl-SI"/>
        </w:rPr>
        <w:t>:</w:t>
      </w:r>
    </w:p>
    <w:p w14:paraId="1B8D2021" w14:textId="77777777" w:rsidR="00D12D6D" w:rsidRPr="00D27A57" w:rsidRDefault="00D12D6D" w:rsidP="009423FA">
      <w:pPr>
        <w:widowControl w:val="0"/>
        <w:numPr>
          <w:ilvl w:val="3"/>
          <w:numId w:val="45"/>
        </w:numPr>
        <w:spacing w:after="0" w:line="276" w:lineRule="auto"/>
        <w:ind w:left="643"/>
        <w:jc w:val="both"/>
        <w:rPr>
          <w:rFonts w:cs="EB Garamond"/>
        </w:rPr>
      </w:pPr>
      <w:r w:rsidRPr="00D27A57">
        <w:rPr>
          <w:rFonts w:cs="EB Garamond"/>
        </w:rPr>
        <w:t>če izvajalec dela ne opravi v skladu z zahtevami okvirnega sporazuma in prilogami okvirnega sporazuma;</w:t>
      </w:r>
    </w:p>
    <w:p w14:paraId="101653DB" w14:textId="77777777" w:rsidR="00D12D6D" w:rsidRPr="00D27A57" w:rsidRDefault="00D12D6D" w:rsidP="009423FA">
      <w:pPr>
        <w:widowControl w:val="0"/>
        <w:numPr>
          <w:ilvl w:val="3"/>
          <w:numId w:val="45"/>
        </w:numPr>
        <w:spacing w:after="0" w:line="276" w:lineRule="auto"/>
        <w:ind w:left="643"/>
        <w:jc w:val="both"/>
        <w:rPr>
          <w:rFonts w:cs="EB Garamond"/>
        </w:rPr>
      </w:pPr>
      <w:r w:rsidRPr="00D27A57">
        <w:rPr>
          <w:rFonts w:cs="EB Garamond"/>
        </w:rPr>
        <w:t>če naročnik razdre okvirni sporazum zaradi kršitev ali zamude na strani izvajalca;</w:t>
      </w:r>
    </w:p>
    <w:p w14:paraId="439BAA93" w14:textId="77777777" w:rsidR="00D12D6D" w:rsidRPr="00D27A57" w:rsidRDefault="00D12D6D" w:rsidP="009423FA">
      <w:pPr>
        <w:widowControl w:val="0"/>
        <w:numPr>
          <w:ilvl w:val="3"/>
          <w:numId w:val="45"/>
        </w:numPr>
        <w:spacing w:after="0" w:line="276" w:lineRule="auto"/>
        <w:ind w:left="643"/>
        <w:jc w:val="both"/>
        <w:rPr>
          <w:rFonts w:cs="EB Garamond"/>
        </w:rPr>
      </w:pPr>
      <w:r w:rsidRPr="00D27A57">
        <w:rPr>
          <w:rFonts w:cs="EB Garamond"/>
        </w:rPr>
        <w:t>če se na zahtevo naročnika, v primernem roku, ki ga določi naročnik, pomanjkljivosti ne odpravijo;</w:t>
      </w:r>
    </w:p>
    <w:p w14:paraId="45EB9977" w14:textId="77777777" w:rsidR="00D12D6D" w:rsidRPr="00D27A57" w:rsidRDefault="00D12D6D" w:rsidP="009423FA">
      <w:pPr>
        <w:widowControl w:val="0"/>
        <w:numPr>
          <w:ilvl w:val="3"/>
          <w:numId w:val="45"/>
        </w:numPr>
        <w:spacing w:after="0" w:line="276" w:lineRule="auto"/>
        <w:ind w:left="643"/>
        <w:jc w:val="both"/>
        <w:rPr>
          <w:rFonts w:cs="EB Garamond"/>
        </w:rPr>
      </w:pPr>
      <w:r w:rsidRPr="00D27A57">
        <w:rPr>
          <w:rFonts w:cs="EB Garamond"/>
        </w:rPr>
        <w:t>če izvajalec objavi insolventnost, prisilno poravnavo ali stečaj;</w:t>
      </w:r>
    </w:p>
    <w:p w14:paraId="7A6B341B" w14:textId="77777777" w:rsidR="00D12D6D" w:rsidRPr="00D27A57" w:rsidRDefault="00D12D6D" w:rsidP="009423FA">
      <w:pPr>
        <w:widowControl w:val="0"/>
        <w:numPr>
          <w:ilvl w:val="3"/>
          <w:numId w:val="45"/>
        </w:numPr>
        <w:spacing w:after="0" w:line="276" w:lineRule="auto"/>
        <w:ind w:left="643"/>
        <w:jc w:val="both"/>
        <w:rPr>
          <w:rFonts w:cs="EB Garamond"/>
        </w:rPr>
      </w:pPr>
      <w:r w:rsidRPr="00D27A57">
        <w:rPr>
          <w:rFonts w:cs="EB Garamond"/>
        </w:rPr>
        <w:t>če izvajalec krši zaupnost podatkov;</w:t>
      </w:r>
    </w:p>
    <w:p w14:paraId="7DBAF3C1" w14:textId="77777777" w:rsidR="00D12D6D" w:rsidRPr="00D27A57" w:rsidRDefault="00D12D6D" w:rsidP="009423FA">
      <w:pPr>
        <w:numPr>
          <w:ilvl w:val="3"/>
          <w:numId w:val="45"/>
        </w:numPr>
        <w:spacing w:after="0" w:line="276" w:lineRule="auto"/>
        <w:ind w:left="643"/>
        <w:jc w:val="both"/>
        <w:rPr>
          <w:rFonts w:cs="EB Garamond"/>
        </w:rPr>
      </w:pPr>
      <w:r w:rsidRPr="00D27A57">
        <w:rPr>
          <w:rFonts w:cs="EB Garamond"/>
        </w:rPr>
        <w:t>če izvajalec brez dogovora z naročnikom odstopi od okvirnega sporazuma in razlogi za to niso na naročnikovi strani;</w:t>
      </w:r>
    </w:p>
    <w:p w14:paraId="08262E60" w14:textId="77777777" w:rsidR="00D12D6D" w:rsidRPr="00D27A57" w:rsidRDefault="00D12D6D" w:rsidP="009423FA">
      <w:pPr>
        <w:numPr>
          <w:ilvl w:val="3"/>
          <w:numId w:val="45"/>
        </w:numPr>
        <w:spacing w:after="0" w:line="276" w:lineRule="auto"/>
        <w:ind w:left="643"/>
        <w:jc w:val="both"/>
        <w:rPr>
          <w:rFonts w:cs="EB Garamond"/>
        </w:rPr>
      </w:pPr>
      <w:r w:rsidRPr="00D27A57">
        <w:rPr>
          <w:rFonts w:cs="EB Garamond"/>
        </w:rPr>
        <w:t>v drugih primerih, kot to določa okvirni sporazum.</w:t>
      </w:r>
    </w:p>
    <w:p w14:paraId="4E7C1184" w14:textId="7DE6641F" w:rsidR="00D12D6D" w:rsidRDefault="00D12D6D" w:rsidP="009423FA">
      <w:pPr>
        <w:pStyle w:val="Brezrazmikov"/>
        <w:spacing w:line="276" w:lineRule="auto"/>
        <w:rPr>
          <w:rFonts w:ascii="Garamond" w:hAnsi="Garamond"/>
        </w:rPr>
      </w:pPr>
    </w:p>
    <w:p w14:paraId="38B18B98" w14:textId="77777777" w:rsidR="00F77544" w:rsidRPr="00D27A57" w:rsidRDefault="00F77544" w:rsidP="009423FA">
      <w:pPr>
        <w:pStyle w:val="Brezrazmikov"/>
        <w:spacing w:line="276" w:lineRule="auto"/>
        <w:rPr>
          <w:rFonts w:ascii="Garamond" w:hAnsi="Garamond"/>
        </w:rPr>
      </w:pPr>
    </w:p>
    <w:p w14:paraId="336A590D" w14:textId="0CFCA9D8" w:rsidR="001E5CC2" w:rsidRPr="00D27A57" w:rsidRDefault="001E5CC2" w:rsidP="009423FA">
      <w:pPr>
        <w:pStyle w:val="Naslov1"/>
        <w:spacing w:line="276" w:lineRule="auto"/>
        <w:rPr>
          <w:rFonts w:ascii="Garamond" w:hAnsi="Garamond"/>
        </w:rPr>
      </w:pPr>
      <w:bookmarkStart w:id="115" w:name="_Toc103062135"/>
      <w:r w:rsidRPr="00D27A57">
        <w:rPr>
          <w:rFonts w:ascii="Garamond" w:hAnsi="Garamond"/>
        </w:rPr>
        <w:t>Vzorec okvirnega sporazuma</w:t>
      </w:r>
      <w:bookmarkEnd w:id="115"/>
    </w:p>
    <w:p w14:paraId="4B265C46" w14:textId="77777777" w:rsidR="003853C2" w:rsidRPr="00D27A57" w:rsidRDefault="003853C2" w:rsidP="009423FA">
      <w:pPr>
        <w:pStyle w:val="Brezrazmikov"/>
        <w:spacing w:line="276" w:lineRule="auto"/>
        <w:jc w:val="both"/>
        <w:rPr>
          <w:rFonts w:ascii="Garamond" w:hAnsi="Garamond" w:cs="EB Garamond"/>
          <w:lang w:val="sl-SI"/>
        </w:rPr>
      </w:pPr>
    </w:p>
    <w:p w14:paraId="11E71042" w14:textId="37121116" w:rsidR="001E5CC2" w:rsidRPr="00D27A57" w:rsidRDefault="001E5CC2" w:rsidP="009423FA">
      <w:pPr>
        <w:pStyle w:val="Brezrazmikov"/>
        <w:spacing w:line="276" w:lineRule="auto"/>
        <w:jc w:val="both"/>
        <w:rPr>
          <w:rFonts w:ascii="Garamond" w:hAnsi="Garamond" w:cs="EB Garamond"/>
          <w:bCs/>
          <w:lang w:val="sl-SI"/>
        </w:rPr>
      </w:pPr>
      <w:r w:rsidRPr="00D27A57">
        <w:rPr>
          <w:rFonts w:ascii="Garamond" w:hAnsi="Garamond" w:cs="EB Garamond"/>
          <w:lang w:val="sl-SI"/>
        </w:rPr>
        <w:t>Ponudnik mora v okvirni sporazum vnesti vse manjkajoče podatke, ki se nanašajo nanj in so potrebni za njegovo morebitno sklenitev. Okvirni sporazum ponudnik parafira, s čimer potrjuje, da se strinja z njegovimi določili</w:t>
      </w:r>
      <w:r w:rsidRPr="00D27A57">
        <w:rPr>
          <w:rFonts w:ascii="Garamond" w:hAnsi="Garamond" w:cs="EB Garamond"/>
          <w:bCs/>
          <w:lang w:val="sl-SI"/>
        </w:rPr>
        <w:t>.</w:t>
      </w:r>
    </w:p>
    <w:p w14:paraId="32D29439" w14:textId="6B9031D3" w:rsidR="000B0B18" w:rsidRPr="00D27A57" w:rsidRDefault="000B0B18" w:rsidP="009423FA">
      <w:pPr>
        <w:pStyle w:val="Brezrazmikov"/>
        <w:spacing w:line="276" w:lineRule="auto"/>
        <w:jc w:val="both"/>
        <w:rPr>
          <w:rFonts w:ascii="Garamond" w:hAnsi="Garamond" w:cs="EB Garamond"/>
          <w:lang w:val="sl-SI"/>
        </w:rPr>
      </w:pPr>
    </w:p>
    <w:p w14:paraId="15D4632A" w14:textId="77777777" w:rsidR="00606177" w:rsidRPr="00D27A57" w:rsidRDefault="00606177" w:rsidP="009423FA">
      <w:pPr>
        <w:pStyle w:val="Brezrazmikov"/>
        <w:spacing w:line="276" w:lineRule="auto"/>
        <w:jc w:val="both"/>
        <w:rPr>
          <w:rFonts w:ascii="Garamond" w:hAnsi="Garamond" w:cs="EB Garamond"/>
          <w:lang w:val="sl-SI"/>
        </w:rPr>
      </w:pPr>
    </w:p>
    <w:p w14:paraId="538D1A3C" w14:textId="4380ACE7" w:rsidR="000B0B18" w:rsidRPr="00D27A57" w:rsidRDefault="000B0B18" w:rsidP="009423FA">
      <w:pPr>
        <w:pStyle w:val="Naslov1"/>
        <w:spacing w:line="276" w:lineRule="auto"/>
        <w:rPr>
          <w:rFonts w:ascii="Garamond" w:hAnsi="Garamond"/>
        </w:rPr>
      </w:pPr>
      <w:bookmarkStart w:id="116" w:name="_Toc103062136"/>
      <w:r w:rsidRPr="00D27A57">
        <w:rPr>
          <w:rFonts w:ascii="Garamond" w:hAnsi="Garamond"/>
        </w:rPr>
        <w:t>Protikorupcijsko določilo</w:t>
      </w:r>
      <w:bookmarkEnd w:id="116"/>
    </w:p>
    <w:p w14:paraId="71647CBB" w14:textId="77777777" w:rsidR="003853C2" w:rsidRPr="00D27A57" w:rsidRDefault="003853C2" w:rsidP="009423FA">
      <w:pPr>
        <w:pStyle w:val="Brezrazmikov"/>
        <w:spacing w:line="276" w:lineRule="auto"/>
        <w:jc w:val="both"/>
        <w:rPr>
          <w:rFonts w:ascii="Garamond" w:hAnsi="Garamond" w:cs="EB Garamond"/>
          <w:lang w:val="sl-SI"/>
        </w:rPr>
      </w:pPr>
    </w:p>
    <w:p w14:paraId="67344D3B" w14:textId="4053FED8" w:rsidR="000B0B18" w:rsidRPr="00D27A57" w:rsidRDefault="000B0B18" w:rsidP="009423FA">
      <w:pPr>
        <w:pStyle w:val="Brezrazmikov"/>
        <w:spacing w:line="276" w:lineRule="auto"/>
        <w:jc w:val="both"/>
        <w:rPr>
          <w:rFonts w:ascii="Garamond" w:hAnsi="Garamond" w:cs="EB Garamond"/>
          <w:lang w:val="sl-SI"/>
        </w:rPr>
      </w:pPr>
      <w:r w:rsidRPr="00D27A57">
        <w:rPr>
          <w:rFonts w:ascii="Garamond" w:hAnsi="Garamond" w:cs="EB Garamond"/>
          <w:lang w:val="sl-SI"/>
        </w:rPr>
        <w:t xml:space="preserve">Vsak ponudnikov poskus, da vpliva na naročnikovo obravnavo ponudb ali odločitev o izbiri, bo imel za posledico zavrnitev njegove ponudbe. Enako velja za poizkuse vplivanja na delo in odločitve strokovne komisije. V času razpisa naročnik in ponudnik ne smeta pričenjati in izvajati dejanj, ki bi v naprej določila izbor določene ponudbe. V času od izbire ponudbe do pričetka </w:t>
      </w:r>
      <w:r w:rsidRPr="00D27A57">
        <w:rPr>
          <w:rFonts w:ascii="Garamond" w:hAnsi="Garamond" w:cs="EB Garamond"/>
          <w:lang w:val="sl-SI"/>
        </w:rPr>
        <w:lastRenderedPageBreak/>
        <w:t>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7369B0D3" w14:textId="32A3B03F" w:rsidR="000B0B18" w:rsidRPr="00D27A57" w:rsidRDefault="000B0B18" w:rsidP="009423FA">
      <w:pPr>
        <w:pStyle w:val="Brezrazmikov"/>
        <w:spacing w:line="276" w:lineRule="auto"/>
        <w:jc w:val="both"/>
        <w:rPr>
          <w:rFonts w:ascii="Garamond" w:hAnsi="Garamond" w:cs="EB Garamond"/>
          <w:lang w:val="sl-SI"/>
        </w:rPr>
      </w:pPr>
      <w:r w:rsidRPr="00D27A57">
        <w:rPr>
          <w:rFonts w:ascii="Garamond" w:hAnsi="Garamond" w:cs="EB Garamond"/>
          <w:lang w:val="sl-SI"/>
        </w:rPr>
        <w:t xml:space="preserve">Naročnik bo pri oddaji javnega naročila ravnal v skladu s 35. členom Zakona o integriteti in preprečevanju korupcije. V ta namen ponudnik (soponudnik in podizvajalec) podpišejo izjavo, ki je sestavni del razpisne dokumentacije, in sicer OBR 6. </w:t>
      </w:r>
    </w:p>
    <w:p w14:paraId="4CAD2931" w14:textId="77777777" w:rsidR="000B0B18" w:rsidRPr="00D27A57" w:rsidRDefault="000B0B18" w:rsidP="009423FA">
      <w:pPr>
        <w:pStyle w:val="Brezrazmikov"/>
        <w:spacing w:line="276" w:lineRule="auto"/>
        <w:jc w:val="both"/>
        <w:rPr>
          <w:rFonts w:ascii="Garamond" w:hAnsi="Garamond" w:cs="EB Garamond"/>
          <w:lang w:val="sl-SI"/>
        </w:rPr>
      </w:pPr>
    </w:p>
    <w:p w14:paraId="6C891341" w14:textId="77777777" w:rsidR="006B6796" w:rsidRPr="00D27A57" w:rsidRDefault="006B6796" w:rsidP="009423FA">
      <w:pPr>
        <w:pStyle w:val="Brezrazmikov"/>
        <w:spacing w:line="276" w:lineRule="auto"/>
        <w:jc w:val="both"/>
        <w:rPr>
          <w:rFonts w:ascii="Garamond" w:hAnsi="Garamond" w:cs="EB Garamond"/>
          <w:b/>
          <w:bCs/>
          <w:lang w:val="sl-SI"/>
        </w:rPr>
      </w:pPr>
    </w:p>
    <w:p w14:paraId="6EE48A34" w14:textId="51BC2D66" w:rsidR="000B0B18" w:rsidRPr="00D27A57" w:rsidRDefault="000B0B18" w:rsidP="009423FA">
      <w:pPr>
        <w:pStyle w:val="Naslov1"/>
        <w:spacing w:line="276" w:lineRule="auto"/>
        <w:rPr>
          <w:rFonts w:ascii="Garamond" w:hAnsi="Garamond"/>
        </w:rPr>
      </w:pPr>
      <w:bookmarkStart w:id="117" w:name="_Toc351470197"/>
      <w:bookmarkStart w:id="118" w:name="_Toc349726753"/>
      <w:bookmarkStart w:id="119" w:name="_Toc343222340"/>
      <w:bookmarkStart w:id="120" w:name="_Toc288486984"/>
      <w:bookmarkStart w:id="121" w:name="_Toc262634037"/>
      <w:bookmarkStart w:id="122" w:name="_Toc417460404"/>
      <w:bookmarkStart w:id="123" w:name="_Toc103062137"/>
      <w:bookmarkStart w:id="124" w:name="_Toc288486974"/>
      <w:bookmarkStart w:id="125" w:name="_Toc282595350"/>
      <w:bookmarkStart w:id="126" w:name="_Toc262634028"/>
      <w:bookmarkStart w:id="127" w:name="_Toc262632923"/>
      <w:bookmarkStart w:id="128" w:name="_Toc262632354"/>
      <w:bookmarkStart w:id="129" w:name="_Toc262631534"/>
      <w:bookmarkStart w:id="130" w:name="_Toc262630320"/>
      <w:bookmarkEnd w:id="107"/>
      <w:bookmarkEnd w:id="108"/>
      <w:bookmarkEnd w:id="109"/>
      <w:bookmarkEnd w:id="110"/>
      <w:bookmarkEnd w:id="111"/>
      <w:bookmarkEnd w:id="112"/>
      <w:r w:rsidRPr="00D27A57">
        <w:rPr>
          <w:rFonts w:ascii="Garamond" w:hAnsi="Garamond"/>
        </w:rPr>
        <w:t xml:space="preserve">Zaupnost </w:t>
      </w:r>
      <w:bookmarkEnd w:id="117"/>
      <w:bookmarkEnd w:id="118"/>
      <w:bookmarkEnd w:id="119"/>
      <w:bookmarkEnd w:id="120"/>
      <w:bookmarkEnd w:id="121"/>
      <w:r w:rsidRPr="00D27A57">
        <w:rPr>
          <w:rFonts w:ascii="Garamond" w:hAnsi="Garamond"/>
        </w:rPr>
        <w:t>in poslovna skrivnost</w:t>
      </w:r>
      <w:bookmarkEnd w:id="122"/>
      <w:bookmarkEnd w:id="123"/>
    </w:p>
    <w:p w14:paraId="0754191C" w14:textId="77777777" w:rsidR="003853C2" w:rsidRPr="00D27A57" w:rsidRDefault="003853C2" w:rsidP="009423FA">
      <w:pPr>
        <w:pStyle w:val="Brezrazmikov"/>
        <w:spacing w:line="276" w:lineRule="auto"/>
        <w:jc w:val="both"/>
        <w:rPr>
          <w:rFonts w:ascii="Garamond" w:eastAsia="Times New Roman" w:hAnsi="Garamond" w:cs="EB Garamond"/>
          <w:lang w:val="sl-SI" w:eastAsia="sl-SI"/>
        </w:rPr>
      </w:pPr>
    </w:p>
    <w:p w14:paraId="5096E347" w14:textId="72998A1B" w:rsidR="000B0B18" w:rsidRPr="00D27A57" w:rsidRDefault="000B0B18" w:rsidP="009423FA">
      <w:pPr>
        <w:pStyle w:val="Brezrazmikov"/>
        <w:spacing w:line="276" w:lineRule="auto"/>
        <w:jc w:val="both"/>
        <w:rPr>
          <w:rFonts w:ascii="Garamond" w:eastAsia="Times New Roman" w:hAnsi="Garamond" w:cs="EB Garamond"/>
          <w:lang w:val="sl-SI" w:eastAsia="sl-SI"/>
        </w:rPr>
      </w:pPr>
      <w:r w:rsidRPr="00D27A57">
        <w:rPr>
          <w:rFonts w:ascii="Garamond" w:eastAsia="Times New Roman" w:hAnsi="Garamond" w:cs="EB Garamond"/>
          <w:lang w:val="sl-SI" w:eastAsia="sl-SI"/>
        </w:rPr>
        <w:t xml:space="preserve">Ponudniki, ki z udeležbo v postopku oziroma izvajanju pogodbenih obveznosti izvedo za zaupne podatke oziroma poslovne skrivnosti, so jih dolžni varovati v skladu s predpisi. </w:t>
      </w:r>
    </w:p>
    <w:p w14:paraId="4799F455" w14:textId="77777777" w:rsidR="000B0B18" w:rsidRPr="00D27A57" w:rsidRDefault="000B0B18" w:rsidP="009423FA">
      <w:pPr>
        <w:pStyle w:val="Brezrazmikov"/>
        <w:spacing w:line="276" w:lineRule="auto"/>
        <w:jc w:val="both"/>
        <w:rPr>
          <w:rFonts w:ascii="Garamond" w:eastAsia="Times New Roman" w:hAnsi="Garamond" w:cs="EB Garamond"/>
          <w:lang w:val="sl-SI" w:eastAsia="sl-SI"/>
        </w:rPr>
      </w:pPr>
    </w:p>
    <w:p w14:paraId="783F3D0A" w14:textId="77777777" w:rsidR="000B0B18" w:rsidRPr="00D27A57" w:rsidRDefault="000B0B18" w:rsidP="009423FA">
      <w:pPr>
        <w:pStyle w:val="Brezrazmikov"/>
        <w:spacing w:line="276" w:lineRule="auto"/>
        <w:jc w:val="both"/>
        <w:rPr>
          <w:rFonts w:ascii="Garamond" w:eastAsia="Times New Roman" w:hAnsi="Garamond" w:cs="EB Garamond"/>
          <w:lang w:val="sl-SI" w:eastAsia="sl-SI"/>
        </w:rPr>
      </w:pPr>
      <w:r w:rsidRPr="00D27A57">
        <w:rPr>
          <w:rFonts w:ascii="Garamond" w:eastAsia="Times New Roman" w:hAnsi="Garamond" w:cs="EB Garamond"/>
          <w:lang w:val="sl-SI" w:eastAsia="sl-SI"/>
        </w:rPr>
        <w:t xml:space="preserve">Podatki, ki jih bo ponudnik v ponudbi in ponudbeni dokumentaciji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w:t>
      </w:r>
    </w:p>
    <w:p w14:paraId="2D159282" w14:textId="77777777" w:rsidR="000B0B18" w:rsidRPr="00D27A57" w:rsidRDefault="000B0B18" w:rsidP="009423FA">
      <w:pPr>
        <w:pStyle w:val="Brezrazmikov"/>
        <w:spacing w:line="276" w:lineRule="auto"/>
        <w:jc w:val="both"/>
        <w:rPr>
          <w:rFonts w:ascii="Garamond" w:eastAsia="Times New Roman" w:hAnsi="Garamond" w:cs="EB Garamond"/>
          <w:lang w:val="sl-SI" w:eastAsia="sl-SI"/>
        </w:rPr>
      </w:pPr>
    </w:p>
    <w:p w14:paraId="2FA25208" w14:textId="77777777" w:rsidR="000B0B18" w:rsidRPr="00D27A57" w:rsidRDefault="000B0B18" w:rsidP="009423FA">
      <w:pPr>
        <w:pStyle w:val="Brezrazmikov"/>
        <w:spacing w:line="276" w:lineRule="auto"/>
        <w:jc w:val="both"/>
        <w:rPr>
          <w:rFonts w:ascii="Garamond" w:eastAsia="Times New Roman" w:hAnsi="Garamond" w:cs="EB Garamond"/>
          <w:lang w:val="sl-SI" w:eastAsia="sl-SI"/>
        </w:rPr>
      </w:pPr>
      <w:r w:rsidRPr="00D27A57">
        <w:rPr>
          <w:rFonts w:ascii="Garamond" w:eastAsia="Times New Roman" w:hAnsi="Garamond" w:cs="EB Garamond"/>
          <w:lang w:val="sl-SI" w:eastAsia="sl-SI"/>
        </w:rPr>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6B53C53E" w14:textId="77777777" w:rsidR="000B0B18" w:rsidRPr="00D27A57" w:rsidRDefault="000B0B18" w:rsidP="009423FA">
      <w:pPr>
        <w:pStyle w:val="Brezrazmikov"/>
        <w:spacing w:line="276" w:lineRule="auto"/>
        <w:jc w:val="both"/>
        <w:rPr>
          <w:rFonts w:ascii="Garamond" w:eastAsia="Times New Roman" w:hAnsi="Garamond" w:cs="EB Garamond"/>
          <w:lang w:val="sl-SI" w:eastAsia="sl-SI"/>
        </w:rPr>
      </w:pPr>
      <w:r w:rsidRPr="00D27A57">
        <w:rPr>
          <w:rFonts w:ascii="Garamond" w:eastAsia="Times New Roman" w:hAnsi="Garamond" w:cs="EB Garamond"/>
          <w:lang w:val="sl-SI" w:eastAsia="sl-SI"/>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označen, v isti vrstici ob desnem robu pa oznaka »ZAUPNO« ali »POSLOVNA SKRIVNOST«. Ob tem naročnik opozarja ponudnike, da pod zaupne podatke ali poslovno skrivnost </w:t>
      </w:r>
      <w:r w:rsidRPr="00D27A57">
        <w:rPr>
          <w:rFonts w:ascii="Garamond" w:eastAsia="Times New Roman" w:hAnsi="Garamond" w:cs="EB Garamond"/>
          <w:b/>
          <w:lang w:val="sl-SI" w:eastAsia="sl-SI"/>
        </w:rPr>
        <w:t>ne sodijo</w:t>
      </w:r>
      <w:r w:rsidRPr="00D27A57">
        <w:rPr>
          <w:rFonts w:ascii="Garamond" w:eastAsia="Times New Roman" w:hAnsi="Garamond" w:cs="EB Garamond"/>
          <w:lang w:val="sl-SI" w:eastAsia="sl-SI"/>
        </w:rPr>
        <w:t xml:space="preserve">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07C2DBA8" w14:textId="77777777" w:rsidR="000B0B18" w:rsidRPr="00D27A57" w:rsidRDefault="000B0B18" w:rsidP="009423FA">
      <w:pPr>
        <w:pStyle w:val="Brezrazmikov"/>
        <w:spacing w:line="276" w:lineRule="auto"/>
        <w:jc w:val="both"/>
        <w:rPr>
          <w:rFonts w:ascii="Garamond" w:eastAsia="Times New Roman" w:hAnsi="Garamond" w:cs="EB Garamond"/>
          <w:lang w:val="sl-SI" w:eastAsia="sl-SI"/>
        </w:rPr>
      </w:pPr>
    </w:p>
    <w:p w14:paraId="59716BE9" w14:textId="6F43A06A" w:rsidR="000B0B18" w:rsidRPr="00D27A57" w:rsidRDefault="000B0B18" w:rsidP="009423FA">
      <w:pPr>
        <w:pStyle w:val="Brezrazmikov"/>
        <w:spacing w:line="276" w:lineRule="auto"/>
        <w:jc w:val="both"/>
        <w:rPr>
          <w:rFonts w:ascii="Garamond" w:eastAsia="Times New Roman" w:hAnsi="Garamond" w:cs="EB Garamond"/>
          <w:lang w:val="sl-SI" w:eastAsia="sl-SI"/>
        </w:rPr>
      </w:pPr>
      <w:r w:rsidRPr="00D27A57">
        <w:rPr>
          <w:rFonts w:ascii="Garamond" w:eastAsia="Times New Roman" w:hAnsi="Garamond" w:cs="EB Garamond"/>
          <w:lang w:val="sl-SI" w:eastAsia="sl-SI"/>
        </w:rPr>
        <w:t>Če bo po odločitvi o oddaji javnega naročila ponudnik, ki ni bil izbran, zahteval vpogled v druge ponudbe, bo naročnik postopal v skladu s petim odstavkom 35. člena ZJN-3.</w:t>
      </w:r>
      <w:r w:rsidRPr="00D27A57">
        <w:rPr>
          <w:rFonts w:ascii="Garamond" w:eastAsia="Times New Roman" w:hAnsi="Garamond" w:cs="EB Garamond"/>
          <w:color w:val="7030A0"/>
          <w:lang w:val="sl-SI" w:eastAsia="sl-SI"/>
        </w:rPr>
        <w:t xml:space="preserve"> </w:t>
      </w:r>
      <w:r w:rsidRPr="00D27A57">
        <w:rPr>
          <w:rFonts w:ascii="Garamond" w:eastAsia="Times New Roman" w:hAnsi="Garamond" w:cs="EB Garamond"/>
          <w:lang w:val="sl-SI" w:eastAsia="sl-SI"/>
        </w:rPr>
        <w:t xml:space="preserve">Če bo naročnik izvedel popoln pregled vseh ponudb, bo po objavi odločitve o oddaji javnega naročila omogočil vpogled v ponudbo izbranega ponudnika le tistim ponudnikom, ki bodo oddali dopustno ponudbo. Če naročnik ne bo opravil popolnega pregleda ponudb, pa bo omogočil vpogled vsem ponudnikom. Naročnik bo ponudniku, ki bo v roku treh delovnih dni po objavi odločitve zahteval </w:t>
      </w:r>
      <w:r w:rsidRPr="00D27A57">
        <w:rPr>
          <w:rFonts w:ascii="Garamond" w:eastAsia="Times New Roman" w:hAnsi="Garamond" w:cs="EB Garamond"/>
          <w:lang w:val="sl-SI" w:eastAsia="sl-SI"/>
        </w:rPr>
        <w:lastRenderedPageBreak/>
        <w:t>vpogled, dovolil vpogled v ponudbo izbranega ponudnika najkasneje v treh delovnih dneh od prejema zahteve, razen v tiste dele, ki upoštevaje določbe ZJN-3 predstavljajo poslovno skrivnost ali gre za tajne podatke v skladu z zakonom, ki ureja dostop do tajnih podatkov ali za osebne podatke, ki se varujejo v skladu z zakonom, ki ureja varstvo osebnih podatkov</w:t>
      </w:r>
      <w:r w:rsidR="00651286" w:rsidRPr="00D27A57">
        <w:rPr>
          <w:rFonts w:ascii="Garamond" w:eastAsia="Times New Roman" w:hAnsi="Garamond" w:cs="EB Garamond"/>
          <w:lang w:val="sl-SI" w:eastAsia="sl-SI"/>
        </w:rPr>
        <w:t xml:space="preserve"> ali jih je kot take označil naročnik in ne nasprotujejo določbam ZJN-3</w:t>
      </w:r>
      <w:r w:rsidRPr="00D27A57">
        <w:rPr>
          <w:rFonts w:ascii="Garamond" w:eastAsia="Times New Roman" w:hAnsi="Garamond" w:cs="EB Garamond"/>
          <w:lang w:val="sl-SI" w:eastAsia="sl-SI"/>
        </w:rPr>
        <w:t>. Vpogled je brezplačen. Za posredovanje prepisa, fotokopije ali elektronskega zapisa zahtevane informacije lahko naročnik ponudniku zaračuna materialne stroške.</w:t>
      </w:r>
    </w:p>
    <w:p w14:paraId="26F7E8CC" w14:textId="19AEB6C2" w:rsidR="00606177" w:rsidRPr="00D27A57" w:rsidRDefault="00606177" w:rsidP="009423FA">
      <w:pPr>
        <w:pStyle w:val="Brezrazmikov"/>
        <w:spacing w:line="276" w:lineRule="auto"/>
        <w:jc w:val="both"/>
        <w:rPr>
          <w:rFonts w:ascii="Garamond" w:eastAsia="Times New Roman" w:hAnsi="Garamond" w:cs="EB Garamond"/>
          <w:lang w:val="sl-SI" w:eastAsia="sl-SI"/>
        </w:rPr>
      </w:pPr>
    </w:p>
    <w:p w14:paraId="5EA5F556" w14:textId="77777777" w:rsidR="003853C2" w:rsidRPr="00D27A57" w:rsidRDefault="003853C2" w:rsidP="009423FA">
      <w:pPr>
        <w:pStyle w:val="Brezrazmikov"/>
        <w:spacing w:line="276" w:lineRule="auto"/>
        <w:jc w:val="both"/>
        <w:rPr>
          <w:rFonts w:ascii="Garamond" w:eastAsia="Times New Roman" w:hAnsi="Garamond" w:cs="EB Garamond"/>
          <w:lang w:val="sl-SI" w:eastAsia="sl-SI"/>
        </w:rPr>
      </w:pPr>
    </w:p>
    <w:p w14:paraId="6F45A61A" w14:textId="6B17FC30" w:rsidR="000B0B18" w:rsidRPr="00D27A57" w:rsidRDefault="000B0B18" w:rsidP="009423FA">
      <w:pPr>
        <w:pStyle w:val="Naslov1"/>
        <w:spacing w:line="276" w:lineRule="auto"/>
        <w:rPr>
          <w:rFonts w:ascii="Garamond" w:hAnsi="Garamond"/>
        </w:rPr>
      </w:pPr>
      <w:bookmarkStart w:id="131" w:name="_Toc103062138"/>
      <w:r w:rsidRPr="00D27A57">
        <w:rPr>
          <w:rFonts w:ascii="Garamond" w:hAnsi="Garamond"/>
        </w:rPr>
        <w:t>Navedba zavajajočih podatkov</w:t>
      </w:r>
      <w:bookmarkEnd w:id="131"/>
    </w:p>
    <w:p w14:paraId="2F9B4457" w14:textId="77777777" w:rsidR="003853C2" w:rsidRPr="00D27A57" w:rsidRDefault="003853C2" w:rsidP="009423FA">
      <w:pPr>
        <w:pStyle w:val="Brezrazmikov"/>
        <w:spacing w:line="276" w:lineRule="auto"/>
        <w:jc w:val="both"/>
        <w:rPr>
          <w:rFonts w:ascii="Garamond" w:eastAsia="Times New Roman" w:hAnsi="Garamond" w:cs="EB Garamond"/>
          <w:lang w:val="sl-SI" w:eastAsia="sl-SI"/>
        </w:rPr>
      </w:pPr>
    </w:p>
    <w:p w14:paraId="5E023931" w14:textId="3E6E7C17" w:rsidR="000B0B18" w:rsidRPr="00D27A57" w:rsidRDefault="000B0B18" w:rsidP="009423FA">
      <w:pPr>
        <w:pStyle w:val="Brezrazmikov"/>
        <w:spacing w:line="276" w:lineRule="auto"/>
        <w:jc w:val="both"/>
        <w:rPr>
          <w:rFonts w:ascii="Garamond" w:eastAsia="Times New Roman" w:hAnsi="Garamond" w:cs="EB Garamond"/>
          <w:lang w:val="sl-SI" w:eastAsia="sl-SI"/>
        </w:rPr>
      </w:pPr>
      <w:r w:rsidRPr="00D27A57">
        <w:rPr>
          <w:rFonts w:ascii="Garamond" w:eastAsia="Times New Roman" w:hAnsi="Garamond" w:cs="EB Garamond"/>
          <w:lang w:val="sl-SI" w:eastAsia="sl-SI"/>
        </w:rPr>
        <w:t xml:space="preserve">Če se bo kadar koli med postopkom naročniku pojavil utemeljen sum, da je posamezni gospodarski subjekt v postopku javnega naročila predložil neresnično izjavo ali ponarejeno ali spremenjeno listino kot pravo, bo naročnik Državni revizijski komisiji za revizijo postopkov oddaje javnih naročil podal predlog za uvedbo postopka o prekršku iz 5. točke prvega odstavka ali 1. točke drugega odstavka 112. člena tega zakona. </w:t>
      </w:r>
    </w:p>
    <w:p w14:paraId="058E5297" w14:textId="2E1D610F" w:rsidR="009F329D" w:rsidRPr="00D27A57" w:rsidRDefault="009F329D" w:rsidP="009423FA">
      <w:pPr>
        <w:pStyle w:val="Brezrazmikov"/>
        <w:spacing w:line="276" w:lineRule="auto"/>
        <w:jc w:val="both"/>
        <w:rPr>
          <w:rFonts w:ascii="Garamond" w:eastAsia="Times New Roman" w:hAnsi="Garamond" w:cs="EB Garamond"/>
          <w:lang w:val="sl-SI" w:eastAsia="sl-SI"/>
        </w:rPr>
      </w:pPr>
    </w:p>
    <w:p w14:paraId="38215384" w14:textId="77777777" w:rsidR="00606177" w:rsidRPr="00D27A57" w:rsidRDefault="00606177" w:rsidP="009423FA">
      <w:pPr>
        <w:pStyle w:val="Brezrazmikov"/>
        <w:spacing w:line="276" w:lineRule="auto"/>
        <w:jc w:val="both"/>
        <w:rPr>
          <w:rFonts w:ascii="Garamond" w:eastAsia="Times New Roman" w:hAnsi="Garamond" w:cs="EB Garamond"/>
          <w:lang w:val="sl-SI" w:eastAsia="sl-SI"/>
        </w:rPr>
      </w:pPr>
    </w:p>
    <w:p w14:paraId="1658EF7C" w14:textId="62852C98" w:rsidR="000B0B18" w:rsidRPr="00D27A57" w:rsidRDefault="000B0B18" w:rsidP="009423FA">
      <w:pPr>
        <w:pStyle w:val="Naslov1"/>
        <w:spacing w:line="276" w:lineRule="auto"/>
        <w:rPr>
          <w:rFonts w:ascii="Garamond" w:hAnsi="Garamond"/>
        </w:rPr>
      </w:pPr>
      <w:bookmarkStart w:id="132" w:name="_Toc97288931"/>
      <w:bookmarkStart w:id="133" w:name="_Toc103062139"/>
      <w:r w:rsidRPr="00D27A57">
        <w:rPr>
          <w:rFonts w:ascii="Garamond" w:hAnsi="Garamond"/>
        </w:rPr>
        <w:t>Izločitev ponudb, prekinitev postopka, zavrnitev vseh ponudb</w:t>
      </w:r>
      <w:bookmarkEnd w:id="132"/>
      <w:bookmarkEnd w:id="133"/>
    </w:p>
    <w:p w14:paraId="294615C2" w14:textId="77777777" w:rsidR="003853C2" w:rsidRPr="00D27A57" w:rsidRDefault="003853C2" w:rsidP="009423FA">
      <w:pPr>
        <w:pStyle w:val="Brezrazmikov"/>
        <w:spacing w:line="276" w:lineRule="auto"/>
        <w:jc w:val="both"/>
        <w:rPr>
          <w:rFonts w:ascii="Garamond" w:hAnsi="Garamond" w:cs="EB Garamond"/>
          <w:lang w:val="sl-SI"/>
        </w:rPr>
      </w:pPr>
    </w:p>
    <w:p w14:paraId="6CE823FD" w14:textId="631EA252" w:rsidR="000B0B18" w:rsidRPr="00D27A57" w:rsidRDefault="000B0B18" w:rsidP="009423FA">
      <w:pPr>
        <w:pStyle w:val="Brezrazmikov"/>
        <w:spacing w:line="276" w:lineRule="auto"/>
        <w:jc w:val="both"/>
        <w:rPr>
          <w:rFonts w:ascii="Garamond" w:hAnsi="Garamond" w:cs="EB Garamond"/>
          <w:lang w:val="sl-SI"/>
        </w:rPr>
      </w:pPr>
      <w:r w:rsidRPr="00D27A57">
        <w:rPr>
          <w:rFonts w:ascii="Garamond" w:hAnsi="Garamond" w:cs="EB Garamond"/>
          <w:lang w:val="sl-SI"/>
        </w:rPr>
        <w:t>Pri pregledu in ocenjevanju ponudb bo ponudba izključena kot nedopustna:</w:t>
      </w:r>
    </w:p>
    <w:p w14:paraId="354BED1B" w14:textId="77777777" w:rsidR="003853C2" w:rsidRPr="00D27A57" w:rsidRDefault="000B0B18" w:rsidP="009423FA">
      <w:pPr>
        <w:pStyle w:val="Brezrazmikov"/>
        <w:numPr>
          <w:ilvl w:val="0"/>
          <w:numId w:val="32"/>
        </w:numPr>
        <w:spacing w:line="276" w:lineRule="auto"/>
        <w:ind w:left="426" w:hanging="284"/>
        <w:jc w:val="both"/>
        <w:rPr>
          <w:rFonts w:ascii="Garamond" w:hAnsi="Garamond" w:cs="EB Garamond"/>
          <w:lang w:val="sl-SI"/>
        </w:rPr>
      </w:pPr>
      <w:r w:rsidRPr="00D27A57">
        <w:rPr>
          <w:rFonts w:ascii="Garamond" w:hAnsi="Garamond" w:cs="EB Garamond"/>
          <w:lang w:val="sl-SI"/>
        </w:rPr>
        <w:t>če je ponudbo predložil ponudnik, za katerega obstajajo razlogi za izključitev in ne izpolnjuje pogojev za sodelovanje,</w:t>
      </w:r>
    </w:p>
    <w:p w14:paraId="5C52FDFB" w14:textId="77777777" w:rsidR="003853C2" w:rsidRPr="00D27A57" w:rsidRDefault="000B0B18" w:rsidP="009423FA">
      <w:pPr>
        <w:pStyle w:val="Brezrazmikov"/>
        <w:numPr>
          <w:ilvl w:val="0"/>
          <w:numId w:val="32"/>
        </w:numPr>
        <w:spacing w:line="276" w:lineRule="auto"/>
        <w:ind w:left="426" w:hanging="284"/>
        <w:jc w:val="both"/>
        <w:rPr>
          <w:rFonts w:ascii="Garamond" w:hAnsi="Garamond" w:cs="EB Garamond"/>
          <w:lang w:val="sl-SI"/>
        </w:rPr>
      </w:pPr>
      <w:r w:rsidRPr="00D27A57">
        <w:rPr>
          <w:rFonts w:ascii="Garamond" w:hAnsi="Garamond" w:cs="EB Garamond"/>
          <w:lang w:val="sl-SI"/>
        </w:rPr>
        <w:t>če ponudba po opravljenem pregledu in morebitni dopolnitvi ponudbe ni dopustna,</w:t>
      </w:r>
    </w:p>
    <w:p w14:paraId="154FC741" w14:textId="77777777" w:rsidR="003853C2" w:rsidRPr="00D27A57" w:rsidRDefault="000B0B18" w:rsidP="009423FA">
      <w:pPr>
        <w:pStyle w:val="Brezrazmikov"/>
        <w:numPr>
          <w:ilvl w:val="0"/>
          <w:numId w:val="32"/>
        </w:numPr>
        <w:spacing w:line="276" w:lineRule="auto"/>
        <w:ind w:left="426" w:hanging="284"/>
        <w:jc w:val="both"/>
        <w:rPr>
          <w:rFonts w:ascii="Garamond" w:hAnsi="Garamond" w:cs="EB Garamond"/>
          <w:lang w:val="sl-SI"/>
        </w:rPr>
      </w:pPr>
      <w:r w:rsidRPr="00D27A57">
        <w:rPr>
          <w:rFonts w:ascii="Garamond" w:hAnsi="Garamond" w:cs="EB Garamond"/>
          <w:lang w:val="sl-SI"/>
        </w:rPr>
        <w:t>če je ponudbena cena očitno sestavljena na način, ki ni skladen s pravili poštene konkurence ali ne izpolnjuje pogojev iz 75. do 79. člena ZJN-3,</w:t>
      </w:r>
    </w:p>
    <w:p w14:paraId="6F281CCF" w14:textId="77777777" w:rsidR="003853C2" w:rsidRPr="00D27A57" w:rsidRDefault="000B0B18" w:rsidP="009423FA">
      <w:pPr>
        <w:pStyle w:val="Brezrazmikov"/>
        <w:numPr>
          <w:ilvl w:val="0"/>
          <w:numId w:val="32"/>
        </w:numPr>
        <w:spacing w:line="276" w:lineRule="auto"/>
        <w:ind w:left="426" w:hanging="284"/>
        <w:jc w:val="both"/>
        <w:rPr>
          <w:rFonts w:ascii="Garamond" w:hAnsi="Garamond" w:cs="EB Garamond"/>
          <w:lang w:val="sl-SI"/>
        </w:rPr>
      </w:pPr>
      <w:r w:rsidRPr="00D27A57">
        <w:rPr>
          <w:rFonts w:ascii="Garamond" w:hAnsi="Garamond" w:cs="EB Garamond"/>
          <w:lang w:val="sl-SI"/>
        </w:rPr>
        <w:t>če je ponudba neobičajno nizka,</w:t>
      </w:r>
    </w:p>
    <w:p w14:paraId="65BA65A3" w14:textId="77777777" w:rsidR="003853C2" w:rsidRPr="00D27A57" w:rsidRDefault="000B0B18" w:rsidP="009423FA">
      <w:pPr>
        <w:pStyle w:val="Brezrazmikov"/>
        <w:numPr>
          <w:ilvl w:val="0"/>
          <w:numId w:val="32"/>
        </w:numPr>
        <w:spacing w:line="276" w:lineRule="auto"/>
        <w:ind w:left="426" w:hanging="284"/>
        <w:jc w:val="both"/>
        <w:rPr>
          <w:rFonts w:ascii="Garamond" w:hAnsi="Garamond" w:cs="EB Garamond"/>
          <w:lang w:val="sl-SI"/>
        </w:rPr>
      </w:pPr>
      <w:r w:rsidRPr="00D27A57">
        <w:rPr>
          <w:rFonts w:ascii="Garamond" w:hAnsi="Garamond" w:cs="EB Garamond"/>
          <w:lang w:val="sl-SI"/>
        </w:rPr>
        <w:t>če ni sestavljena po predpisih, ki urejajo javna naročila,</w:t>
      </w:r>
    </w:p>
    <w:p w14:paraId="164ACE76" w14:textId="77777777" w:rsidR="003853C2" w:rsidRPr="00D27A57" w:rsidRDefault="000B0B18" w:rsidP="009423FA">
      <w:pPr>
        <w:pStyle w:val="Brezrazmikov"/>
        <w:numPr>
          <w:ilvl w:val="0"/>
          <w:numId w:val="32"/>
        </w:numPr>
        <w:spacing w:line="276" w:lineRule="auto"/>
        <w:ind w:left="426" w:hanging="284"/>
        <w:jc w:val="both"/>
        <w:rPr>
          <w:rFonts w:ascii="Garamond" w:hAnsi="Garamond" w:cs="EB Garamond"/>
          <w:lang w:val="sl-SI"/>
        </w:rPr>
      </w:pPr>
      <w:r w:rsidRPr="00D27A57">
        <w:rPr>
          <w:rFonts w:ascii="Garamond" w:hAnsi="Garamond" w:cs="EB Garamond"/>
          <w:lang w:val="sl-SI"/>
        </w:rPr>
        <w:t>če naročnik ugotovi, da je katerakoli od predloženih izjav neresnična, če ponudnik navaja neresnične, zavajajoče podatke,</w:t>
      </w:r>
    </w:p>
    <w:p w14:paraId="64E0355F" w14:textId="77777777" w:rsidR="003853C2" w:rsidRPr="00D27A57" w:rsidRDefault="000B0B18" w:rsidP="009423FA">
      <w:pPr>
        <w:pStyle w:val="Brezrazmikov"/>
        <w:numPr>
          <w:ilvl w:val="0"/>
          <w:numId w:val="32"/>
        </w:numPr>
        <w:spacing w:line="276" w:lineRule="auto"/>
        <w:ind w:left="426" w:hanging="284"/>
        <w:jc w:val="both"/>
        <w:rPr>
          <w:rFonts w:ascii="Garamond" w:hAnsi="Garamond" w:cs="EB Garamond"/>
          <w:lang w:val="sl-SI"/>
        </w:rPr>
      </w:pPr>
      <w:r w:rsidRPr="00D27A57">
        <w:rPr>
          <w:rFonts w:ascii="Garamond" w:hAnsi="Garamond" w:cs="EB Garamond"/>
          <w:lang w:val="sl-SI"/>
        </w:rPr>
        <w:t>če ponudnik ne izpolnjuje v celoti vseh pogojev in zahtev iz razpisne dokumentacije.</w:t>
      </w:r>
    </w:p>
    <w:p w14:paraId="0CCA609E" w14:textId="4EDF3AD1" w:rsidR="000B0B18" w:rsidRPr="00D27A57" w:rsidRDefault="000B0B18" w:rsidP="009423FA">
      <w:pPr>
        <w:pStyle w:val="Brezrazmikov"/>
        <w:spacing w:line="276" w:lineRule="auto"/>
        <w:ind w:left="426"/>
        <w:jc w:val="both"/>
        <w:rPr>
          <w:rFonts w:ascii="Garamond" w:hAnsi="Garamond" w:cs="EB Garamond"/>
          <w:lang w:val="sl-SI"/>
        </w:rPr>
      </w:pPr>
      <w:r w:rsidRPr="00D27A57">
        <w:rPr>
          <w:rFonts w:ascii="Garamond" w:hAnsi="Garamond" w:cs="EB Garamond"/>
          <w:lang w:val="sl-SI"/>
        </w:rPr>
        <w:t xml:space="preserve"> </w:t>
      </w:r>
    </w:p>
    <w:p w14:paraId="4AE95302" w14:textId="77777777" w:rsidR="000B0B18" w:rsidRPr="00D27A57" w:rsidRDefault="000B0B18" w:rsidP="009423FA">
      <w:pPr>
        <w:pStyle w:val="Brezrazmikov"/>
        <w:spacing w:line="276" w:lineRule="auto"/>
        <w:jc w:val="both"/>
        <w:rPr>
          <w:rFonts w:ascii="Garamond" w:hAnsi="Garamond" w:cs="EB Garamond"/>
          <w:lang w:val="sl-SI"/>
        </w:rPr>
      </w:pPr>
      <w:r w:rsidRPr="00D27A57">
        <w:rPr>
          <w:rFonts w:ascii="Garamond" w:hAnsi="Garamond" w:cs="EB Garamond"/>
          <w:lang w:val="sl-SI"/>
        </w:rPr>
        <w:t xml:space="preserve">Naročnik si pridržuje pravico, da do roka za oddajo ponudb, kadar koli ustavi postopek oddaje javnega naročila. </w:t>
      </w:r>
    </w:p>
    <w:p w14:paraId="742243BF" w14:textId="77777777" w:rsidR="000B0B18" w:rsidRPr="00D27A57" w:rsidRDefault="000B0B18" w:rsidP="009423FA">
      <w:pPr>
        <w:pStyle w:val="Brezrazmikov"/>
        <w:spacing w:line="276" w:lineRule="auto"/>
        <w:jc w:val="both"/>
        <w:rPr>
          <w:rFonts w:ascii="Garamond" w:hAnsi="Garamond" w:cs="EB Garamond"/>
          <w:lang w:val="sl-SI"/>
        </w:rPr>
      </w:pPr>
      <w:r w:rsidRPr="00D27A57">
        <w:rPr>
          <w:rFonts w:ascii="Garamond" w:hAnsi="Garamond" w:cs="EB Garamond"/>
          <w:lang w:val="sl-SI"/>
        </w:rPr>
        <w:t>Naročnik bo v roku pet dni po končanem preverjanju in ocenjevanju ponudb obvestil vsakega kandidata in ponudnika o sprejeti odločitvi v zvezi s sklenitvijo okvirnega sporazuma.</w:t>
      </w:r>
    </w:p>
    <w:p w14:paraId="618DF64A" w14:textId="77777777" w:rsidR="000B0B18" w:rsidRPr="00D27A57" w:rsidRDefault="000B0B18" w:rsidP="009423FA">
      <w:pPr>
        <w:pStyle w:val="Brezrazmikov"/>
        <w:spacing w:line="276" w:lineRule="auto"/>
        <w:jc w:val="both"/>
        <w:rPr>
          <w:rFonts w:ascii="Garamond" w:hAnsi="Garamond" w:cs="EB Garamond"/>
          <w:lang w:val="sl-SI"/>
        </w:rPr>
      </w:pPr>
      <w:r w:rsidRPr="00D27A57">
        <w:rPr>
          <w:rFonts w:ascii="Garamond" w:hAnsi="Garamond" w:cs="EB Garamond"/>
          <w:lang w:val="sl-SI"/>
        </w:rPr>
        <w:t xml:space="preserve">Odločitev v zvezi s sklenitvijo okvirnega sporazuma bo naročnik sprejel najpozneje v roku 90 dni od roka za oddajo ponudb. </w:t>
      </w:r>
    </w:p>
    <w:p w14:paraId="1E2E511F" w14:textId="77777777" w:rsidR="000B0B18" w:rsidRPr="00D27A57" w:rsidRDefault="000B0B18" w:rsidP="009423FA">
      <w:pPr>
        <w:pStyle w:val="Brezrazmikov"/>
        <w:spacing w:line="276" w:lineRule="auto"/>
        <w:jc w:val="both"/>
        <w:rPr>
          <w:rFonts w:ascii="Garamond" w:hAnsi="Garamond" w:cs="EB Garamond"/>
          <w:lang w:val="sl-SI"/>
        </w:rPr>
      </w:pPr>
      <w:r w:rsidRPr="00D27A57">
        <w:rPr>
          <w:rFonts w:ascii="Garamond" w:hAnsi="Garamond" w:cs="EB Garamond"/>
          <w:lang w:val="sl-SI"/>
        </w:rPr>
        <w:t xml:space="preserve">Naročnik si pridržuje pravico, da lahko na vseh stopnjah postopka po izteku roka za odpiranje ponudb zavrne vse ponudbe. Če je naročnik zavrnil vse ponudbe, bo o razlogih za takšno odločitev in ali bo začel nov postopek, obvestil ponudnike. </w:t>
      </w:r>
    </w:p>
    <w:p w14:paraId="71EADCBD" w14:textId="77777777" w:rsidR="000B0B18" w:rsidRPr="00D27A57" w:rsidRDefault="000B0B18" w:rsidP="009423FA">
      <w:pPr>
        <w:pStyle w:val="Brezrazmikov"/>
        <w:spacing w:line="276" w:lineRule="auto"/>
        <w:jc w:val="both"/>
        <w:rPr>
          <w:rFonts w:ascii="Garamond" w:hAnsi="Garamond" w:cs="EB Garamond"/>
          <w:lang w:val="sl-SI"/>
        </w:rPr>
      </w:pPr>
      <w:r w:rsidRPr="00D27A57">
        <w:rPr>
          <w:rFonts w:ascii="Garamond" w:hAnsi="Garamond" w:cs="EB Garamond"/>
          <w:lang w:val="sl-SI"/>
        </w:rPr>
        <w:t xml:space="preserve">Prav tako si naročnik pridržuje pravico, da do pravnomočnosti odločitve o oddaji predmetnega javnega naročila z namenom odprave nezakonitosti po predhodni ugotovitvi utemeljenosti svojo odločitev na lastno pobudo spremeni in sprejme novo odločitev, s katero bo nadomestil prejšnjo. </w:t>
      </w:r>
    </w:p>
    <w:p w14:paraId="5A232DA1" w14:textId="77777777" w:rsidR="000B0B18" w:rsidRPr="00D27A57" w:rsidRDefault="000B0B18" w:rsidP="009423FA">
      <w:pPr>
        <w:pStyle w:val="Brezrazmikov"/>
        <w:spacing w:line="276" w:lineRule="auto"/>
        <w:jc w:val="both"/>
        <w:rPr>
          <w:rFonts w:ascii="Garamond" w:hAnsi="Garamond" w:cs="EB Garamond"/>
          <w:lang w:val="sl-SI"/>
        </w:rPr>
      </w:pPr>
    </w:p>
    <w:p w14:paraId="129A53C8" w14:textId="77777777" w:rsidR="000B0B18" w:rsidRPr="00D27A57" w:rsidRDefault="000B0B18" w:rsidP="009423FA">
      <w:pPr>
        <w:pStyle w:val="Brezrazmikov"/>
        <w:spacing w:line="276" w:lineRule="auto"/>
        <w:jc w:val="both"/>
        <w:rPr>
          <w:rFonts w:ascii="Garamond" w:hAnsi="Garamond" w:cs="EB Garamond"/>
          <w:lang w:val="sl-SI"/>
        </w:rPr>
      </w:pPr>
      <w:r w:rsidRPr="00D27A57">
        <w:rPr>
          <w:rFonts w:ascii="Garamond" w:hAnsi="Garamond" w:cs="EB Garamond"/>
          <w:lang w:val="sl-SI"/>
        </w:rPr>
        <w:t>Naročnik iz postopka javnega naročanja lahko kadarkoli v postopku iz njega izključi gospodarski subjekt, če se izkaže, da je pred ali med postopkom javnega naročanja ta subjekt v enem od položajev, zaradi česar izgubi osnovno sposobnost ali v enem od položajev iz šestega odstavka 75. člena ZJN-3.</w:t>
      </w:r>
    </w:p>
    <w:p w14:paraId="458CCE69" w14:textId="77777777" w:rsidR="000B0B18" w:rsidRPr="00D27A57" w:rsidRDefault="000B0B18" w:rsidP="009423FA">
      <w:pPr>
        <w:pStyle w:val="Brezrazmikov"/>
        <w:spacing w:line="276" w:lineRule="auto"/>
        <w:jc w:val="both"/>
        <w:rPr>
          <w:rFonts w:ascii="Garamond" w:hAnsi="Garamond" w:cs="EB Garamond"/>
          <w:lang w:val="sl-SI"/>
        </w:rPr>
      </w:pPr>
      <w:r w:rsidRPr="00D27A57">
        <w:rPr>
          <w:rFonts w:ascii="Garamond" w:hAnsi="Garamond" w:cs="EB Garamond"/>
          <w:lang w:val="sl-SI"/>
        </w:rPr>
        <w:t>Naročnik bo izključil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76505D74" w14:textId="77777777" w:rsidR="000B0B18" w:rsidRPr="00D27A57" w:rsidRDefault="000B0B18" w:rsidP="009423FA">
      <w:pPr>
        <w:pStyle w:val="Brezrazmikov"/>
        <w:spacing w:line="276" w:lineRule="auto"/>
        <w:jc w:val="both"/>
        <w:rPr>
          <w:rFonts w:ascii="Garamond" w:hAnsi="Garamond" w:cs="EB Garamond"/>
          <w:lang w:val="sl-SI"/>
        </w:rPr>
      </w:pPr>
      <w:r w:rsidRPr="00D27A57">
        <w:rPr>
          <w:rFonts w:ascii="Garamond" w:hAnsi="Garamond" w:cs="EB Garamond"/>
          <w:lang w:val="sl-SI"/>
        </w:rPr>
        <w:t>V primeru zavrnitve katerekoli ali vseh ponudb ali v primeru prekinitve postopka, ponudniki nimajo pravice do povrnitve katerihkoli stroškov.</w:t>
      </w:r>
    </w:p>
    <w:p w14:paraId="041E2E7E" w14:textId="77777777" w:rsidR="000B0B18" w:rsidRPr="00D27A57" w:rsidRDefault="000B0B18" w:rsidP="009423FA">
      <w:pPr>
        <w:pStyle w:val="Brezrazmikov"/>
        <w:spacing w:line="276" w:lineRule="auto"/>
        <w:jc w:val="both"/>
        <w:rPr>
          <w:rFonts w:ascii="Garamond" w:hAnsi="Garamond" w:cs="EB Garamond"/>
          <w:lang w:val="sl-SI"/>
        </w:rPr>
      </w:pPr>
    </w:p>
    <w:p w14:paraId="14EA5B49" w14:textId="27A6BC91" w:rsidR="000B0B18" w:rsidRPr="00D27A57" w:rsidRDefault="000B0B18" w:rsidP="009423FA">
      <w:pPr>
        <w:pStyle w:val="Brezrazmikov"/>
        <w:spacing w:line="276" w:lineRule="auto"/>
        <w:jc w:val="both"/>
        <w:rPr>
          <w:rFonts w:ascii="Garamond" w:hAnsi="Garamond" w:cs="EB Garamond"/>
          <w:lang w:val="sl-SI"/>
        </w:rPr>
      </w:pPr>
      <w:r w:rsidRPr="00D27A57">
        <w:rPr>
          <w:rFonts w:ascii="Garamond" w:hAnsi="Garamond" w:cs="EB Garamond"/>
          <w:lang w:val="sl-SI"/>
        </w:rPr>
        <w:t>Po pravnomočnosti odločitve o oddaji javnega naročila lahko naročnik do sklenitve pogodbe o izvedbi javnega naročila odstopi od izvedbe javnega naročila iz utemeljenih razlogov, da predmetnega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naročnik odstopi od izvedbe javnega naročila, mora o svoji odločitvi in razlogih, zaradi katerih odstopa od izvedbe javnega naročila, takoj pisno obvestiti ponudnike ali kandidate, ki so predložili ponudbo.</w:t>
      </w:r>
    </w:p>
    <w:p w14:paraId="429CCFCE" w14:textId="14DCF678" w:rsidR="00343865" w:rsidRPr="00D27A57" w:rsidRDefault="00343865" w:rsidP="009423FA">
      <w:pPr>
        <w:pStyle w:val="Brezrazmikov"/>
        <w:spacing w:line="276" w:lineRule="auto"/>
        <w:jc w:val="both"/>
        <w:rPr>
          <w:rFonts w:ascii="Garamond" w:hAnsi="Garamond" w:cs="EB Garamond"/>
          <w:lang w:val="sl-SI"/>
        </w:rPr>
      </w:pPr>
    </w:p>
    <w:p w14:paraId="0FF6E0F7" w14:textId="118EE00F" w:rsidR="00343865" w:rsidRPr="00D27A57" w:rsidRDefault="00343865" w:rsidP="009423FA">
      <w:pPr>
        <w:pStyle w:val="Brezrazmikov"/>
        <w:spacing w:line="276" w:lineRule="auto"/>
        <w:jc w:val="both"/>
        <w:rPr>
          <w:rFonts w:ascii="Garamond" w:eastAsia="Times New Roman" w:hAnsi="Garamond" w:cs="EB Garamond"/>
          <w:lang w:val="sl-SI" w:eastAsia="sl-SI"/>
        </w:rPr>
      </w:pPr>
      <w:r w:rsidRPr="00D27A57">
        <w:rPr>
          <w:rFonts w:ascii="Garamond" w:eastAsia="Times New Roman" w:hAnsi="Garamond" w:cs="EB Garamond"/>
          <w:lang w:val="sl-SI" w:eastAsia="sl-SI"/>
        </w:rPr>
        <w:t xml:space="preserve">Če se bodo zdele informacije ali dokumentacija, ki jo bo moral predložiti ponudnik, nepopolne ali napačne oziroma če bodo posamezni dokumenti manjkali, bo naročnik ravnal v skladu z določbo petega, šestega in sedmega odstavka 89. člena ZJN-3. </w:t>
      </w:r>
    </w:p>
    <w:p w14:paraId="31364F41" w14:textId="10C1A84C" w:rsidR="00B71BAE" w:rsidRPr="00D27A57" w:rsidRDefault="00B71BAE" w:rsidP="009423FA">
      <w:pPr>
        <w:pStyle w:val="Brezrazmikov"/>
        <w:spacing w:line="276" w:lineRule="auto"/>
        <w:jc w:val="both"/>
        <w:rPr>
          <w:rFonts w:ascii="Garamond" w:eastAsia="Times New Roman" w:hAnsi="Garamond" w:cs="EB Garamond"/>
          <w:lang w:val="sl-SI" w:eastAsia="sl-SI"/>
        </w:rPr>
      </w:pPr>
    </w:p>
    <w:p w14:paraId="67BEA105" w14:textId="77777777" w:rsidR="00606177" w:rsidRPr="00D27A57" w:rsidRDefault="00606177" w:rsidP="009423FA">
      <w:pPr>
        <w:pStyle w:val="Brezrazmikov"/>
        <w:spacing w:line="276" w:lineRule="auto"/>
        <w:jc w:val="both"/>
        <w:rPr>
          <w:rFonts w:ascii="Garamond" w:hAnsi="Garamond" w:cs="EB Garamond"/>
          <w:lang w:val="sl-SI" w:eastAsia="sl-SI"/>
        </w:rPr>
      </w:pPr>
    </w:p>
    <w:p w14:paraId="55CA5872" w14:textId="0D4CF03B" w:rsidR="000B0B18" w:rsidRPr="00D27A57" w:rsidRDefault="000B0B18" w:rsidP="009423FA">
      <w:pPr>
        <w:pStyle w:val="Naslov1"/>
        <w:spacing w:line="276" w:lineRule="auto"/>
        <w:rPr>
          <w:rFonts w:ascii="Garamond" w:hAnsi="Garamond"/>
        </w:rPr>
      </w:pPr>
      <w:bookmarkStart w:id="134" w:name="_Toc103062140"/>
      <w:r w:rsidRPr="00D27A57">
        <w:rPr>
          <w:rFonts w:ascii="Garamond" w:hAnsi="Garamond"/>
        </w:rPr>
        <w:t>Pravno varstvo</w:t>
      </w:r>
      <w:bookmarkEnd w:id="134"/>
    </w:p>
    <w:p w14:paraId="48625E63" w14:textId="77777777" w:rsidR="003853C2" w:rsidRPr="00D27A57" w:rsidRDefault="003853C2" w:rsidP="009423FA">
      <w:pPr>
        <w:pStyle w:val="Brezrazmikov"/>
        <w:spacing w:line="276" w:lineRule="auto"/>
        <w:jc w:val="both"/>
        <w:rPr>
          <w:rFonts w:ascii="Garamond" w:hAnsi="Garamond" w:cs="EB Garamond"/>
          <w:color w:val="000000"/>
          <w:lang w:val="sl-SI"/>
        </w:rPr>
      </w:pPr>
    </w:p>
    <w:p w14:paraId="4EAFE095" w14:textId="25F879B8" w:rsidR="000B0B18" w:rsidRPr="00D27A57" w:rsidRDefault="000B0B18" w:rsidP="009423FA">
      <w:pPr>
        <w:pStyle w:val="Brezrazmikov"/>
        <w:spacing w:line="276" w:lineRule="auto"/>
        <w:jc w:val="both"/>
        <w:rPr>
          <w:rFonts w:ascii="Garamond" w:hAnsi="Garamond" w:cs="EB Garamond"/>
          <w:color w:val="000000"/>
          <w:lang w:val="sl-SI"/>
        </w:rPr>
      </w:pPr>
      <w:r w:rsidRPr="00D27A57">
        <w:rPr>
          <w:rFonts w:ascii="Garamond" w:hAnsi="Garamond" w:cs="EB Garamond"/>
          <w:color w:val="000000"/>
          <w:lang w:val="sl-SI"/>
        </w:rPr>
        <w:t>Pravno varstvo v postopku javnega naročanja je zagotovljeno v skladu z določbami Zakona o pravnem varstvu v postopkih javnega naročanja (v nadaljevanju: ZPVPJN), po postopku in na način kot ga določa zakon.</w:t>
      </w:r>
    </w:p>
    <w:p w14:paraId="4C47A5CB" w14:textId="77777777" w:rsidR="000B0B18" w:rsidRPr="00D27A57" w:rsidRDefault="000B0B18" w:rsidP="009423FA">
      <w:pPr>
        <w:pStyle w:val="Brezrazmikov"/>
        <w:spacing w:line="276" w:lineRule="auto"/>
        <w:jc w:val="both"/>
        <w:rPr>
          <w:rFonts w:ascii="Garamond" w:hAnsi="Garamond" w:cs="EB Garamond"/>
          <w:color w:val="000000"/>
          <w:lang w:val="sl-SI"/>
        </w:rPr>
      </w:pPr>
      <w:r w:rsidRPr="00D27A57">
        <w:rPr>
          <w:rFonts w:ascii="Garamond" w:hAnsi="Garamond" w:cs="EB Garamond"/>
          <w:color w:val="000000"/>
          <w:lang w:val="sl-SI"/>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57B378E7" w14:textId="77777777" w:rsidR="003853C2" w:rsidRPr="00D27A57" w:rsidRDefault="003853C2" w:rsidP="009423FA">
      <w:pPr>
        <w:pStyle w:val="Brezrazmikov"/>
        <w:spacing w:line="276" w:lineRule="auto"/>
        <w:jc w:val="both"/>
        <w:rPr>
          <w:rFonts w:ascii="Garamond" w:hAnsi="Garamond" w:cs="EB Garamond"/>
          <w:color w:val="000000"/>
          <w:lang w:val="sl-SI"/>
        </w:rPr>
      </w:pPr>
    </w:p>
    <w:p w14:paraId="73B04BA3" w14:textId="0F7A08E2" w:rsidR="0028735F" w:rsidRPr="00D27A57" w:rsidRDefault="000B0B18" w:rsidP="009423FA">
      <w:pPr>
        <w:pStyle w:val="Brezrazmikov"/>
        <w:spacing w:line="276" w:lineRule="auto"/>
        <w:jc w:val="both"/>
        <w:rPr>
          <w:rFonts w:ascii="Garamond" w:hAnsi="Garamond" w:cs="EB Garamond"/>
          <w:color w:val="000000"/>
          <w:lang w:val="sl-SI"/>
        </w:rPr>
      </w:pPr>
      <w:r w:rsidRPr="00D27A57">
        <w:rPr>
          <w:rFonts w:ascii="Garamond" w:hAnsi="Garamond" w:cs="EB Garamond"/>
          <w:color w:val="000000"/>
          <w:lang w:val="sl-SI"/>
        </w:rPr>
        <w:t xml:space="preserve">Zahtevek za revizijo mora vsebovati vse obvezne sestavine, kot jih določa 15. člen ZPVPJN. </w:t>
      </w:r>
    </w:p>
    <w:p w14:paraId="6D9ABC47" w14:textId="77777777" w:rsidR="003853C2" w:rsidRPr="00D27A57" w:rsidRDefault="003853C2" w:rsidP="009423FA">
      <w:pPr>
        <w:pStyle w:val="Brezrazmikov"/>
        <w:spacing w:line="276" w:lineRule="auto"/>
        <w:jc w:val="both"/>
        <w:rPr>
          <w:rFonts w:ascii="Garamond" w:hAnsi="Garamond" w:cs="EB Garamond"/>
          <w:color w:val="000000"/>
          <w:lang w:val="sl-SI"/>
        </w:rPr>
      </w:pPr>
    </w:p>
    <w:p w14:paraId="4D52A5D3" w14:textId="1B3223F9" w:rsidR="000B0B18" w:rsidRPr="00D27A57" w:rsidRDefault="000B0B18" w:rsidP="009423FA">
      <w:pPr>
        <w:pStyle w:val="Brezrazmikov"/>
        <w:spacing w:line="276" w:lineRule="auto"/>
        <w:jc w:val="both"/>
        <w:rPr>
          <w:rFonts w:ascii="Garamond" w:hAnsi="Garamond" w:cs="EB Garamond"/>
          <w:color w:val="000000"/>
          <w:lang w:val="sl-SI"/>
        </w:rPr>
      </w:pPr>
      <w:r w:rsidRPr="00D27A57">
        <w:rPr>
          <w:rFonts w:ascii="Garamond" w:hAnsi="Garamond" w:cs="EB Garamond"/>
          <w:color w:val="000000"/>
          <w:lang w:val="sl-SI"/>
        </w:rPr>
        <w:t xml:space="preserve">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w:t>
      </w:r>
      <w:r w:rsidRPr="00D27A57">
        <w:rPr>
          <w:rFonts w:ascii="Garamond" w:hAnsi="Garamond" w:cs="EB Garamond"/>
          <w:color w:val="000000"/>
          <w:lang w:val="sl-SI"/>
        </w:rPr>
        <w:lastRenderedPageBreak/>
        <w:t>lahko opozoril na očitano kršitev, če je bilo v postopku javnega naročanja na portalu javnih naročil objavljeno obvestilo o naročilu, na podlagi katerega ponudniki oddajo prijave ali ponudbe.</w:t>
      </w:r>
    </w:p>
    <w:p w14:paraId="04983790" w14:textId="77777777" w:rsidR="003853C2" w:rsidRPr="00D27A57" w:rsidRDefault="003853C2" w:rsidP="009423FA">
      <w:pPr>
        <w:pStyle w:val="Brezrazmikov"/>
        <w:spacing w:line="276" w:lineRule="auto"/>
        <w:jc w:val="both"/>
        <w:rPr>
          <w:rFonts w:ascii="Garamond" w:hAnsi="Garamond" w:cs="EB Garamond"/>
          <w:color w:val="000000"/>
          <w:lang w:val="sl-SI"/>
        </w:rPr>
      </w:pPr>
    </w:p>
    <w:p w14:paraId="76B061FF" w14:textId="6435F22B" w:rsidR="000B0B18" w:rsidRPr="00D27A57" w:rsidRDefault="000B0B18" w:rsidP="009423FA">
      <w:pPr>
        <w:pStyle w:val="Brezrazmikov"/>
        <w:spacing w:line="276" w:lineRule="auto"/>
        <w:jc w:val="both"/>
        <w:rPr>
          <w:rFonts w:ascii="Garamond" w:hAnsi="Garamond" w:cs="EB Garamond"/>
          <w:color w:val="000000"/>
          <w:lang w:val="sl-SI"/>
        </w:rPr>
      </w:pPr>
      <w:r w:rsidRPr="00D27A57">
        <w:rPr>
          <w:rFonts w:ascii="Garamond" w:hAnsi="Garamond" w:cs="EB Garamond"/>
          <w:color w:val="000000"/>
          <w:lang w:val="sl-SI"/>
        </w:rPr>
        <w:t>Vlagatelj mora pred vložitvijo zahtevka za revizijo zoper vsebino razpisne dokumentacije ali vsebino objave plačati takso v višini 4.000,00 EUR.</w:t>
      </w:r>
    </w:p>
    <w:p w14:paraId="118C3977" w14:textId="77777777" w:rsidR="003853C2" w:rsidRPr="00D27A57" w:rsidRDefault="003853C2" w:rsidP="009423FA">
      <w:pPr>
        <w:pStyle w:val="Brezrazmikov"/>
        <w:spacing w:line="276" w:lineRule="auto"/>
        <w:jc w:val="both"/>
        <w:rPr>
          <w:rFonts w:ascii="Garamond" w:hAnsi="Garamond" w:cs="EB Garamond"/>
          <w:color w:val="000000"/>
          <w:lang w:val="sl-SI"/>
        </w:rPr>
      </w:pPr>
    </w:p>
    <w:p w14:paraId="67AC6560" w14:textId="1CEB6CA1" w:rsidR="000B0B18" w:rsidRPr="00D27A57" w:rsidRDefault="000B0B18" w:rsidP="009423FA">
      <w:pPr>
        <w:pStyle w:val="Brezrazmikov"/>
        <w:spacing w:line="276" w:lineRule="auto"/>
        <w:jc w:val="both"/>
        <w:rPr>
          <w:rFonts w:ascii="Garamond" w:hAnsi="Garamond" w:cs="EB Garamond"/>
          <w:color w:val="000000"/>
          <w:lang w:val="sl-SI"/>
        </w:rPr>
      </w:pPr>
      <w:r w:rsidRPr="00D27A57">
        <w:rPr>
          <w:rFonts w:ascii="Garamond" w:hAnsi="Garamond" w:cs="EB Garamond"/>
          <w:color w:val="000000"/>
          <w:lang w:val="sl-SI"/>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0EB32519" w14:textId="77777777" w:rsidR="003853C2" w:rsidRPr="00D27A57" w:rsidRDefault="003853C2" w:rsidP="009423FA">
      <w:pPr>
        <w:pStyle w:val="Brezrazmikov"/>
        <w:spacing w:line="276" w:lineRule="auto"/>
        <w:jc w:val="both"/>
        <w:rPr>
          <w:rFonts w:ascii="Garamond" w:hAnsi="Garamond" w:cs="EB Garamond"/>
          <w:color w:val="000000"/>
          <w:lang w:val="sl-SI"/>
        </w:rPr>
      </w:pPr>
    </w:p>
    <w:p w14:paraId="5BBA09E3" w14:textId="77777777" w:rsidR="000B0B18" w:rsidRPr="00D27A57" w:rsidRDefault="004270FA" w:rsidP="009423FA">
      <w:pPr>
        <w:pStyle w:val="Brezrazmikov"/>
        <w:spacing w:line="276" w:lineRule="auto"/>
        <w:jc w:val="both"/>
        <w:rPr>
          <w:rFonts w:ascii="Garamond" w:hAnsi="Garamond" w:cs="EB Garamond"/>
          <w:color w:val="2E74B5" w:themeColor="accent1" w:themeShade="BF"/>
          <w:lang w:val="sl-SI"/>
        </w:rPr>
      </w:pPr>
      <w:hyperlink r:id="rId21" w:history="1">
        <w:r w:rsidR="000B0B18" w:rsidRPr="00D27A57">
          <w:rPr>
            <w:rStyle w:val="Hiperpovezava"/>
            <w:rFonts w:ascii="Garamond" w:hAnsi="Garamond" w:cs="EB Garamond"/>
            <w:color w:val="2E74B5" w:themeColor="accent1" w:themeShade="BF"/>
            <w:u w:val="none"/>
            <w:lang w:val="sl-SI"/>
          </w:rPr>
          <w:t>www.djn.mju.gov.si/sistem-javnega-narocanja/pravno-varstvo</w:t>
        </w:r>
      </w:hyperlink>
      <w:r w:rsidR="000B0B18" w:rsidRPr="00D27A57">
        <w:rPr>
          <w:rFonts w:ascii="Garamond" w:hAnsi="Garamond" w:cs="EB Garamond"/>
          <w:color w:val="2E74B5" w:themeColor="accent1" w:themeShade="BF"/>
          <w:lang w:val="sl-SI"/>
        </w:rPr>
        <w:t xml:space="preserve">  </w:t>
      </w:r>
    </w:p>
    <w:p w14:paraId="5171FC5D" w14:textId="77777777" w:rsidR="003853C2" w:rsidRPr="00D27A57" w:rsidRDefault="003853C2" w:rsidP="009423FA">
      <w:pPr>
        <w:pStyle w:val="Brezrazmikov"/>
        <w:spacing w:line="276" w:lineRule="auto"/>
        <w:jc w:val="both"/>
        <w:rPr>
          <w:rFonts w:ascii="Garamond" w:eastAsia="Arial Unicode MS" w:hAnsi="Garamond" w:cs="EB Garamond"/>
          <w:color w:val="000000"/>
          <w:bdr w:val="none" w:sz="0" w:space="0" w:color="auto" w:frame="1"/>
          <w:lang w:val="sl-SI"/>
        </w:rPr>
      </w:pPr>
    </w:p>
    <w:p w14:paraId="0B1A2688" w14:textId="4B853C95" w:rsidR="000B0B18" w:rsidRPr="00D27A57" w:rsidRDefault="000B0B18" w:rsidP="009423FA">
      <w:pPr>
        <w:pStyle w:val="Brezrazmikov"/>
        <w:spacing w:line="276" w:lineRule="auto"/>
        <w:jc w:val="both"/>
        <w:rPr>
          <w:rFonts w:ascii="Garamond" w:eastAsia="Arial Unicode MS" w:hAnsi="Garamond" w:cs="EB Garamond"/>
          <w:color w:val="000000"/>
          <w:bdr w:val="none" w:sz="0" w:space="0" w:color="auto" w:frame="1"/>
          <w:lang w:val="sl-SI"/>
        </w:rPr>
      </w:pPr>
      <w:r w:rsidRPr="00D27A57">
        <w:rPr>
          <w:rFonts w:ascii="Garamond" w:eastAsia="Arial Unicode MS" w:hAnsi="Garamond" w:cs="EB Garamond"/>
          <w:color w:val="000000"/>
          <w:bdr w:val="none" w:sz="0" w:space="0" w:color="auto" w:frame="1"/>
          <w:lang w:val="sl-SI"/>
        </w:rPr>
        <w:t xml:space="preserve">Zahtevek za revizijo se vloži preko portala </w:t>
      </w:r>
      <w:r w:rsidRPr="00D27A57">
        <w:rPr>
          <w:rFonts w:ascii="Garamond" w:eastAsia="Arial Unicode MS" w:hAnsi="Garamond" w:cs="EB Garamond"/>
          <w:b/>
          <w:color w:val="000000"/>
          <w:bdr w:val="none" w:sz="0" w:space="0" w:color="auto" w:frame="1"/>
          <w:lang w:val="sl-SI"/>
        </w:rPr>
        <w:t>eRevizija</w:t>
      </w:r>
      <w:r w:rsidRPr="00D27A57">
        <w:rPr>
          <w:rFonts w:ascii="Garamond" w:eastAsia="Arial Unicode MS" w:hAnsi="Garamond" w:cs="EB Garamond"/>
          <w:color w:val="000000"/>
          <w:bdr w:val="none" w:sz="0" w:space="0" w:color="auto" w:frame="1"/>
          <w:lang w:val="sl-SI"/>
        </w:rPr>
        <w:t xml:space="preserve"> </w:t>
      </w:r>
      <w:r w:rsidRPr="00D27A57">
        <w:rPr>
          <w:rFonts w:ascii="Garamond" w:eastAsia="Arial Unicode MS" w:hAnsi="Garamond" w:cs="EB Garamond"/>
          <w:bdr w:val="none" w:sz="0" w:space="0" w:color="auto" w:frame="1"/>
          <w:lang w:val="sl-SI"/>
        </w:rPr>
        <w:t>(</w:t>
      </w:r>
      <w:hyperlink r:id="rId22" w:history="1">
        <w:r w:rsidRPr="00D27A57">
          <w:rPr>
            <w:rStyle w:val="Hiperpovezava"/>
            <w:rFonts w:ascii="Garamond" w:hAnsi="Garamond" w:cs="EB Garamond"/>
            <w:color w:val="2E74B5" w:themeColor="accent1" w:themeShade="BF"/>
            <w:u w:val="none"/>
            <w:lang w:val="sl-SI"/>
          </w:rPr>
          <w:t>www.portalerevizija.si</w:t>
        </w:r>
      </w:hyperlink>
      <w:r w:rsidRPr="00D27A57">
        <w:rPr>
          <w:rFonts w:ascii="Garamond" w:hAnsi="Garamond" w:cs="EB Garamond"/>
          <w:color w:val="000000"/>
          <w:lang w:val="sl-SI"/>
        </w:rPr>
        <w:t>)</w:t>
      </w:r>
      <w:r w:rsidRPr="00D27A57">
        <w:rPr>
          <w:rFonts w:ascii="Garamond" w:eastAsia="Arial Unicode MS" w:hAnsi="Garamond" w:cs="EB Garamond"/>
          <w:color w:val="000000"/>
          <w:bdr w:val="none" w:sz="0" w:space="0" w:color="auto" w:frame="1"/>
          <w:lang w:val="sl-SI"/>
        </w:rPr>
        <w:t>.</w:t>
      </w:r>
    </w:p>
    <w:p w14:paraId="0544D373" w14:textId="77777777" w:rsidR="000B0B18" w:rsidRPr="00D27A57" w:rsidRDefault="000B0B18" w:rsidP="009423FA">
      <w:pPr>
        <w:pStyle w:val="Brezrazmikov"/>
        <w:spacing w:line="276" w:lineRule="auto"/>
        <w:jc w:val="both"/>
        <w:rPr>
          <w:rFonts w:ascii="Garamond" w:hAnsi="Garamond" w:cs="EB Garamond"/>
          <w:color w:val="000000"/>
          <w:lang w:val="sl-SI"/>
        </w:rPr>
      </w:pPr>
      <w:r w:rsidRPr="00D27A57">
        <w:rPr>
          <w:rFonts w:ascii="Garamond" w:hAnsi="Garamond" w:cs="EB Garamond"/>
          <w:color w:val="000000"/>
          <w:lang w:val="sl-SI"/>
        </w:rPr>
        <w:t>Zahtevek za revizijo se lahko vloži v roku iz 25. člena ZPVPJN.</w:t>
      </w:r>
    </w:p>
    <w:p w14:paraId="3C70A46A" w14:textId="62CADC9A" w:rsidR="000B0B18" w:rsidRPr="00D27A57" w:rsidRDefault="000B0B18" w:rsidP="009423FA">
      <w:pPr>
        <w:pStyle w:val="Brezrazmikov"/>
        <w:spacing w:line="276" w:lineRule="auto"/>
        <w:jc w:val="both"/>
        <w:rPr>
          <w:rFonts w:ascii="Garamond" w:hAnsi="Garamond" w:cs="EB Garamond"/>
          <w:color w:val="000000"/>
          <w:lang w:val="sl-SI"/>
        </w:rPr>
      </w:pPr>
      <w:r w:rsidRPr="00D27A57">
        <w:rPr>
          <w:rFonts w:ascii="Garamond" w:hAnsi="Garamond" w:cs="EB Garamond"/>
          <w:color w:val="000000"/>
          <w:lang w:val="sl-SI"/>
        </w:rPr>
        <w:t>Če naročnik ugotovi, da zahtevek za revizijo ni bil vložen pravočasno ali ga ni vložila aktivno legitimirana oseba iz 14. člena ZPVPJN, ali da ni bila plačana ustrezna taksa, ga najpozneje v treh delovnih dneh od prejema s sklepom zavrže.</w:t>
      </w:r>
      <w:bookmarkStart w:id="135" w:name="_Toc417460413"/>
      <w:bookmarkStart w:id="136" w:name="_Toc343222343"/>
      <w:bookmarkStart w:id="137" w:name="bookmark59"/>
    </w:p>
    <w:bookmarkEnd w:id="124"/>
    <w:bookmarkEnd w:id="125"/>
    <w:bookmarkEnd w:id="126"/>
    <w:bookmarkEnd w:id="127"/>
    <w:bookmarkEnd w:id="128"/>
    <w:bookmarkEnd w:id="129"/>
    <w:bookmarkEnd w:id="130"/>
    <w:bookmarkEnd w:id="135"/>
    <w:bookmarkEnd w:id="136"/>
    <w:bookmarkEnd w:id="137"/>
    <w:p w14:paraId="140FBC1E" w14:textId="4C76F2EC" w:rsidR="00FB4EE0" w:rsidRPr="00D27A57" w:rsidRDefault="00FB4EE0" w:rsidP="009423FA">
      <w:pPr>
        <w:tabs>
          <w:tab w:val="left" w:pos="3240"/>
        </w:tabs>
        <w:spacing w:line="276" w:lineRule="auto"/>
        <w:jc w:val="both"/>
        <w:rPr>
          <w:rFonts w:eastAsia="Calibri" w:cs="EB Garamond"/>
          <w:lang w:eastAsia="sl-SI"/>
        </w:rPr>
        <w:sectPr w:rsidR="00FB4EE0" w:rsidRPr="00D27A57" w:rsidSect="0028735F">
          <w:headerReference w:type="default" r:id="rId23"/>
          <w:pgSz w:w="11906" w:h="16838"/>
          <w:pgMar w:top="1418" w:right="1418" w:bottom="1418" w:left="1418" w:header="709" w:footer="449" w:gutter="0"/>
          <w:cols w:space="708"/>
          <w:docGrid w:linePitch="360"/>
        </w:sectPr>
      </w:pPr>
    </w:p>
    <w:p w14:paraId="1BBFE159" w14:textId="54F84C30" w:rsidR="00AF7D85" w:rsidRPr="00D27A57" w:rsidRDefault="00AF7D85" w:rsidP="00AF7D85">
      <w:pPr>
        <w:pStyle w:val="Brezrazmikov"/>
        <w:rPr>
          <w:rFonts w:ascii="Garamond" w:hAnsi="Garamond" w:cs="EB Garamond"/>
          <w:noProof/>
        </w:rPr>
      </w:pPr>
      <w:r w:rsidRPr="00D27A57">
        <w:rPr>
          <w:rFonts w:ascii="Garamond" w:hAnsi="Garamond" w:cs="EB Garamond"/>
          <w:b/>
          <w:noProof/>
        </w:rPr>
        <w:lastRenderedPageBreak/>
        <w:t>SKLOP 1</w:t>
      </w:r>
      <w:r w:rsidRPr="00D27A57">
        <w:rPr>
          <w:rFonts w:ascii="Garamond" w:hAnsi="Garamond" w:cs="EB Garamond"/>
          <w:noProof/>
        </w:rPr>
        <w:t xml:space="preserve"> - ODVOZ KEMIKALIJ, KI VSEBUJEJO NEVARNE SNOVI TER ODVOZ ONESNAŽENE EMBALAŽE</w:t>
      </w:r>
    </w:p>
    <w:p w14:paraId="548FA76D" w14:textId="77777777" w:rsidR="0021653B" w:rsidRPr="00D27A57" w:rsidRDefault="0021653B" w:rsidP="00AF7D85">
      <w:pPr>
        <w:pStyle w:val="Brezrazmikov"/>
        <w:rPr>
          <w:rFonts w:ascii="Garamond" w:hAnsi="Garamond" w:cs="EB Garamond"/>
          <w:noProof/>
        </w:rPr>
      </w:pPr>
    </w:p>
    <w:p w14:paraId="403B1DB6" w14:textId="77777777" w:rsidR="00AF7D85" w:rsidRPr="00D27A57" w:rsidRDefault="00AF7D85" w:rsidP="00AF7D85">
      <w:pPr>
        <w:pStyle w:val="Brezrazmikov"/>
        <w:rPr>
          <w:rFonts w:ascii="Garamond" w:hAnsi="Garamond"/>
          <w:sz w:val="20"/>
          <w:szCs w:val="20"/>
        </w:rPr>
      </w:pPr>
    </w:p>
    <w:tbl>
      <w:tblPr>
        <w:tblStyle w:val="TableNormal"/>
        <w:tblpPr w:leftFromText="141" w:rightFromText="141" w:vertAnchor="text" w:tblpXSpec="center" w:tblpY="1"/>
        <w:tblOverlap w:val="never"/>
        <w:tblW w:w="720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99"/>
        <w:gridCol w:w="4536"/>
        <w:gridCol w:w="709"/>
        <w:gridCol w:w="1262"/>
      </w:tblGrid>
      <w:tr w:rsidR="00A30697" w:rsidRPr="00D27A57" w14:paraId="51C6FDB8" w14:textId="77777777" w:rsidTr="0021653B">
        <w:trPr>
          <w:trHeight w:val="974"/>
        </w:trPr>
        <w:tc>
          <w:tcPr>
            <w:tcW w:w="699" w:type="dxa"/>
            <w:shd w:val="clear" w:color="auto" w:fill="F5D3D4"/>
          </w:tcPr>
          <w:p w14:paraId="17180F70" w14:textId="77777777" w:rsidR="0021653B" w:rsidRPr="00D27A57" w:rsidRDefault="0021653B" w:rsidP="00A30697">
            <w:pPr>
              <w:pStyle w:val="TableParagraph"/>
              <w:ind w:left="103" w:right="80"/>
              <w:jc w:val="center"/>
              <w:rPr>
                <w:rFonts w:ascii="Garamond" w:hAnsi="Garamond"/>
                <w:b/>
              </w:rPr>
            </w:pPr>
          </w:p>
          <w:p w14:paraId="140A53B4" w14:textId="28927ED2" w:rsidR="00A30697" w:rsidRPr="00D27A57" w:rsidRDefault="00A30697" w:rsidP="00A30697">
            <w:pPr>
              <w:pStyle w:val="TableParagraph"/>
              <w:ind w:left="103" w:right="80"/>
              <w:jc w:val="center"/>
              <w:rPr>
                <w:rFonts w:ascii="Garamond" w:hAnsi="Garamond"/>
                <w:b/>
              </w:rPr>
            </w:pPr>
            <w:r w:rsidRPr="00D27A57">
              <w:rPr>
                <w:rFonts w:ascii="Garamond" w:hAnsi="Garamond"/>
                <w:b/>
              </w:rPr>
              <w:t>Zap.</w:t>
            </w:r>
          </w:p>
          <w:p w14:paraId="6B39DDD4" w14:textId="77777777" w:rsidR="00A30697" w:rsidRPr="00D27A57" w:rsidRDefault="00A30697" w:rsidP="00A30697">
            <w:pPr>
              <w:pStyle w:val="TableParagraph"/>
              <w:spacing w:before="14" w:line="252" w:lineRule="exact"/>
              <w:ind w:left="121" w:right="42"/>
              <w:jc w:val="center"/>
              <w:rPr>
                <w:rFonts w:ascii="Garamond" w:hAnsi="Garamond"/>
                <w:b/>
              </w:rPr>
            </w:pPr>
            <w:r w:rsidRPr="00D27A57">
              <w:rPr>
                <w:rFonts w:ascii="Garamond" w:hAnsi="Garamond"/>
                <w:b/>
              </w:rPr>
              <w:t>št.</w:t>
            </w:r>
          </w:p>
        </w:tc>
        <w:tc>
          <w:tcPr>
            <w:tcW w:w="4536" w:type="dxa"/>
            <w:shd w:val="clear" w:color="auto" w:fill="F5D3D4"/>
          </w:tcPr>
          <w:p w14:paraId="6F46E077" w14:textId="77777777" w:rsidR="0021653B" w:rsidRPr="00D27A57" w:rsidRDefault="0021653B" w:rsidP="00A30697">
            <w:pPr>
              <w:pStyle w:val="TableParagraph"/>
              <w:ind w:left="36"/>
              <w:rPr>
                <w:rFonts w:ascii="Garamond" w:hAnsi="Garamond"/>
                <w:b/>
              </w:rPr>
            </w:pPr>
          </w:p>
          <w:p w14:paraId="095EE710" w14:textId="08545C95" w:rsidR="00A30697" w:rsidRPr="00D27A57" w:rsidRDefault="00A30697" w:rsidP="0021653B">
            <w:pPr>
              <w:pStyle w:val="TableParagraph"/>
              <w:ind w:left="36"/>
              <w:rPr>
                <w:rFonts w:ascii="Garamond" w:hAnsi="Garamond"/>
                <w:b/>
              </w:rPr>
            </w:pPr>
            <w:r w:rsidRPr="00D27A57">
              <w:rPr>
                <w:rFonts w:ascii="Garamond" w:hAnsi="Garamond"/>
                <w:b/>
              </w:rPr>
              <w:t>Opis</w:t>
            </w:r>
            <w:r w:rsidRPr="00D27A57">
              <w:rPr>
                <w:rFonts w:ascii="Garamond" w:hAnsi="Garamond"/>
                <w:b/>
                <w:spacing w:val="-10"/>
              </w:rPr>
              <w:t xml:space="preserve"> </w:t>
            </w:r>
            <w:r w:rsidRPr="00D27A57">
              <w:rPr>
                <w:rFonts w:ascii="Garamond" w:hAnsi="Garamond"/>
                <w:b/>
              </w:rPr>
              <w:t>predmeta</w:t>
            </w:r>
            <w:r w:rsidRPr="00D27A57">
              <w:rPr>
                <w:rFonts w:ascii="Garamond" w:hAnsi="Garamond"/>
                <w:b/>
                <w:spacing w:val="-10"/>
              </w:rPr>
              <w:t xml:space="preserve"> </w:t>
            </w:r>
            <w:r w:rsidRPr="00D27A57">
              <w:rPr>
                <w:rFonts w:ascii="Garamond" w:hAnsi="Garamond"/>
                <w:b/>
              </w:rPr>
              <w:t>javnega</w:t>
            </w:r>
            <w:r w:rsidR="0021653B" w:rsidRPr="00D27A57">
              <w:rPr>
                <w:rFonts w:ascii="Garamond" w:hAnsi="Garamond"/>
                <w:b/>
              </w:rPr>
              <w:t xml:space="preserve"> </w:t>
            </w:r>
            <w:r w:rsidRPr="00D27A57">
              <w:rPr>
                <w:rFonts w:ascii="Garamond" w:hAnsi="Garamond"/>
                <w:b/>
              </w:rPr>
              <w:t>naročila</w:t>
            </w:r>
          </w:p>
        </w:tc>
        <w:tc>
          <w:tcPr>
            <w:tcW w:w="709" w:type="dxa"/>
            <w:shd w:val="clear" w:color="auto" w:fill="F5D3D4"/>
          </w:tcPr>
          <w:p w14:paraId="5873B1D6" w14:textId="77777777" w:rsidR="0021653B" w:rsidRPr="00D27A57" w:rsidRDefault="0021653B" w:rsidP="0021653B">
            <w:pPr>
              <w:pStyle w:val="Brezrazmikov"/>
              <w:jc w:val="center"/>
              <w:rPr>
                <w:rFonts w:ascii="Garamond" w:hAnsi="Garamond" w:cs="EB Garamond"/>
                <w:b/>
                <w:sz w:val="24"/>
                <w:szCs w:val="24"/>
              </w:rPr>
            </w:pPr>
          </w:p>
          <w:p w14:paraId="4933CAB4" w14:textId="0D1E24BA" w:rsidR="00A30697" w:rsidRPr="00D27A57" w:rsidRDefault="00A30697" w:rsidP="0021653B">
            <w:pPr>
              <w:pStyle w:val="Brezrazmikov"/>
              <w:jc w:val="center"/>
              <w:rPr>
                <w:rFonts w:ascii="Garamond" w:hAnsi="Garamond" w:cs="EB Garamond"/>
                <w:b/>
                <w:sz w:val="24"/>
                <w:szCs w:val="24"/>
              </w:rPr>
            </w:pPr>
            <w:r w:rsidRPr="00D27A57">
              <w:rPr>
                <w:rFonts w:ascii="Garamond" w:hAnsi="Garamond" w:cs="EB Garamond"/>
                <w:b/>
                <w:sz w:val="24"/>
                <w:szCs w:val="24"/>
              </w:rPr>
              <w:t>Enota</w:t>
            </w:r>
            <w:r w:rsidRPr="00D27A57">
              <w:rPr>
                <w:rFonts w:ascii="Garamond" w:hAnsi="Garamond" w:cs="EB Garamond"/>
                <w:b/>
                <w:spacing w:val="-52"/>
                <w:sz w:val="24"/>
                <w:szCs w:val="24"/>
              </w:rPr>
              <w:t xml:space="preserve"> </w:t>
            </w:r>
            <w:r w:rsidRPr="00D27A57">
              <w:rPr>
                <w:rFonts w:ascii="Garamond" w:hAnsi="Garamond" w:cs="EB Garamond"/>
                <w:b/>
                <w:sz w:val="24"/>
                <w:szCs w:val="24"/>
              </w:rPr>
              <w:t>mere</w:t>
            </w:r>
          </w:p>
        </w:tc>
        <w:tc>
          <w:tcPr>
            <w:tcW w:w="1262" w:type="dxa"/>
            <w:shd w:val="clear" w:color="auto" w:fill="F5D3D4"/>
          </w:tcPr>
          <w:p w14:paraId="1086218E" w14:textId="77777777" w:rsidR="0021653B" w:rsidRPr="00D27A57" w:rsidRDefault="0021653B" w:rsidP="0021653B">
            <w:pPr>
              <w:pStyle w:val="Brezrazmikov"/>
              <w:jc w:val="center"/>
              <w:rPr>
                <w:rFonts w:ascii="Garamond" w:hAnsi="Garamond" w:cs="EB Garamond"/>
                <w:b/>
                <w:sz w:val="24"/>
                <w:szCs w:val="24"/>
              </w:rPr>
            </w:pPr>
          </w:p>
          <w:p w14:paraId="257A8ED1" w14:textId="697A3668" w:rsidR="00A30697" w:rsidRPr="00D27A57" w:rsidRDefault="00A30697" w:rsidP="0021653B">
            <w:pPr>
              <w:pStyle w:val="Brezrazmikov"/>
              <w:jc w:val="center"/>
              <w:rPr>
                <w:rFonts w:ascii="Garamond" w:hAnsi="Garamond" w:cs="EB Garamond"/>
                <w:b/>
                <w:sz w:val="24"/>
                <w:szCs w:val="24"/>
              </w:rPr>
            </w:pPr>
            <w:r w:rsidRPr="00D27A57">
              <w:rPr>
                <w:rFonts w:ascii="Garamond" w:hAnsi="Garamond" w:cs="EB Garamond"/>
                <w:b/>
                <w:sz w:val="24"/>
                <w:szCs w:val="24"/>
              </w:rPr>
              <w:t>Predvidena</w:t>
            </w:r>
          </w:p>
          <w:p w14:paraId="69C5B1F4" w14:textId="77777777" w:rsidR="00A30697" w:rsidRPr="00D27A57" w:rsidRDefault="00A30697" w:rsidP="0021653B">
            <w:pPr>
              <w:pStyle w:val="Brezrazmikov"/>
              <w:jc w:val="center"/>
              <w:rPr>
                <w:rFonts w:ascii="Garamond" w:hAnsi="Garamond" w:cs="EB Garamond"/>
                <w:b/>
                <w:sz w:val="24"/>
                <w:szCs w:val="24"/>
              </w:rPr>
            </w:pPr>
            <w:r w:rsidRPr="00D27A57">
              <w:rPr>
                <w:rFonts w:ascii="Garamond" w:hAnsi="Garamond" w:cs="EB Garamond"/>
                <w:b/>
                <w:sz w:val="24"/>
                <w:szCs w:val="24"/>
              </w:rPr>
              <w:t>količina</w:t>
            </w:r>
          </w:p>
        </w:tc>
      </w:tr>
      <w:tr w:rsidR="00A30697" w:rsidRPr="00D27A57" w14:paraId="5BDEBAF6" w14:textId="77777777" w:rsidTr="0021653B">
        <w:trPr>
          <w:trHeight w:val="270"/>
        </w:trPr>
        <w:tc>
          <w:tcPr>
            <w:tcW w:w="699" w:type="dxa"/>
          </w:tcPr>
          <w:p w14:paraId="5A006318" w14:textId="77777777" w:rsidR="00A30697" w:rsidRPr="00D27A57" w:rsidRDefault="00A30697" w:rsidP="00A30697">
            <w:pPr>
              <w:pStyle w:val="TableParagraph"/>
              <w:rPr>
                <w:rFonts w:ascii="Garamond" w:hAnsi="Garamond"/>
                <w:sz w:val="20"/>
              </w:rPr>
            </w:pPr>
          </w:p>
        </w:tc>
        <w:tc>
          <w:tcPr>
            <w:tcW w:w="4536" w:type="dxa"/>
          </w:tcPr>
          <w:p w14:paraId="5BE67518" w14:textId="77777777" w:rsidR="00A30697" w:rsidRPr="00D27A57" w:rsidRDefault="00A30697" w:rsidP="00A30697">
            <w:pPr>
              <w:pStyle w:val="TableParagraph"/>
              <w:spacing w:before="3" w:line="247" w:lineRule="exact"/>
              <w:ind w:left="40"/>
              <w:jc w:val="center"/>
              <w:rPr>
                <w:rFonts w:ascii="Garamond" w:hAnsi="Garamond"/>
                <w:b/>
              </w:rPr>
            </w:pPr>
            <w:r w:rsidRPr="00D27A57">
              <w:rPr>
                <w:rFonts w:ascii="Garamond" w:hAnsi="Garamond"/>
                <w:b/>
                <w:w w:val="79"/>
              </w:rPr>
              <w:t>1</w:t>
            </w:r>
          </w:p>
        </w:tc>
        <w:tc>
          <w:tcPr>
            <w:tcW w:w="709" w:type="dxa"/>
          </w:tcPr>
          <w:p w14:paraId="332710B5" w14:textId="77777777" w:rsidR="00A30697" w:rsidRPr="00D27A57" w:rsidRDefault="00A30697" w:rsidP="0021653B">
            <w:pPr>
              <w:pStyle w:val="Brezrazmikov"/>
              <w:jc w:val="center"/>
              <w:rPr>
                <w:rFonts w:ascii="Garamond" w:hAnsi="Garamond" w:cs="EB Garamond"/>
                <w:sz w:val="24"/>
                <w:szCs w:val="24"/>
              </w:rPr>
            </w:pPr>
            <w:r w:rsidRPr="00D27A57">
              <w:rPr>
                <w:rFonts w:ascii="Garamond" w:hAnsi="Garamond" w:cs="EB Garamond"/>
                <w:w w:val="94"/>
                <w:sz w:val="24"/>
                <w:szCs w:val="24"/>
              </w:rPr>
              <w:t>2</w:t>
            </w:r>
          </w:p>
        </w:tc>
        <w:tc>
          <w:tcPr>
            <w:tcW w:w="1262" w:type="dxa"/>
          </w:tcPr>
          <w:p w14:paraId="7CB8B44F" w14:textId="77777777" w:rsidR="00A30697" w:rsidRPr="00D27A57" w:rsidRDefault="00A30697" w:rsidP="0021653B">
            <w:pPr>
              <w:pStyle w:val="Brezrazmikov"/>
              <w:jc w:val="center"/>
              <w:rPr>
                <w:rFonts w:ascii="Garamond" w:hAnsi="Garamond" w:cs="EB Garamond"/>
                <w:sz w:val="24"/>
                <w:szCs w:val="24"/>
              </w:rPr>
            </w:pPr>
            <w:r w:rsidRPr="00D27A57">
              <w:rPr>
                <w:rFonts w:ascii="Garamond" w:hAnsi="Garamond" w:cs="EB Garamond"/>
                <w:w w:val="94"/>
                <w:sz w:val="24"/>
                <w:szCs w:val="24"/>
              </w:rPr>
              <w:t>3</w:t>
            </w:r>
          </w:p>
        </w:tc>
      </w:tr>
      <w:tr w:rsidR="00A30697" w:rsidRPr="00D27A57" w14:paraId="236A147D" w14:textId="77777777" w:rsidTr="0021653B">
        <w:trPr>
          <w:trHeight w:val="589"/>
        </w:trPr>
        <w:tc>
          <w:tcPr>
            <w:tcW w:w="699" w:type="dxa"/>
          </w:tcPr>
          <w:p w14:paraId="354C5EBF" w14:textId="77777777" w:rsidR="00A30697" w:rsidRPr="00D27A57" w:rsidRDefault="00A30697" w:rsidP="0021653B">
            <w:pPr>
              <w:pStyle w:val="Brezrazmikov"/>
              <w:jc w:val="center"/>
              <w:rPr>
                <w:rFonts w:ascii="Garamond" w:hAnsi="Garamond"/>
              </w:rPr>
            </w:pPr>
            <w:r w:rsidRPr="00D27A57">
              <w:rPr>
                <w:rFonts w:ascii="Garamond" w:hAnsi="Garamond"/>
              </w:rPr>
              <w:t>1.</w:t>
            </w:r>
          </w:p>
        </w:tc>
        <w:tc>
          <w:tcPr>
            <w:tcW w:w="4536" w:type="dxa"/>
          </w:tcPr>
          <w:p w14:paraId="4DDB86B9" w14:textId="60BFAC3D" w:rsidR="00A30697" w:rsidRPr="00D27A57" w:rsidRDefault="00A30697" w:rsidP="0021653B">
            <w:pPr>
              <w:pStyle w:val="TableParagraph"/>
              <w:spacing w:line="290" w:lineRule="atLeast"/>
              <w:ind w:left="98" w:right="458" w:hanging="60"/>
              <w:jc w:val="both"/>
              <w:rPr>
                <w:rFonts w:ascii="Garamond" w:hAnsi="Garamond"/>
                <w:sz w:val="24"/>
              </w:rPr>
            </w:pPr>
            <w:r w:rsidRPr="00D27A57">
              <w:rPr>
                <w:rFonts w:ascii="Garamond" w:hAnsi="Garamond"/>
                <w:w w:val="95"/>
                <w:sz w:val="24"/>
              </w:rPr>
              <w:t>Topila</w:t>
            </w:r>
            <w:r w:rsidRPr="00D27A57">
              <w:rPr>
                <w:rFonts w:ascii="Garamond" w:hAnsi="Garamond"/>
                <w:spacing w:val="-7"/>
                <w:w w:val="95"/>
                <w:sz w:val="24"/>
              </w:rPr>
              <w:t xml:space="preserve"> </w:t>
            </w:r>
            <w:r w:rsidRPr="00D27A57">
              <w:rPr>
                <w:rFonts w:ascii="Garamond" w:hAnsi="Garamond"/>
                <w:w w:val="95"/>
                <w:sz w:val="24"/>
              </w:rPr>
              <w:t>(</w:t>
            </w:r>
            <w:r w:rsidRPr="00D27A57">
              <w:rPr>
                <w:rFonts w:ascii="Garamond" w:hAnsi="Garamond"/>
                <w:spacing w:val="-7"/>
                <w:w w:val="95"/>
                <w:sz w:val="24"/>
              </w:rPr>
              <w:t xml:space="preserve"> </w:t>
            </w:r>
            <w:r w:rsidRPr="00D27A57">
              <w:rPr>
                <w:rFonts w:ascii="Garamond" w:hAnsi="Garamond"/>
                <w:w w:val="95"/>
                <w:sz w:val="24"/>
              </w:rPr>
              <w:t>alkoholi,</w:t>
            </w:r>
            <w:r w:rsidRPr="00D27A57">
              <w:rPr>
                <w:rFonts w:ascii="Garamond" w:hAnsi="Garamond"/>
                <w:spacing w:val="-6"/>
                <w:w w:val="95"/>
                <w:sz w:val="24"/>
              </w:rPr>
              <w:t xml:space="preserve"> </w:t>
            </w:r>
            <w:r w:rsidRPr="00D27A57">
              <w:rPr>
                <w:rFonts w:ascii="Garamond" w:hAnsi="Garamond"/>
                <w:w w:val="95"/>
                <w:sz w:val="24"/>
              </w:rPr>
              <w:t>formalin,</w:t>
            </w:r>
            <w:r w:rsidRPr="00D27A57">
              <w:rPr>
                <w:rFonts w:ascii="Garamond" w:hAnsi="Garamond"/>
                <w:spacing w:val="-7"/>
                <w:w w:val="95"/>
                <w:sz w:val="24"/>
              </w:rPr>
              <w:t xml:space="preserve"> </w:t>
            </w:r>
            <w:r w:rsidR="0021653B" w:rsidRPr="00D27A57">
              <w:rPr>
                <w:rFonts w:ascii="Garamond" w:hAnsi="Garamond"/>
                <w:spacing w:val="-7"/>
                <w:w w:val="95"/>
                <w:sz w:val="24"/>
              </w:rPr>
              <w:t xml:space="preserve"> </w:t>
            </w:r>
            <w:r w:rsidRPr="00D27A57">
              <w:rPr>
                <w:rFonts w:ascii="Garamond" w:hAnsi="Garamond"/>
                <w:w w:val="95"/>
                <w:sz w:val="24"/>
              </w:rPr>
              <w:t>xylol</w:t>
            </w:r>
            <w:r w:rsidRPr="00D27A57">
              <w:rPr>
                <w:rFonts w:ascii="Garamond" w:hAnsi="Garamond"/>
                <w:spacing w:val="-8"/>
                <w:w w:val="95"/>
                <w:sz w:val="24"/>
              </w:rPr>
              <w:t xml:space="preserve"> </w:t>
            </w:r>
            <w:r w:rsidRPr="00D27A57">
              <w:rPr>
                <w:rFonts w:ascii="Garamond" w:hAnsi="Garamond"/>
                <w:w w:val="95"/>
                <w:sz w:val="24"/>
              </w:rPr>
              <w:t>),</w:t>
            </w:r>
            <w:r w:rsidR="0021653B" w:rsidRPr="00D27A57">
              <w:rPr>
                <w:rFonts w:ascii="Garamond" w:hAnsi="Garamond"/>
                <w:w w:val="95"/>
                <w:sz w:val="24"/>
              </w:rPr>
              <w:t xml:space="preserve"> </w:t>
            </w:r>
            <w:r w:rsidRPr="00D27A57">
              <w:rPr>
                <w:rFonts w:ascii="Garamond" w:hAnsi="Garamond"/>
                <w:spacing w:val="-54"/>
                <w:w w:val="95"/>
                <w:sz w:val="24"/>
              </w:rPr>
              <w:t xml:space="preserve"> </w:t>
            </w:r>
            <w:r w:rsidRPr="00D27A57">
              <w:rPr>
                <w:rFonts w:ascii="Garamond" w:hAnsi="Garamond"/>
                <w:sz w:val="24"/>
              </w:rPr>
              <w:t>barvila</w:t>
            </w:r>
            <w:r w:rsidRPr="00D27A57">
              <w:rPr>
                <w:rFonts w:ascii="Garamond" w:hAnsi="Garamond"/>
                <w:spacing w:val="-3"/>
                <w:sz w:val="24"/>
              </w:rPr>
              <w:t xml:space="preserve"> </w:t>
            </w:r>
            <w:r w:rsidRPr="00D27A57">
              <w:rPr>
                <w:rFonts w:ascii="Garamond" w:hAnsi="Garamond"/>
                <w:sz w:val="24"/>
              </w:rPr>
              <w:t>*1</w:t>
            </w:r>
          </w:p>
        </w:tc>
        <w:tc>
          <w:tcPr>
            <w:tcW w:w="709" w:type="dxa"/>
          </w:tcPr>
          <w:p w14:paraId="79CC5007" w14:textId="77777777" w:rsidR="00A30697" w:rsidRPr="00D27A57" w:rsidRDefault="00A30697" w:rsidP="0021653B">
            <w:pPr>
              <w:pStyle w:val="Brezrazmikov"/>
              <w:jc w:val="center"/>
              <w:rPr>
                <w:rFonts w:ascii="Garamond" w:hAnsi="Garamond" w:cs="EB Garamond"/>
                <w:sz w:val="24"/>
                <w:szCs w:val="24"/>
              </w:rPr>
            </w:pPr>
          </w:p>
          <w:p w14:paraId="2E27212B" w14:textId="77777777" w:rsidR="00A30697" w:rsidRPr="00D27A57" w:rsidRDefault="00A30697" w:rsidP="0021653B">
            <w:pPr>
              <w:pStyle w:val="Brezrazmikov"/>
              <w:jc w:val="center"/>
              <w:rPr>
                <w:rFonts w:ascii="Garamond" w:hAnsi="Garamond" w:cs="EB Garamond"/>
                <w:sz w:val="24"/>
                <w:szCs w:val="24"/>
              </w:rPr>
            </w:pPr>
            <w:r w:rsidRPr="00D27A57">
              <w:rPr>
                <w:rFonts w:ascii="Garamond" w:hAnsi="Garamond" w:cs="EB Garamond"/>
                <w:sz w:val="24"/>
                <w:szCs w:val="24"/>
              </w:rPr>
              <w:t>kg</w:t>
            </w:r>
          </w:p>
        </w:tc>
        <w:tc>
          <w:tcPr>
            <w:tcW w:w="1262" w:type="dxa"/>
          </w:tcPr>
          <w:p w14:paraId="2E303594" w14:textId="77777777" w:rsidR="00A30697" w:rsidRPr="00D27A57" w:rsidRDefault="00A30697" w:rsidP="0021653B">
            <w:pPr>
              <w:pStyle w:val="Brezrazmikov"/>
              <w:jc w:val="center"/>
              <w:rPr>
                <w:rFonts w:ascii="Garamond" w:hAnsi="Garamond" w:cs="EB Garamond"/>
                <w:sz w:val="24"/>
                <w:szCs w:val="24"/>
              </w:rPr>
            </w:pPr>
          </w:p>
          <w:p w14:paraId="0A844922" w14:textId="77777777" w:rsidR="00A30697" w:rsidRPr="00D27A57" w:rsidRDefault="00A30697" w:rsidP="0021653B">
            <w:pPr>
              <w:pStyle w:val="Brezrazmikov"/>
              <w:jc w:val="center"/>
              <w:rPr>
                <w:rFonts w:ascii="Garamond" w:hAnsi="Garamond" w:cs="EB Garamond"/>
                <w:sz w:val="24"/>
                <w:szCs w:val="24"/>
              </w:rPr>
            </w:pPr>
            <w:r w:rsidRPr="00D27A57">
              <w:rPr>
                <w:rFonts w:ascii="Garamond" w:hAnsi="Garamond" w:cs="EB Garamond"/>
                <w:sz w:val="24"/>
                <w:szCs w:val="24"/>
              </w:rPr>
              <w:t>24.250</w:t>
            </w:r>
          </w:p>
        </w:tc>
      </w:tr>
      <w:tr w:rsidR="00A30697" w:rsidRPr="00D27A57" w14:paraId="02F1A90C" w14:textId="77777777" w:rsidTr="0021653B">
        <w:trPr>
          <w:trHeight w:val="284"/>
        </w:trPr>
        <w:tc>
          <w:tcPr>
            <w:tcW w:w="699" w:type="dxa"/>
          </w:tcPr>
          <w:p w14:paraId="37A0B2D0" w14:textId="77777777" w:rsidR="00A30697" w:rsidRPr="00D27A57" w:rsidRDefault="00A30697" w:rsidP="0021653B">
            <w:pPr>
              <w:pStyle w:val="Brezrazmikov"/>
              <w:jc w:val="center"/>
              <w:rPr>
                <w:rFonts w:ascii="Garamond" w:hAnsi="Garamond"/>
              </w:rPr>
            </w:pPr>
            <w:r w:rsidRPr="00D27A57">
              <w:rPr>
                <w:rFonts w:ascii="Garamond" w:hAnsi="Garamond"/>
              </w:rPr>
              <w:t>2.</w:t>
            </w:r>
          </w:p>
        </w:tc>
        <w:tc>
          <w:tcPr>
            <w:tcW w:w="4536" w:type="dxa"/>
          </w:tcPr>
          <w:p w14:paraId="2AF8A045" w14:textId="77777777" w:rsidR="00A30697" w:rsidRPr="00D27A57" w:rsidRDefault="00A30697" w:rsidP="00A30697">
            <w:pPr>
              <w:pStyle w:val="TableParagraph"/>
              <w:spacing w:line="265" w:lineRule="exact"/>
              <w:ind w:left="38"/>
              <w:rPr>
                <w:rFonts w:ascii="Garamond" w:hAnsi="Garamond"/>
                <w:sz w:val="24"/>
              </w:rPr>
            </w:pPr>
            <w:r w:rsidRPr="00D27A57">
              <w:rPr>
                <w:rFonts w:ascii="Garamond" w:hAnsi="Garamond"/>
                <w:w w:val="95"/>
                <w:sz w:val="24"/>
              </w:rPr>
              <w:t>Klorirana</w:t>
            </w:r>
            <w:r w:rsidRPr="00D27A57">
              <w:rPr>
                <w:rFonts w:ascii="Garamond" w:hAnsi="Garamond"/>
                <w:spacing w:val="3"/>
                <w:w w:val="95"/>
                <w:sz w:val="24"/>
              </w:rPr>
              <w:t xml:space="preserve"> </w:t>
            </w:r>
            <w:r w:rsidRPr="00D27A57">
              <w:rPr>
                <w:rFonts w:ascii="Garamond" w:hAnsi="Garamond"/>
                <w:w w:val="95"/>
                <w:sz w:val="24"/>
              </w:rPr>
              <w:t>topila</w:t>
            </w:r>
            <w:r w:rsidRPr="00D27A57">
              <w:rPr>
                <w:rFonts w:ascii="Garamond" w:hAnsi="Garamond"/>
                <w:spacing w:val="2"/>
                <w:w w:val="95"/>
                <w:sz w:val="24"/>
              </w:rPr>
              <w:t xml:space="preserve"> </w:t>
            </w:r>
            <w:r w:rsidRPr="00D27A57">
              <w:rPr>
                <w:rFonts w:ascii="Garamond" w:hAnsi="Garamond"/>
                <w:w w:val="95"/>
                <w:sz w:val="24"/>
              </w:rPr>
              <w:t>*1</w:t>
            </w:r>
          </w:p>
        </w:tc>
        <w:tc>
          <w:tcPr>
            <w:tcW w:w="709" w:type="dxa"/>
          </w:tcPr>
          <w:p w14:paraId="1F292E37" w14:textId="77777777" w:rsidR="00A30697" w:rsidRPr="00D27A57" w:rsidRDefault="00A30697" w:rsidP="0021653B">
            <w:pPr>
              <w:pStyle w:val="Brezrazmikov"/>
              <w:jc w:val="center"/>
              <w:rPr>
                <w:rFonts w:ascii="Garamond" w:hAnsi="Garamond" w:cs="EB Garamond"/>
                <w:sz w:val="24"/>
                <w:szCs w:val="24"/>
              </w:rPr>
            </w:pPr>
            <w:r w:rsidRPr="00D27A57">
              <w:rPr>
                <w:rFonts w:ascii="Garamond" w:hAnsi="Garamond" w:cs="EB Garamond"/>
                <w:sz w:val="24"/>
                <w:szCs w:val="24"/>
              </w:rPr>
              <w:t>kg</w:t>
            </w:r>
          </w:p>
        </w:tc>
        <w:tc>
          <w:tcPr>
            <w:tcW w:w="1262" w:type="dxa"/>
          </w:tcPr>
          <w:p w14:paraId="09DEC1D6" w14:textId="77777777" w:rsidR="00A30697" w:rsidRPr="00D27A57" w:rsidRDefault="00A30697" w:rsidP="0021653B">
            <w:pPr>
              <w:pStyle w:val="Brezrazmikov"/>
              <w:jc w:val="center"/>
              <w:rPr>
                <w:rFonts w:ascii="Garamond" w:hAnsi="Garamond" w:cs="EB Garamond"/>
                <w:sz w:val="24"/>
                <w:szCs w:val="24"/>
              </w:rPr>
            </w:pPr>
            <w:r w:rsidRPr="00D27A57">
              <w:rPr>
                <w:rFonts w:ascii="Garamond" w:hAnsi="Garamond" w:cs="EB Garamond"/>
                <w:sz w:val="24"/>
                <w:szCs w:val="24"/>
              </w:rPr>
              <w:t>50</w:t>
            </w:r>
          </w:p>
        </w:tc>
      </w:tr>
      <w:tr w:rsidR="00A30697" w:rsidRPr="00D27A57" w14:paraId="48F51A09" w14:textId="77777777" w:rsidTr="0021653B">
        <w:trPr>
          <w:trHeight w:val="284"/>
        </w:trPr>
        <w:tc>
          <w:tcPr>
            <w:tcW w:w="699" w:type="dxa"/>
          </w:tcPr>
          <w:p w14:paraId="0BEEE0F1" w14:textId="77777777" w:rsidR="00A30697" w:rsidRPr="00D27A57" w:rsidRDefault="00A30697" w:rsidP="0021653B">
            <w:pPr>
              <w:pStyle w:val="Brezrazmikov"/>
              <w:jc w:val="center"/>
              <w:rPr>
                <w:rFonts w:ascii="Garamond" w:hAnsi="Garamond"/>
              </w:rPr>
            </w:pPr>
            <w:r w:rsidRPr="00D27A57">
              <w:rPr>
                <w:rFonts w:ascii="Garamond" w:hAnsi="Garamond"/>
              </w:rPr>
              <w:t>3.</w:t>
            </w:r>
          </w:p>
        </w:tc>
        <w:tc>
          <w:tcPr>
            <w:tcW w:w="4536" w:type="dxa"/>
          </w:tcPr>
          <w:p w14:paraId="66383E24" w14:textId="77777777" w:rsidR="00A30697" w:rsidRPr="00D27A57" w:rsidRDefault="00A30697" w:rsidP="00A30697">
            <w:pPr>
              <w:pStyle w:val="TableParagraph"/>
              <w:spacing w:line="265" w:lineRule="exact"/>
              <w:ind w:left="38"/>
              <w:rPr>
                <w:rFonts w:ascii="Garamond" w:hAnsi="Garamond"/>
                <w:sz w:val="24"/>
              </w:rPr>
            </w:pPr>
            <w:r w:rsidRPr="00D27A57">
              <w:rPr>
                <w:rFonts w:ascii="Garamond" w:hAnsi="Garamond"/>
                <w:w w:val="95"/>
                <w:sz w:val="24"/>
              </w:rPr>
              <w:t>Laboratorijske</w:t>
            </w:r>
            <w:r w:rsidRPr="00D27A57">
              <w:rPr>
                <w:rFonts w:ascii="Garamond" w:hAnsi="Garamond"/>
                <w:spacing w:val="-12"/>
                <w:w w:val="95"/>
                <w:sz w:val="24"/>
              </w:rPr>
              <w:t xml:space="preserve"> </w:t>
            </w:r>
            <w:r w:rsidRPr="00D27A57">
              <w:rPr>
                <w:rFonts w:ascii="Garamond" w:hAnsi="Garamond"/>
                <w:w w:val="95"/>
                <w:sz w:val="24"/>
              </w:rPr>
              <w:t>kemikalije</w:t>
            </w:r>
            <w:r w:rsidRPr="00D27A57">
              <w:rPr>
                <w:rFonts w:ascii="Garamond" w:hAnsi="Garamond"/>
                <w:spacing w:val="-11"/>
                <w:w w:val="95"/>
                <w:sz w:val="24"/>
              </w:rPr>
              <w:t xml:space="preserve"> </w:t>
            </w:r>
            <w:r w:rsidRPr="00D27A57">
              <w:rPr>
                <w:rFonts w:ascii="Garamond" w:hAnsi="Garamond"/>
                <w:w w:val="95"/>
                <w:sz w:val="24"/>
              </w:rPr>
              <w:t>*1</w:t>
            </w:r>
          </w:p>
        </w:tc>
        <w:tc>
          <w:tcPr>
            <w:tcW w:w="709" w:type="dxa"/>
          </w:tcPr>
          <w:p w14:paraId="16B4CB94" w14:textId="77777777" w:rsidR="00A30697" w:rsidRPr="00D27A57" w:rsidRDefault="00A30697" w:rsidP="0021653B">
            <w:pPr>
              <w:pStyle w:val="Brezrazmikov"/>
              <w:jc w:val="center"/>
              <w:rPr>
                <w:rFonts w:ascii="Garamond" w:hAnsi="Garamond" w:cs="EB Garamond"/>
                <w:sz w:val="24"/>
                <w:szCs w:val="24"/>
              </w:rPr>
            </w:pPr>
            <w:r w:rsidRPr="00D27A57">
              <w:rPr>
                <w:rFonts w:ascii="Garamond" w:hAnsi="Garamond" w:cs="EB Garamond"/>
                <w:sz w:val="24"/>
                <w:szCs w:val="24"/>
              </w:rPr>
              <w:t>kg</w:t>
            </w:r>
          </w:p>
        </w:tc>
        <w:tc>
          <w:tcPr>
            <w:tcW w:w="1262" w:type="dxa"/>
          </w:tcPr>
          <w:p w14:paraId="30F2B586" w14:textId="77777777" w:rsidR="00A30697" w:rsidRPr="00D27A57" w:rsidRDefault="00A30697" w:rsidP="0021653B">
            <w:pPr>
              <w:pStyle w:val="Brezrazmikov"/>
              <w:jc w:val="center"/>
              <w:rPr>
                <w:rFonts w:ascii="Garamond" w:hAnsi="Garamond" w:cs="EB Garamond"/>
                <w:sz w:val="24"/>
                <w:szCs w:val="24"/>
              </w:rPr>
            </w:pPr>
            <w:r w:rsidRPr="00D27A57">
              <w:rPr>
                <w:rFonts w:ascii="Garamond" w:hAnsi="Garamond" w:cs="EB Garamond"/>
                <w:sz w:val="24"/>
                <w:szCs w:val="24"/>
              </w:rPr>
              <w:t>5.600</w:t>
            </w:r>
          </w:p>
        </w:tc>
      </w:tr>
      <w:tr w:rsidR="00A30697" w:rsidRPr="00D27A57" w14:paraId="5416AF30" w14:textId="77777777" w:rsidTr="0021653B">
        <w:trPr>
          <w:trHeight w:val="590"/>
        </w:trPr>
        <w:tc>
          <w:tcPr>
            <w:tcW w:w="699" w:type="dxa"/>
          </w:tcPr>
          <w:p w14:paraId="2FBF1A34" w14:textId="77777777" w:rsidR="00A30697" w:rsidRPr="00D27A57" w:rsidRDefault="00A30697" w:rsidP="0021653B">
            <w:pPr>
              <w:pStyle w:val="Brezrazmikov"/>
              <w:jc w:val="center"/>
              <w:rPr>
                <w:rFonts w:ascii="Garamond" w:hAnsi="Garamond"/>
              </w:rPr>
            </w:pPr>
            <w:r w:rsidRPr="00D27A57">
              <w:rPr>
                <w:rFonts w:ascii="Garamond" w:hAnsi="Garamond"/>
              </w:rPr>
              <w:t>4.</w:t>
            </w:r>
          </w:p>
        </w:tc>
        <w:tc>
          <w:tcPr>
            <w:tcW w:w="4536" w:type="dxa"/>
          </w:tcPr>
          <w:p w14:paraId="515D1156" w14:textId="77777777" w:rsidR="00A30697" w:rsidRPr="00D27A57" w:rsidRDefault="00A30697" w:rsidP="00A30697">
            <w:pPr>
              <w:pStyle w:val="TableParagraph"/>
              <w:spacing w:before="16"/>
              <w:ind w:left="38"/>
              <w:rPr>
                <w:rFonts w:ascii="Garamond" w:hAnsi="Garamond"/>
                <w:sz w:val="24"/>
              </w:rPr>
            </w:pPr>
            <w:r w:rsidRPr="00D27A57">
              <w:rPr>
                <w:rFonts w:ascii="Garamond" w:hAnsi="Garamond"/>
                <w:w w:val="95"/>
                <w:sz w:val="24"/>
              </w:rPr>
              <w:t>Kemikalije,</w:t>
            </w:r>
            <w:r w:rsidRPr="00D27A57">
              <w:rPr>
                <w:rFonts w:ascii="Garamond" w:hAnsi="Garamond"/>
                <w:spacing w:val="-3"/>
                <w:w w:val="95"/>
                <w:sz w:val="24"/>
              </w:rPr>
              <w:t xml:space="preserve"> </w:t>
            </w:r>
            <w:r w:rsidRPr="00D27A57">
              <w:rPr>
                <w:rFonts w:ascii="Garamond" w:hAnsi="Garamond"/>
                <w:w w:val="95"/>
                <w:sz w:val="24"/>
              </w:rPr>
              <w:t>ki</w:t>
            </w:r>
            <w:r w:rsidRPr="00D27A57">
              <w:rPr>
                <w:rFonts w:ascii="Garamond" w:hAnsi="Garamond"/>
                <w:spacing w:val="-3"/>
                <w:w w:val="95"/>
                <w:sz w:val="24"/>
              </w:rPr>
              <w:t xml:space="preserve"> </w:t>
            </w:r>
            <w:r w:rsidRPr="00D27A57">
              <w:rPr>
                <w:rFonts w:ascii="Garamond" w:hAnsi="Garamond"/>
                <w:w w:val="95"/>
                <w:sz w:val="24"/>
              </w:rPr>
              <w:t>niso</w:t>
            </w:r>
            <w:r w:rsidRPr="00D27A57">
              <w:rPr>
                <w:rFonts w:ascii="Garamond" w:hAnsi="Garamond"/>
                <w:spacing w:val="-4"/>
                <w:w w:val="95"/>
                <w:sz w:val="24"/>
              </w:rPr>
              <w:t xml:space="preserve"> </w:t>
            </w:r>
            <w:r w:rsidRPr="00D27A57">
              <w:rPr>
                <w:rFonts w:ascii="Garamond" w:hAnsi="Garamond"/>
                <w:w w:val="95"/>
                <w:sz w:val="24"/>
              </w:rPr>
              <w:t>zajete</w:t>
            </w:r>
            <w:r w:rsidRPr="00D27A57">
              <w:rPr>
                <w:rFonts w:ascii="Garamond" w:hAnsi="Garamond"/>
                <w:spacing w:val="52"/>
                <w:w w:val="95"/>
                <w:sz w:val="24"/>
              </w:rPr>
              <w:t xml:space="preserve"> </w:t>
            </w:r>
            <w:r w:rsidRPr="00D27A57">
              <w:rPr>
                <w:rFonts w:ascii="Garamond" w:hAnsi="Garamond"/>
                <w:w w:val="95"/>
                <w:sz w:val="24"/>
              </w:rPr>
              <w:t>v</w:t>
            </w:r>
            <w:r w:rsidRPr="00D27A57">
              <w:rPr>
                <w:rFonts w:ascii="Garamond" w:hAnsi="Garamond"/>
                <w:spacing w:val="-3"/>
                <w:w w:val="95"/>
                <w:sz w:val="24"/>
              </w:rPr>
              <w:t xml:space="preserve"> </w:t>
            </w:r>
            <w:r w:rsidRPr="00D27A57">
              <w:rPr>
                <w:rFonts w:ascii="Garamond" w:hAnsi="Garamond"/>
                <w:w w:val="95"/>
                <w:sz w:val="24"/>
              </w:rPr>
              <w:t>18</w:t>
            </w:r>
            <w:r w:rsidRPr="00D27A57">
              <w:rPr>
                <w:rFonts w:ascii="Garamond" w:hAnsi="Garamond"/>
                <w:spacing w:val="-3"/>
                <w:w w:val="95"/>
                <w:sz w:val="24"/>
              </w:rPr>
              <w:t xml:space="preserve"> </w:t>
            </w:r>
            <w:r w:rsidRPr="00D27A57">
              <w:rPr>
                <w:rFonts w:ascii="Garamond" w:hAnsi="Garamond"/>
                <w:w w:val="95"/>
                <w:sz w:val="24"/>
              </w:rPr>
              <w:t>01</w:t>
            </w:r>
            <w:r w:rsidRPr="00D27A57">
              <w:rPr>
                <w:rFonts w:ascii="Garamond" w:hAnsi="Garamond"/>
                <w:spacing w:val="-2"/>
                <w:w w:val="95"/>
                <w:sz w:val="24"/>
              </w:rPr>
              <w:t xml:space="preserve"> </w:t>
            </w:r>
            <w:r w:rsidRPr="00D27A57">
              <w:rPr>
                <w:rFonts w:ascii="Garamond" w:hAnsi="Garamond"/>
                <w:w w:val="95"/>
                <w:sz w:val="24"/>
              </w:rPr>
              <w:t>06</w:t>
            </w:r>
            <w:r w:rsidRPr="00D27A57">
              <w:rPr>
                <w:rFonts w:ascii="Garamond" w:hAnsi="Garamond"/>
                <w:spacing w:val="-3"/>
                <w:w w:val="95"/>
                <w:sz w:val="24"/>
              </w:rPr>
              <w:t xml:space="preserve"> </w:t>
            </w:r>
            <w:r w:rsidRPr="00D27A57">
              <w:rPr>
                <w:rFonts w:ascii="Garamond" w:hAnsi="Garamond"/>
                <w:w w:val="95"/>
                <w:sz w:val="24"/>
              </w:rPr>
              <w:t>*</w:t>
            </w:r>
          </w:p>
          <w:p w14:paraId="7A6EDEEA" w14:textId="77777777" w:rsidR="00A30697" w:rsidRPr="00D27A57" w:rsidRDefault="00A30697" w:rsidP="00A30697">
            <w:pPr>
              <w:pStyle w:val="TableParagraph"/>
              <w:spacing w:before="12" w:line="266" w:lineRule="exact"/>
              <w:ind w:left="38"/>
              <w:rPr>
                <w:rFonts w:ascii="Garamond" w:hAnsi="Garamond"/>
                <w:sz w:val="24"/>
              </w:rPr>
            </w:pPr>
            <w:r w:rsidRPr="00D27A57">
              <w:rPr>
                <w:rFonts w:ascii="Garamond" w:hAnsi="Garamond"/>
                <w:w w:val="93"/>
                <w:sz w:val="24"/>
              </w:rPr>
              <w:t>2</w:t>
            </w:r>
          </w:p>
        </w:tc>
        <w:tc>
          <w:tcPr>
            <w:tcW w:w="709" w:type="dxa"/>
          </w:tcPr>
          <w:p w14:paraId="0A6AAC93" w14:textId="77777777" w:rsidR="00A30697" w:rsidRPr="00D27A57" w:rsidRDefault="00A30697" w:rsidP="0021653B">
            <w:pPr>
              <w:pStyle w:val="Brezrazmikov"/>
              <w:jc w:val="center"/>
              <w:rPr>
                <w:rFonts w:ascii="Garamond" w:hAnsi="Garamond" w:cs="EB Garamond"/>
                <w:sz w:val="24"/>
                <w:szCs w:val="24"/>
              </w:rPr>
            </w:pPr>
          </w:p>
          <w:p w14:paraId="396B36BB" w14:textId="77777777" w:rsidR="00A30697" w:rsidRPr="00D27A57" w:rsidRDefault="00A30697" w:rsidP="0021653B">
            <w:pPr>
              <w:pStyle w:val="Brezrazmikov"/>
              <w:jc w:val="center"/>
              <w:rPr>
                <w:rFonts w:ascii="Garamond" w:hAnsi="Garamond" w:cs="EB Garamond"/>
                <w:sz w:val="24"/>
                <w:szCs w:val="24"/>
              </w:rPr>
            </w:pPr>
            <w:r w:rsidRPr="00D27A57">
              <w:rPr>
                <w:rFonts w:ascii="Garamond" w:hAnsi="Garamond" w:cs="EB Garamond"/>
                <w:sz w:val="24"/>
                <w:szCs w:val="24"/>
              </w:rPr>
              <w:t>kg</w:t>
            </w:r>
          </w:p>
        </w:tc>
        <w:tc>
          <w:tcPr>
            <w:tcW w:w="1262" w:type="dxa"/>
          </w:tcPr>
          <w:p w14:paraId="611F67AB" w14:textId="77777777" w:rsidR="00A30697" w:rsidRPr="00D27A57" w:rsidRDefault="00A30697" w:rsidP="0021653B">
            <w:pPr>
              <w:pStyle w:val="Brezrazmikov"/>
              <w:jc w:val="center"/>
              <w:rPr>
                <w:rFonts w:ascii="Garamond" w:hAnsi="Garamond" w:cs="EB Garamond"/>
                <w:sz w:val="24"/>
                <w:szCs w:val="24"/>
              </w:rPr>
            </w:pPr>
          </w:p>
          <w:p w14:paraId="0CD8ECC2" w14:textId="77777777" w:rsidR="00A30697" w:rsidRPr="00D27A57" w:rsidRDefault="00A30697" w:rsidP="0021653B">
            <w:pPr>
              <w:pStyle w:val="Brezrazmikov"/>
              <w:jc w:val="center"/>
              <w:rPr>
                <w:rFonts w:ascii="Garamond" w:hAnsi="Garamond" w:cs="EB Garamond"/>
                <w:sz w:val="24"/>
                <w:szCs w:val="24"/>
              </w:rPr>
            </w:pPr>
            <w:r w:rsidRPr="00D27A57">
              <w:rPr>
                <w:rFonts w:ascii="Garamond" w:hAnsi="Garamond" w:cs="EB Garamond"/>
                <w:sz w:val="24"/>
                <w:szCs w:val="24"/>
              </w:rPr>
              <w:t>10</w:t>
            </w:r>
          </w:p>
        </w:tc>
      </w:tr>
      <w:tr w:rsidR="00A30697" w:rsidRPr="00D27A57" w14:paraId="6F2AEF44" w14:textId="77777777" w:rsidTr="0021653B">
        <w:trPr>
          <w:trHeight w:val="894"/>
        </w:trPr>
        <w:tc>
          <w:tcPr>
            <w:tcW w:w="699" w:type="dxa"/>
          </w:tcPr>
          <w:p w14:paraId="054B9BA8" w14:textId="77777777" w:rsidR="00A30697" w:rsidRPr="00D27A57" w:rsidRDefault="00A30697" w:rsidP="0021653B">
            <w:pPr>
              <w:pStyle w:val="Brezrazmikov"/>
              <w:jc w:val="center"/>
              <w:rPr>
                <w:rFonts w:ascii="Garamond" w:hAnsi="Garamond"/>
                <w:sz w:val="24"/>
              </w:rPr>
            </w:pPr>
          </w:p>
          <w:p w14:paraId="3866C373" w14:textId="77777777" w:rsidR="00A30697" w:rsidRPr="00D27A57" w:rsidRDefault="00A30697" w:rsidP="0021653B">
            <w:pPr>
              <w:pStyle w:val="Brezrazmikov"/>
              <w:jc w:val="center"/>
              <w:rPr>
                <w:rFonts w:ascii="Garamond" w:hAnsi="Garamond"/>
              </w:rPr>
            </w:pPr>
            <w:r w:rsidRPr="00D27A57">
              <w:rPr>
                <w:rFonts w:ascii="Garamond" w:hAnsi="Garamond"/>
              </w:rPr>
              <w:t>5.</w:t>
            </w:r>
          </w:p>
        </w:tc>
        <w:tc>
          <w:tcPr>
            <w:tcW w:w="4536" w:type="dxa"/>
          </w:tcPr>
          <w:p w14:paraId="5964D3E4" w14:textId="77777777" w:rsidR="00A30697" w:rsidRPr="00D27A57" w:rsidRDefault="00A30697" w:rsidP="00A30697">
            <w:pPr>
              <w:pStyle w:val="TableParagraph"/>
              <w:spacing w:before="4" w:line="290" w:lineRule="atLeast"/>
              <w:ind w:left="38"/>
              <w:rPr>
                <w:rFonts w:ascii="Garamond" w:hAnsi="Garamond"/>
                <w:b/>
                <w:sz w:val="24"/>
              </w:rPr>
            </w:pPr>
            <w:r w:rsidRPr="00D27A57">
              <w:rPr>
                <w:rFonts w:ascii="Garamond" w:hAnsi="Garamond"/>
                <w:w w:val="95"/>
                <w:sz w:val="24"/>
              </w:rPr>
              <w:t>Embalaža,</w:t>
            </w:r>
            <w:r w:rsidRPr="00D27A57">
              <w:rPr>
                <w:rFonts w:ascii="Garamond" w:hAnsi="Garamond"/>
                <w:spacing w:val="7"/>
                <w:w w:val="95"/>
                <w:sz w:val="24"/>
              </w:rPr>
              <w:t xml:space="preserve"> </w:t>
            </w:r>
            <w:r w:rsidRPr="00D27A57">
              <w:rPr>
                <w:rFonts w:ascii="Garamond" w:hAnsi="Garamond"/>
                <w:w w:val="95"/>
                <w:sz w:val="24"/>
              </w:rPr>
              <w:t>ki</w:t>
            </w:r>
            <w:r w:rsidRPr="00D27A57">
              <w:rPr>
                <w:rFonts w:ascii="Garamond" w:hAnsi="Garamond"/>
                <w:spacing w:val="7"/>
                <w:w w:val="95"/>
                <w:sz w:val="24"/>
              </w:rPr>
              <w:t xml:space="preserve"> </w:t>
            </w:r>
            <w:r w:rsidRPr="00D27A57">
              <w:rPr>
                <w:rFonts w:ascii="Garamond" w:hAnsi="Garamond"/>
                <w:w w:val="95"/>
                <w:sz w:val="24"/>
              </w:rPr>
              <w:t>vsebuje</w:t>
            </w:r>
            <w:r w:rsidRPr="00D27A57">
              <w:rPr>
                <w:rFonts w:ascii="Garamond" w:hAnsi="Garamond"/>
                <w:spacing w:val="7"/>
                <w:w w:val="95"/>
                <w:sz w:val="24"/>
              </w:rPr>
              <w:t xml:space="preserve"> </w:t>
            </w:r>
            <w:r w:rsidRPr="00D27A57">
              <w:rPr>
                <w:rFonts w:ascii="Garamond" w:hAnsi="Garamond"/>
                <w:w w:val="95"/>
                <w:sz w:val="24"/>
              </w:rPr>
              <w:t>ostanke</w:t>
            </w:r>
            <w:r w:rsidRPr="00D27A57">
              <w:rPr>
                <w:rFonts w:ascii="Garamond" w:hAnsi="Garamond"/>
                <w:spacing w:val="7"/>
                <w:w w:val="95"/>
                <w:sz w:val="24"/>
              </w:rPr>
              <w:t xml:space="preserve"> </w:t>
            </w:r>
            <w:r w:rsidRPr="00D27A57">
              <w:rPr>
                <w:rFonts w:ascii="Garamond" w:hAnsi="Garamond"/>
                <w:w w:val="95"/>
                <w:sz w:val="24"/>
              </w:rPr>
              <w:t>nevarnih</w:t>
            </w:r>
            <w:r w:rsidRPr="00D27A57">
              <w:rPr>
                <w:rFonts w:ascii="Garamond" w:hAnsi="Garamond"/>
                <w:spacing w:val="-54"/>
                <w:w w:val="95"/>
                <w:sz w:val="24"/>
              </w:rPr>
              <w:t xml:space="preserve"> </w:t>
            </w:r>
            <w:r w:rsidRPr="00D27A57">
              <w:rPr>
                <w:rFonts w:ascii="Garamond" w:hAnsi="Garamond"/>
                <w:spacing w:val="-1"/>
                <w:sz w:val="24"/>
              </w:rPr>
              <w:t xml:space="preserve">snovi ali je onesnažena </w:t>
            </w:r>
            <w:r w:rsidRPr="00D27A57">
              <w:rPr>
                <w:rFonts w:ascii="Garamond" w:hAnsi="Garamond"/>
                <w:sz w:val="24"/>
              </w:rPr>
              <w:t>z nevarnimi</w:t>
            </w:r>
            <w:r w:rsidRPr="00D27A57">
              <w:rPr>
                <w:rFonts w:ascii="Garamond" w:hAnsi="Garamond"/>
                <w:spacing w:val="1"/>
                <w:sz w:val="24"/>
              </w:rPr>
              <w:t xml:space="preserve"> </w:t>
            </w:r>
            <w:r w:rsidRPr="00D27A57">
              <w:rPr>
                <w:rFonts w:ascii="Garamond" w:hAnsi="Garamond"/>
                <w:sz w:val="24"/>
              </w:rPr>
              <w:t>snovmi</w:t>
            </w:r>
            <w:r w:rsidRPr="00D27A57">
              <w:rPr>
                <w:rFonts w:ascii="Garamond" w:hAnsi="Garamond"/>
                <w:spacing w:val="-1"/>
                <w:sz w:val="24"/>
              </w:rPr>
              <w:t xml:space="preserve"> </w:t>
            </w:r>
            <w:r w:rsidRPr="00D27A57">
              <w:rPr>
                <w:rFonts w:ascii="Garamond" w:hAnsi="Garamond"/>
                <w:b/>
                <w:sz w:val="24"/>
              </w:rPr>
              <w:t>*3</w:t>
            </w:r>
          </w:p>
        </w:tc>
        <w:tc>
          <w:tcPr>
            <w:tcW w:w="709" w:type="dxa"/>
          </w:tcPr>
          <w:p w14:paraId="0C21A5C0" w14:textId="77777777" w:rsidR="00A30697" w:rsidRPr="00D27A57" w:rsidRDefault="00A30697" w:rsidP="0021653B">
            <w:pPr>
              <w:pStyle w:val="Brezrazmikov"/>
              <w:jc w:val="center"/>
              <w:rPr>
                <w:rFonts w:ascii="Garamond" w:hAnsi="Garamond" w:cs="EB Garamond"/>
                <w:sz w:val="24"/>
                <w:szCs w:val="24"/>
              </w:rPr>
            </w:pPr>
          </w:p>
          <w:p w14:paraId="01E07B04" w14:textId="77777777" w:rsidR="00A30697" w:rsidRPr="00D27A57" w:rsidRDefault="00A30697" w:rsidP="0021653B">
            <w:pPr>
              <w:pStyle w:val="Brezrazmikov"/>
              <w:jc w:val="center"/>
              <w:rPr>
                <w:rFonts w:ascii="Garamond" w:hAnsi="Garamond" w:cs="EB Garamond"/>
                <w:sz w:val="24"/>
                <w:szCs w:val="24"/>
              </w:rPr>
            </w:pPr>
          </w:p>
          <w:p w14:paraId="1BDBE7C7" w14:textId="77777777" w:rsidR="00A30697" w:rsidRPr="00D27A57" w:rsidRDefault="00A30697" w:rsidP="0021653B">
            <w:pPr>
              <w:pStyle w:val="Brezrazmikov"/>
              <w:jc w:val="center"/>
              <w:rPr>
                <w:rFonts w:ascii="Garamond" w:hAnsi="Garamond" w:cs="EB Garamond"/>
                <w:sz w:val="24"/>
                <w:szCs w:val="24"/>
              </w:rPr>
            </w:pPr>
            <w:r w:rsidRPr="00D27A57">
              <w:rPr>
                <w:rFonts w:ascii="Garamond" w:hAnsi="Garamond" w:cs="EB Garamond"/>
                <w:sz w:val="24"/>
                <w:szCs w:val="24"/>
              </w:rPr>
              <w:t>kg</w:t>
            </w:r>
          </w:p>
        </w:tc>
        <w:tc>
          <w:tcPr>
            <w:tcW w:w="1262" w:type="dxa"/>
          </w:tcPr>
          <w:p w14:paraId="5E576DEC" w14:textId="77777777" w:rsidR="00A30697" w:rsidRPr="00D27A57" w:rsidRDefault="00A30697" w:rsidP="0021653B">
            <w:pPr>
              <w:pStyle w:val="Brezrazmikov"/>
              <w:jc w:val="center"/>
              <w:rPr>
                <w:rFonts w:ascii="Garamond" w:hAnsi="Garamond" w:cs="EB Garamond"/>
                <w:sz w:val="24"/>
                <w:szCs w:val="24"/>
              </w:rPr>
            </w:pPr>
          </w:p>
          <w:p w14:paraId="5B20E327" w14:textId="77777777" w:rsidR="00A30697" w:rsidRPr="00D27A57" w:rsidRDefault="00A30697" w:rsidP="0021653B">
            <w:pPr>
              <w:pStyle w:val="Brezrazmikov"/>
              <w:jc w:val="center"/>
              <w:rPr>
                <w:rFonts w:ascii="Garamond" w:hAnsi="Garamond" w:cs="EB Garamond"/>
                <w:sz w:val="24"/>
                <w:szCs w:val="24"/>
              </w:rPr>
            </w:pPr>
          </w:p>
          <w:p w14:paraId="17B74901" w14:textId="77777777" w:rsidR="00A30697" w:rsidRPr="00D27A57" w:rsidRDefault="00A30697" w:rsidP="0021653B">
            <w:pPr>
              <w:pStyle w:val="Brezrazmikov"/>
              <w:jc w:val="center"/>
              <w:rPr>
                <w:rFonts w:ascii="Garamond" w:hAnsi="Garamond" w:cs="EB Garamond"/>
                <w:sz w:val="24"/>
                <w:szCs w:val="24"/>
              </w:rPr>
            </w:pPr>
            <w:r w:rsidRPr="00D27A57">
              <w:rPr>
                <w:rFonts w:ascii="Garamond" w:hAnsi="Garamond" w:cs="EB Garamond"/>
                <w:sz w:val="24"/>
                <w:szCs w:val="24"/>
              </w:rPr>
              <w:t>1.960</w:t>
            </w:r>
          </w:p>
        </w:tc>
      </w:tr>
      <w:tr w:rsidR="00A30697" w:rsidRPr="00D27A57" w14:paraId="33F401F0" w14:textId="77777777" w:rsidTr="0021653B">
        <w:trPr>
          <w:trHeight w:val="589"/>
        </w:trPr>
        <w:tc>
          <w:tcPr>
            <w:tcW w:w="699" w:type="dxa"/>
          </w:tcPr>
          <w:p w14:paraId="2D246CCA" w14:textId="77777777" w:rsidR="00A30697" w:rsidRPr="00D27A57" w:rsidRDefault="00A30697" w:rsidP="0021653B">
            <w:pPr>
              <w:pStyle w:val="Brezrazmikov"/>
              <w:jc w:val="center"/>
              <w:rPr>
                <w:rFonts w:ascii="Garamond" w:hAnsi="Garamond"/>
              </w:rPr>
            </w:pPr>
            <w:r w:rsidRPr="00D27A57">
              <w:rPr>
                <w:rFonts w:ascii="Garamond" w:hAnsi="Garamond"/>
              </w:rPr>
              <w:t>6.</w:t>
            </w:r>
          </w:p>
        </w:tc>
        <w:tc>
          <w:tcPr>
            <w:tcW w:w="4536" w:type="dxa"/>
          </w:tcPr>
          <w:p w14:paraId="696E4E8F" w14:textId="77777777" w:rsidR="00A30697" w:rsidRPr="00D27A57" w:rsidRDefault="00A30697" w:rsidP="0021653B">
            <w:pPr>
              <w:pStyle w:val="Brezrazmikov"/>
              <w:rPr>
                <w:rFonts w:ascii="Garamond" w:hAnsi="Garamond" w:cs="EB Garamond"/>
                <w:sz w:val="24"/>
                <w:szCs w:val="24"/>
              </w:rPr>
            </w:pPr>
            <w:r w:rsidRPr="00D27A57">
              <w:rPr>
                <w:rFonts w:ascii="Garamond" w:hAnsi="Garamond" w:cs="EB Garamond"/>
                <w:sz w:val="24"/>
                <w:szCs w:val="24"/>
              </w:rPr>
              <w:t>Odvoz (prevozno sredstvo z</w:t>
            </w:r>
            <w:r w:rsidRPr="00D27A57">
              <w:rPr>
                <w:rFonts w:ascii="Garamond" w:hAnsi="Garamond" w:cs="EB Garamond"/>
                <w:spacing w:val="1"/>
                <w:sz w:val="24"/>
                <w:szCs w:val="24"/>
              </w:rPr>
              <w:t xml:space="preserve"> </w:t>
            </w:r>
            <w:r w:rsidRPr="00D27A57">
              <w:rPr>
                <w:rFonts w:ascii="Garamond" w:hAnsi="Garamond" w:cs="EB Garamond"/>
                <w:w w:val="95"/>
                <w:sz w:val="24"/>
                <w:szCs w:val="24"/>
              </w:rPr>
              <w:t>zmogljivostjo</w:t>
            </w:r>
            <w:r w:rsidRPr="00D27A57">
              <w:rPr>
                <w:rFonts w:ascii="Garamond" w:hAnsi="Garamond" w:cs="EB Garamond"/>
                <w:spacing w:val="11"/>
                <w:w w:val="95"/>
                <w:sz w:val="24"/>
                <w:szCs w:val="24"/>
              </w:rPr>
              <w:t xml:space="preserve"> </w:t>
            </w:r>
            <w:r w:rsidRPr="00D27A57">
              <w:rPr>
                <w:rFonts w:ascii="Garamond" w:hAnsi="Garamond" w:cs="EB Garamond"/>
                <w:w w:val="95"/>
                <w:sz w:val="24"/>
                <w:szCs w:val="24"/>
              </w:rPr>
              <w:t>do</w:t>
            </w:r>
            <w:r w:rsidRPr="00D27A57">
              <w:rPr>
                <w:rFonts w:ascii="Garamond" w:hAnsi="Garamond" w:cs="EB Garamond"/>
                <w:spacing w:val="11"/>
                <w:w w:val="95"/>
                <w:sz w:val="24"/>
                <w:szCs w:val="24"/>
              </w:rPr>
              <w:t xml:space="preserve"> </w:t>
            </w:r>
            <w:r w:rsidRPr="00D27A57">
              <w:rPr>
                <w:rFonts w:ascii="Garamond" w:hAnsi="Garamond" w:cs="EB Garamond"/>
                <w:w w:val="95"/>
                <w:sz w:val="24"/>
                <w:szCs w:val="24"/>
              </w:rPr>
              <w:t>treh</w:t>
            </w:r>
            <w:r w:rsidRPr="00D27A57">
              <w:rPr>
                <w:rFonts w:ascii="Garamond" w:hAnsi="Garamond" w:cs="EB Garamond"/>
                <w:spacing w:val="10"/>
                <w:w w:val="95"/>
                <w:sz w:val="24"/>
                <w:szCs w:val="24"/>
              </w:rPr>
              <w:t xml:space="preserve"> </w:t>
            </w:r>
            <w:r w:rsidRPr="00D27A57">
              <w:rPr>
                <w:rFonts w:ascii="Garamond" w:hAnsi="Garamond" w:cs="EB Garamond"/>
                <w:w w:val="95"/>
                <w:sz w:val="24"/>
                <w:szCs w:val="24"/>
              </w:rPr>
              <w:t>ton</w:t>
            </w:r>
            <w:r w:rsidRPr="00D27A57">
              <w:rPr>
                <w:rFonts w:ascii="Garamond" w:hAnsi="Garamond" w:cs="EB Garamond"/>
                <w:spacing w:val="12"/>
                <w:w w:val="95"/>
                <w:sz w:val="24"/>
                <w:szCs w:val="24"/>
              </w:rPr>
              <w:t xml:space="preserve"> </w:t>
            </w:r>
            <w:r w:rsidRPr="00D27A57">
              <w:rPr>
                <w:rFonts w:ascii="Garamond" w:hAnsi="Garamond" w:cs="EB Garamond"/>
                <w:w w:val="95"/>
                <w:sz w:val="24"/>
                <w:szCs w:val="24"/>
              </w:rPr>
              <w:t>in</w:t>
            </w:r>
            <w:r w:rsidRPr="00D27A57">
              <w:rPr>
                <w:rFonts w:ascii="Garamond" w:hAnsi="Garamond" w:cs="EB Garamond"/>
                <w:spacing w:val="11"/>
                <w:w w:val="95"/>
                <w:sz w:val="24"/>
                <w:szCs w:val="24"/>
              </w:rPr>
              <w:t xml:space="preserve"> </w:t>
            </w:r>
            <w:r w:rsidRPr="00D27A57">
              <w:rPr>
                <w:rFonts w:ascii="Garamond" w:hAnsi="Garamond" w:cs="EB Garamond"/>
                <w:w w:val="95"/>
                <w:sz w:val="24"/>
                <w:szCs w:val="24"/>
              </w:rPr>
              <w:t>pol)</w:t>
            </w:r>
          </w:p>
        </w:tc>
        <w:tc>
          <w:tcPr>
            <w:tcW w:w="709" w:type="dxa"/>
          </w:tcPr>
          <w:p w14:paraId="47C8A13C" w14:textId="77777777" w:rsidR="00A30697" w:rsidRPr="00D27A57" w:rsidRDefault="00A30697" w:rsidP="0021653B">
            <w:pPr>
              <w:pStyle w:val="Brezrazmikov"/>
              <w:jc w:val="center"/>
              <w:rPr>
                <w:rFonts w:ascii="Garamond" w:hAnsi="Garamond" w:cs="EB Garamond"/>
                <w:sz w:val="24"/>
                <w:szCs w:val="24"/>
              </w:rPr>
            </w:pPr>
          </w:p>
        </w:tc>
        <w:tc>
          <w:tcPr>
            <w:tcW w:w="1262" w:type="dxa"/>
          </w:tcPr>
          <w:p w14:paraId="76DE5A1A" w14:textId="77777777" w:rsidR="00A30697" w:rsidRPr="00D27A57" w:rsidRDefault="00A30697" w:rsidP="0021653B">
            <w:pPr>
              <w:pStyle w:val="Brezrazmikov"/>
              <w:jc w:val="center"/>
              <w:rPr>
                <w:rFonts w:ascii="Garamond" w:hAnsi="Garamond" w:cs="EB Garamond"/>
                <w:sz w:val="24"/>
                <w:szCs w:val="24"/>
              </w:rPr>
            </w:pPr>
          </w:p>
          <w:p w14:paraId="4B339972" w14:textId="12BAB930" w:rsidR="00A30697" w:rsidRPr="00D27A57" w:rsidRDefault="001054F7" w:rsidP="0021653B">
            <w:pPr>
              <w:pStyle w:val="Brezrazmikov"/>
              <w:jc w:val="center"/>
              <w:rPr>
                <w:rFonts w:ascii="Garamond" w:hAnsi="Garamond" w:cs="EB Garamond"/>
                <w:sz w:val="24"/>
                <w:szCs w:val="24"/>
              </w:rPr>
            </w:pPr>
            <w:r>
              <w:rPr>
                <w:rFonts w:ascii="Garamond" w:hAnsi="Garamond" w:cs="EB Garamond"/>
                <w:sz w:val="24"/>
                <w:szCs w:val="24"/>
              </w:rPr>
              <w:t>14</w:t>
            </w:r>
          </w:p>
        </w:tc>
      </w:tr>
      <w:tr w:rsidR="001054F7" w:rsidRPr="00D27A57" w14:paraId="389982D4" w14:textId="77777777" w:rsidTr="0089786D">
        <w:trPr>
          <w:trHeight w:val="584"/>
        </w:trPr>
        <w:tc>
          <w:tcPr>
            <w:tcW w:w="699" w:type="dxa"/>
          </w:tcPr>
          <w:p w14:paraId="18A4FA3F" w14:textId="5B5E31FE" w:rsidR="001054F7" w:rsidRPr="00D27A57" w:rsidRDefault="001054F7" w:rsidP="0021653B">
            <w:pPr>
              <w:pStyle w:val="Brezrazmikov"/>
              <w:jc w:val="center"/>
              <w:rPr>
                <w:rFonts w:ascii="Garamond" w:hAnsi="Garamond"/>
              </w:rPr>
            </w:pPr>
            <w:r>
              <w:rPr>
                <w:rFonts w:ascii="Garamond" w:hAnsi="Garamond"/>
              </w:rPr>
              <w:t>7.</w:t>
            </w:r>
          </w:p>
        </w:tc>
        <w:tc>
          <w:tcPr>
            <w:tcW w:w="4536" w:type="dxa"/>
          </w:tcPr>
          <w:p w14:paraId="0C20FC0F" w14:textId="5086B339" w:rsidR="001054F7" w:rsidRPr="00D27A57" w:rsidRDefault="001054F7" w:rsidP="00A30697">
            <w:pPr>
              <w:pStyle w:val="TableParagraph"/>
              <w:spacing w:before="47" w:line="280" w:lineRule="atLeast"/>
              <w:ind w:left="38"/>
              <w:rPr>
                <w:rFonts w:ascii="Garamond" w:hAnsi="Garamond"/>
                <w:sz w:val="24"/>
              </w:rPr>
            </w:pPr>
            <w:r>
              <w:rPr>
                <w:rFonts w:ascii="Garamond" w:hAnsi="Garamond"/>
                <w:sz w:val="24"/>
              </w:rPr>
              <w:t>Odvoz (kombi Zaloška 4)</w:t>
            </w:r>
          </w:p>
        </w:tc>
        <w:tc>
          <w:tcPr>
            <w:tcW w:w="709" w:type="dxa"/>
          </w:tcPr>
          <w:p w14:paraId="687295A0" w14:textId="77777777" w:rsidR="001054F7" w:rsidRPr="00D27A57" w:rsidRDefault="001054F7" w:rsidP="0021653B">
            <w:pPr>
              <w:pStyle w:val="Brezrazmikov"/>
              <w:jc w:val="center"/>
              <w:rPr>
                <w:rFonts w:ascii="Garamond" w:hAnsi="Garamond" w:cs="EB Garamond"/>
              </w:rPr>
            </w:pPr>
          </w:p>
        </w:tc>
        <w:tc>
          <w:tcPr>
            <w:tcW w:w="1262" w:type="dxa"/>
          </w:tcPr>
          <w:p w14:paraId="57E4B82D" w14:textId="77777777" w:rsidR="001054F7" w:rsidRDefault="001054F7" w:rsidP="0021653B">
            <w:pPr>
              <w:pStyle w:val="Brezrazmikov"/>
              <w:rPr>
                <w:rFonts w:ascii="Garamond" w:hAnsi="Garamond" w:cs="EB Garamond"/>
              </w:rPr>
            </w:pPr>
          </w:p>
          <w:p w14:paraId="7FB8D868" w14:textId="77777777" w:rsidR="001054F7" w:rsidRDefault="001054F7" w:rsidP="0021653B">
            <w:pPr>
              <w:pStyle w:val="Brezrazmikov"/>
              <w:rPr>
                <w:rFonts w:ascii="Garamond" w:hAnsi="Garamond" w:cs="EB Garamond"/>
              </w:rPr>
            </w:pPr>
          </w:p>
          <w:p w14:paraId="0EE31496" w14:textId="2723D005" w:rsidR="001054F7" w:rsidRPr="00D27A57" w:rsidRDefault="001054F7" w:rsidP="0021653B">
            <w:pPr>
              <w:pStyle w:val="Brezrazmikov"/>
              <w:rPr>
                <w:rFonts w:ascii="Garamond" w:hAnsi="Garamond" w:cs="EB Garamond"/>
              </w:rPr>
            </w:pPr>
            <w:r>
              <w:rPr>
                <w:rFonts w:ascii="Garamond" w:hAnsi="Garamond" w:cs="EB Garamond"/>
              </w:rPr>
              <w:t xml:space="preserve">         50</w:t>
            </w:r>
          </w:p>
        </w:tc>
      </w:tr>
      <w:tr w:rsidR="00A30697" w:rsidRPr="00D27A57" w14:paraId="218AC9EF" w14:textId="77777777" w:rsidTr="0021653B">
        <w:trPr>
          <w:trHeight w:val="1043"/>
        </w:trPr>
        <w:tc>
          <w:tcPr>
            <w:tcW w:w="699" w:type="dxa"/>
          </w:tcPr>
          <w:p w14:paraId="73BEDB60" w14:textId="60D82BEE" w:rsidR="00A30697" w:rsidRPr="00D27A57" w:rsidRDefault="001054F7" w:rsidP="0021653B">
            <w:pPr>
              <w:pStyle w:val="Brezrazmikov"/>
              <w:jc w:val="center"/>
              <w:rPr>
                <w:rFonts w:ascii="Garamond" w:hAnsi="Garamond"/>
              </w:rPr>
            </w:pPr>
            <w:r>
              <w:rPr>
                <w:rFonts w:ascii="Garamond" w:hAnsi="Garamond"/>
              </w:rPr>
              <w:t>8</w:t>
            </w:r>
            <w:r w:rsidR="00A30697" w:rsidRPr="00D27A57">
              <w:rPr>
                <w:rFonts w:ascii="Garamond" w:hAnsi="Garamond"/>
              </w:rPr>
              <w:t>.</w:t>
            </w:r>
          </w:p>
        </w:tc>
        <w:tc>
          <w:tcPr>
            <w:tcW w:w="4536" w:type="dxa"/>
          </w:tcPr>
          <w:p w14:paraId="7BF2E483" w14:textId="77777777" w:rsidR="00A30697" w:rsidRPr="00D27A57" w:rsidRDefault="00A30697" w:rsidP="00A30697">
            <w:pPr>
              <w:pStyle w:val="TableParagraph"/>
              <w:spacing w:before="47" w:line="280" w:lineRule="atLeast"/>
              <w:ind w:left="38"/>
              <w:rPr>
                <w:rFonts w:ascii="Garamond" w:hAnsi="Garamond"/>
                <w:sz w:val="24"/>
              </w:rPr>
            </w:pPr>
            <w:r w:rsidRPr="00D27A57">
              <w:rPr>
                <w:rFonts w:ascii="Garamond" w:hAnsi="Garamond"/>
                <w:sz w:val="24"/>
              </w:rPr>
              <w:t>Odvoz (prevozno sredstvo z</w:t>
            </w:r>
            <w:r w:rsidRPr="00D27A57">
              <w:rPr>
                <w:rFonts w:ascii="Garamond" w:hAnsi="Garamond"/>
                <w:spacing w:val="1"/>
                <w:sz w:val="24"/>
              </w:rPr>
              <w:t xml:space="preserve"> </w:t>
            </w:r>
            <w:r w:rsidRPr="00D27A57">
              <w:rPr>
                <w:rFonts w:ascii="Garamond" w:hAnsi="Garamond"/>
                <w:w w:val="95"/>
                <w:sz w:val="24"/>
              </w:rPr>
              <w:t>zmogljivostjo</w:t>
            </w:r>
            <w:r w:rsidRPr="00D27A57">
              <w:rPr>
                <w:rFonts w:ascii="Garamond" w:hAnsi="Garamond"/>
                <w:spacing w:val="3"/>
                <w:w w:val="95"/>
                <w:sz w:val="24"/>
              </w:rPr>
              <w:t xml:space="preserve"> </w:t>
            </w:r>
            <w:r w:rsidRPr="00D27A57">
              <w:rPr>
                <w:rFonts w:ascii="Garamond" w:hAnsi="Garamond"/>
                <w:w w:val="95"/>
                <w:sz w:val="24"/>
              </w:rPr>
              <w:t>do</w:t>
            </w:r>
            <w:r w:rsidRPr="00D27A57">
              <w:rPr>
                <w:rFonts w:ascii="Garamond" w:hAnsi="Garamond"/>
                <w:spacing w:val="3"/>
                <w:w w:val="95"/>
                <w:sz w:val="24"/>
              </w:rPr>
              <w:t xml:space="preserve"> </w:t>
            </w:r>
            <w:r w:rsidRPr="00D27A57">
              <w:rPr>
                <w:rFonts w:ascii="Garamond" w:hAnsi="Garamond"/>
                <w:w w:val="95"/>
                <w:sz w:val="24"/>
              </w:rPr>
              <w:t>treh</w:t>
            </w:r>
            <w:r w:rsidRPr="00D27A57">
              <w:rPr>
                <w:rFonts w:ascii="Garamond" w:hAnsi="Garamond"/>
                <w:spacing w:val="3"/>
                <w:w w:val="95"/>
                <w:sz w:val="24"/>
              </w:rPr>
              <w:t xml:space="preserve"> </w:t>
            </w:r>
            <w:r w:rsidRPr="00D27A57">
              <w:rPr>
                <w:rFonts w:ascii="Garamond" w:hAnsi="Garamond"/>
                <w:w w:val="95"/>
                <w:sz w:val="24"/>
              </w:rPr>
              <w:t>ton</w:t>
            </w:r>
            <w:r w:rsidRPr="00D27A57">
              <w:rPr>
                <w:rFonts w:ascii="Garamond" w:hAnsi="Garamond"/>
                <w:spacing w:val="3"/>
                <w:w w:val="95"/>
                <w:sz w:val="24"/>
              </w:rPr>
              <w:t xml:space="preserve"> </w:t>
            </w:r>
            <w:r w:rsidRPr="00D27A57">
              <w:rPr>
                <w:rFonts w:ascii="Garamond" w:hAnsi="Garamond"/>
                <w:w w:val="95"/>
                <w:sz w:val="24"/>
              </w:rPr>
              <w:t>(3000</w:t>
            </w:r>
            <w:r w:rsidRPr="00D27A57">
              <w:rPr>
                <w:rFonts w:ascii="Garamond" w:hAnsi="Garamond"/>
                <w:spacing w:val="4"/>
                <w:w w:val="95"/>
                <w:sz w:val="24"/>
              </w:rPr>
              <w:t xml:space="preserve"> </w:t>
            </w:r>
            <w:r w:rsidRPr="00D27A57">
              <w:rPr>
                <w:rFonts w:ascii="Garamond" w:hAnsi="Garamond"/>
                <w:w w:val="95"/>
                <w:sz w:val="24"/>
              </w:rPr>
              <w:t>l),</w:t>
            </w:r>
            <w:r w:rsidRPr="00D27A57">
              <w:rPr>
                <w:rFonts w:ascii="Garamond" w:hAnsi="Garamond"/>
                <w:spacing w:val="3"/>
                <w:w w:val="95"/>
                <w:sz w:val="24"/>
              </w:rPr>
              <w:t xml:space="preserve"> </w:t>
            </w:r>
            <w:r w:rsidRPr="00D27A57">
              <w:rPr>
                <w:rFonts w:ascii="Garamond" w:hAnsi="Garamond"/>
                <w:w w:val="95"/>
                <w:sz w:val="24"/>
              </w:rPr>
              <w:t>ki</w:t>
            </w:r>
            <w:r w:rsidRPr="00D27A57">
              <w:rPr>
                <w:rFonts w:ascii="Garamond" w:hAnsi="Garamond"/>
                <w:spacing w:val="1"/>
                <w:w w:val="95"/>
                <w:sz w:val="24"/>
              </w:rPr>
              <w:t xml:space="preserve"> </w:t>
            </w:r>
            <w:r w:rsidRPr="00D27A57">
              <w:rPr>
                <w:rFonts w:ascii="Garamond" w:hAnsi="Garamond"/>
                <w:w w:val="95"/>
                <w:sz w:val="24"/>
              </w:rPr>
              <w:t>ustreza</w:t>
            </w:r>
            <w:r w:rsidRPr="00D27A57">
              <w:rPr>
                <w:rFonts w:ascii="Garamond" w:hAnsi="Garamond"/>
                <w:spacing w:val="4"/>
                <w:w w:val="95"/>
                <w:sz w:val="24"/>
              </w:rPr>
              <w:t xml:space="preserve"> </w:t>
            </w:r>
            <w:r w:rsidRPr="00D27A57">
              <w:rPr>
                <w:rFonts w:ascii="Garamond" w:hAnsi="Garamond"/>
                <w:w w:val="95"/>
                <w:sz w:val="24"/>
              </w:rPr>
              <w:t>specifikacijam</w:t>
            </w:r>
            <w:r w:rsidRPr="00D27A57">
              <w:rPr>
                <w:rFonts w:ascii="Garamond" w:hAnsi="Garamond"/>
                <w:spacing w:val="5"/>
                <w:w w:val="95"/>
                <w:sz w:val="24"/>
              </w:rPr>
              <w:t xml:space="preserve"> </w:t>
            </w:r>
            <w:r w:rsidRPr="00D27A57">
              <w:rPr>
                <w:rFonts w:ascii="Garamond" w:hAnsi="Garamond"/>
                <w:w w:val="95"/>
                <w:sz w:val="24"/>
              </w:rPr>
              <w:t>navedenim</w:t>
            </w:r>
            <w:r w:rsidRPr="00D27A57">
              <w:rPr>
                <w:rFonts w:ascii="Garamond" w:hAnsi="Garamond"/>
                <w:spacing w:val="3"/>
                <w:w w:val="95"/>
                <w:sz w:val="24"/>
              </w:rPr>
              <w:t xml:space="preserve"> </w:t>
            </w:r>
            <w:r w:rsidRPr="00D27A57">
              <w:rPr>
                <w:rFonts w:ascii="Garamond" w:hAnsi="Garamond"/>
                <w:w w:val="95"/>
                <w:sz w:val="24"/>
              </w:rPr>
              <w:t>pod</w:t>
            </w:r>
            <w:r w:rsidRPr="00D27A57">
              <w:rPr>
                <w:rFonts w:ascii="Garamond" w:hAnsi="Garamond"/>
                <w:spacing w:val="-54"/>
                <w:w w:val="95"/>
                <w:sz w:val="24"/>
              </w:rPr>
              <w:t xml:space="preserve"> </w:t>
            </w:r>
            <w:r w:rsidRPr="00D27A57">
              <w:rPr>
                <w:rFonts w:ascii="Garamond" w:hAnsi="Garamond"/>
                <w:sz w:val="24"/>
              </w:rPr>
              <w:t>Add</w:t>
            </w:r>
            <w:r w:rsidRPr="00D27A57">
              <w:rPr>
                <w:rFonts w:ascii="Garamond" w:hAnsi="Garamond"/>
                <w:spacing w:val="-2"/>
                <w:sz w:val="24"/>
              </w:rPr>
              <w:t xml:space="preserve"> </w:t>
            </w:r>
            <w:r w:rsidRPr="00D27A57">
              <w:rPr>
                <w:rFonts w:ascii="Garamond" w:hAnsi="Garamond"/>
                <w:sz w:val="24"/>
              </w:rPr>
              <w:t>1**)</w:t>
            </w:r>
          </w:p>
        </w:tc>
        <w:tc>
          <w:tcPr>
            <w:tcW w:w="709" w:type="dxa"/>
          </w:tcPr>
          <w:p w14:paraId="3035727F" w14:textId="77777777" w:rsidR="00A30697" w:rsidRPr="00D27A57" w:rsidRDefault="00A30697" w:rsidP="0021653B">
            <w:pPr>
              <w:pStyle w:val="Brezrazmikov"/>
              <w:jc w:val="center"/>
              <w:rPr>
                <w:rFonts w:ascii="Garamond" w:hAnsi="Garamond" w:cs="EB Garamond"/>
                <w:sz w:val="24"/>
                <w:szCs w:val="24"/>
              </w:rPr>
            </w:pPr>
          </w:p>
        </w:tc>
        <w:tc>
          <w:tcPr>
            <w:tcW w:w="1262" w:type="dxa"/>
          </w:tcPr>
          <w:p w14:paraId="7361B6A0" w14:textId="77777777" w:rsidR="0021653B" w:rsidRPr="00D27A57" w:rsidRDefault="0021653B" w:rsidP="0021653B">
            <w:pPr>
              <w:pStyle w:val="Brezrazmikov"/>
              <w:rPr>
                <w:rFonts w:ascii="Garamond" w:hAnsi="Garamond" w:cs="EB Garamond"/>
                <w:sz w:val="24"/>
                <w:szCs w:val="24"/>
              </w:rPr>
            </w:pPr>
          </w:p>
          <w:p w14:paraId="77477C74" w14:textId="77777777" w:rsidR="0021653B" w:rsidRPr="00D27A57" w:rsidRDefault="0021653B" w:rsidP="0021653B">
            <w:pPr>
              <w:pStyle w:val="Brezrazmikov"/>
              <w:rPr>
                <w:rFonts w:ascii="Garamond" w:hAnsi="Garamond" w:cs="EB Garamond"/>
                <w:w w:val="94"/>
                <w:sz w:val="24"/>
                <w:szCs w:val="24"/>
              </w:rPr>
            </w:pPr>
          </w:p>
          <w:p w14:paraId="04E57266" w14:textId="06A807FF" w:rsidR="00A30697" w:rsidRPr="00D27A57" w:rsidRDefault="00A30697" w:rsidP="0021653B">
            <w:pPr>
              <w:pStyle w:val="Brezrazmikov"/>
              <w:jc w:val="center"/>
              <w:rPr>
                <w:rFonts w:ascii="Garamond" w:hAnsi="Garamond" w:cs="EB Garamond"/>
                <w:sz w:val="24"/>
                <w:szCs w:val="24"/>
              </w:rPr>
            </w:pPr>
            <w:r w:rsidRPr="00D27A57">
              <w:rPr>
                <w:rFonts w:ascii="Garamond" w:hAnsi="Garamond" w:cs="EB Garamond"/>
                <w:w w:val="94"/>
                <w:sz w:val="24"/>
                <w:szCs w:val="24"/>
              </w:rPr>
              <w:t>6</w:t>
            </w:r>
          </w:p>
        </w:tc>
      </w:tr>
    </w:tbl>
    <w:p w14:paraId="4BAE2178" w14:textId="01DCC1BC" w:rsidR="00A30697" w:rsidRPr="00D27A57" w:rsidRDefault="00A30697" w:rsidP="00BB2377">
      <w:pPr>
        <w:pStyle w:val="Telobesedila"/>
        <w:rPr>
          <w:rFonts w:ascii="Garamond" w:hAnsi="Garamond" w:cs="EB Garamond"/>
          <w:sz w:val="20"/>
          <w:szCs w:val="20"/>
        </w:rPr>
      </w:pPr>
      <w:r w:rsidRPr="00D27A57">
        <w:rPr>
          <w:rFonts w:ascii="Garamond" w:hAnsi="Garamond" w:cs="EB Garamond"/>
          <w:sz w:val="20"/>
          <w:szCs w:val="20"/>
        </w:rPr>
        <w:br w:type="textWrapping" w:clear="all"/>
      </w:r>
    </w:p>
    <w:p w14:paraId="4A73BBCC" w14:textId="77777777" w:rsidR="0021653B" w:rsidRPr="00D27A57" w:rsidRDefault="0021653B" w:rsidP="00BB2377">
      <w:pPr>
        <w:pStyle w:val="Telobesedila"/>
        <w:rPr>
          <w:rFonts w:ascii="Garamond" w:hAnsi="Garamond" w:cs="EB Garamond"/>
          <w:sz w:val="20"/>
          <w:szCs w:val="20"/>
        </w:rPr>
      </w:pPr>
    </w:p>
    <w:p w14:paraId="284C3CBC" w14:textId="1F70EE53" w:rsidR="00BB2377" w:rsidRPr="00D27A57" w:rsidRDefault="00BB2377" w:rsidP="00BB2377">
      <w:pPr>
        <w:pStyle w:val="Telobesedila"/>
        <w:rPr>
          <w:rFonts w:ascii="Garamond" w:hAnsi="Garamond" w:cs="EB Garamond"/>
          <w:sz w:val="20"/>
          <w:szCs w:val="20"/>
        </w:rPr>
      </w:pPr>
      <w:r w:rsidRPr="00D27A57">
        <w:rPr>
          <w:rFonts w:ascii="Garamond" w:hAnsi="Garamond" w:cs="EB Garamond"/>
          <w:sz w:val="20"/>
          <w:szCs w:val="20"/>
        </w:rPr>
        <w:t>Add 1* - 18 01 06* Kemikalije, ki so sestavljene iz nevarnih snovi ali jih vsebujejo</w:t>
      </w:r>
    </w:p>
    <w:p w14:paraId="570037C1" w14:textId="4FDBB289" w:rsidR="00BB2377" w:rsidRPr="00C77214" w:rsidRDefault="00BB2377" w:rsidP="00BB2377">
      <w:pPr>
        <w:pStyle w:val="Telobesedila"/>
        <w:rPr>
          <w:rFonts w:ascii="Garamond" w:hAnsi="Garamond" w:cs="EB Garamond"/>
          <w:sz w:val="20"/>
          <w:szCs w:val="20"/>
        </w:rPr>
      </w:pPr>
      <w:r w:rsidRPr="00C77214">
        <w:rPr>
          <w:rFonts w:ascii="Garamond" w:hAnsi="Garamond" w:cs="EB Garamond"/>
          <w:sz w:val="20"/>
          <w:szCs w:val="20"/>
        </w:rPr>
        <w:t xml:space="preserve">Add 1** - Od predvidene količine 24.250 se </w:t>
      </w:r>
      <w:r w:rsidR="001054F7">
        <w:rPr>
          <w:rFonts w:ascii="Garamond" w:hAnsi="Garamond" w:cs="EB Garamond"/>
          <w:sz w:val="20"/>
          <w:szCs w:val="20"/>
        </w:rPr>
        <w:t>10</w:t>
      </w:r>
      <w:r w:rsidRPr="00C77214">
        <w:rPr>
          <w:rFonts w:ascii="Garamond" w:hAnsi="Garamond" w:cs="EB Garamond"/>
          <w:sz w:val="20"/>
          <w:szCs w:val="20"/>
        </w:rPr>
        <w:t>.000 kg formalina odvaža na poseben način. Predvideva se odvoz s cisterno naslednjih značilnosti:</w:t>
      </w:r>
    </w:p>
    <w:p w14:paraId="69DA1A28" w14:textId="77777777" w:rsidR="00652CF1" w:rsidRPr="00D27A57" w:rsidRDefault="00BB2377" w:rsidP="00BB2377">
      <w:pPr>
        <w:pStyle w:val="Telobesedila"/>
        <w:rPr>
          <w:rFonts w:ascii="Garamond" w:hAnsi="Garamond" w:cs="EB Garamond"/>
          <w:sz w:val="20"/>
          <w:szCs w:val="20"/>
        </w:rPr>
      </w:pPr>
      <w:r w:rsidRPr="00C77214">
        <w:rPr>
          <w:rFonts w:ascii="Garamond" w:hAnsi="Garamond" w:cs="EB Garamond"/>
          <w:sz w:val="20"/>
          <w:szCs w:val="20"/>
        </w:rPr>
        <w:t>Višina vakuumske cisterne: 3,80 m; Potrebna širina za uvoz do mesta črpanja: 3,20 m; Priključek-armatura na rezervoarju-cisterni, na dnu : priključek »C«-premera 50 mm, ELUFLEX- priklop; V primeru slabe direktne dostopnosti s cisterno do rezervoarja sprejemljiva sesalna cev za črpanje do 20 m, (cev »C«); Pričakuje se, da se v</w:t>
      </w:r>
      <w:r w:rsidRPr="00D27A57">
        <w:rPr>
          <w:rFonts w:ascii="Garamond" w:hAnsi="Garamond" w:cs="EB Garamond"/>
          <w:sz w:val="20"/>
          <w:szCs w:val="20"/>
        </w:rPr>
        <w:t xml:space="preserve"> odpadnem tekočem formalinu ne nahajajo usedline-sedimenti, ki bi oteževali črpanje.</w:t>
      </w:r>
    </w:p>
    <w:p w14:paraId="79634E1A" w14:textId="77777777" w:rsidR="00AF7D85" w:rsidRPr="00D27A57" w:rsidRDefault="00BB2377" w:rsidP="00BB2377">
      <w:pPr>
        <w:pStyle w:val="Telobesedila"/>
        <w:rPr>
          <w:rFonts w:ascii="Garamond" w:hAnsi="Garamond" w:cs="EB Garamond"/>
          <w:w w:val="95"/>
          <w:sz w:val="20"/>
          <w:szCs w:val="20"/>
        </w:rPr>
      </w:pPr>
      <w:r w:rsidRPr="00D27A57">
        <w:rPr>
          <w:rFonts w:ascii="Garamond" w:hAnsi="Garamond" w:cs="EB Garamond"/>
          <w:sz w:val="20"/>
          <w:szCs w:val="20"/>
        </w:rPr>
        <w:t>Add</w:t>
      </w:r>
      <w:r w:rsidRPr="00D27A57">
        <w:rPr>
          <w:rFonts w:ascii="Garamond" w:hAnsi="Garamond" w:cs="EB Garamond"/>
          <w:spacing w:val="-6"/>
          <w:sz w:val="20"/>
          <w:szCs w:val="20"/>
        </w:rPr>
        <w:t xml:space="preserve"> </w:t>
      </w:r>
      <w:r w:rsidRPr="00D27A57">
        <w:rPr>
          <w:rFonts w:ascii="Garamond" w:hAnsi="Garamond" w:cs="EB Garamond"/>
          <w:sz w:val="20"/>
          <w:szCs w:val="20"/>
        </w:rPr>
        <w:t>2*</w:t>
      </w:r>
      <w:r w:rsidRPr="00D27A57">
        <w:rPr>
          <w:rFonts w:ascii="Garamond" w:hAnsi="Garamond" w:cs="EB Garamond"/>
          <w:spacing w:val="-7"/>
          <w:sz w:val="20"/>
          <w:szCs w:val="20"/>
        </w:rPr>
        <w:t xml:space="preserve"> </w:t>
      </w:r>
      <w:r w:rsidRPr="00D27A57">
        <w:rPr>
          <w:rFonts w:ascii="Garamond" w:hAnsi="Garamond" w:cs="EB Garamond"/>
          <w:sz w:val="20"/>
          <w:szCs w:val="20"/>
        </w:rPr>
        <w:t>-</w:t>
      </w:r>
      <w:r w:rsidRPr="00D27A57">
        <w:rPr>
          <w:rFonts w:ascii="Garamond" w:hAnsi="Garamond" w:cs="EB Garamond"/>
          <w:sz w:val="20"/>
          <w:szCs w:val="20"/>
        </w:rPr>
        <w:tab/>
      </w:r>
      <w:r w:rsidRPr="00D27A57">
        <w:rPr>
          <w:rFonts w:ascii="Garamond" w:hAnsi="Garamond" w:cs="EB Garamond"/>
          <w:b/>
          <w:w w:val="95"/>
          <w:sz w:val="20"/>
          <w:szCs w:val="20"/>
        </w:rPr>
        <w:t>18</w:t>
      </w:r>
      <w:r w:rsidRPr="00D27A57">
        <w:rPr>
          <w:rFonts w:ascii="Garamond" w:hAnsi="Garamond" w:cs="EB Garamond"/>
          <w:b/>
          <w:spacing w:val="-5"/>
          <w:w w:val="95"/>
          <w:sz w:val="20"/>
          <w:szCs w:val="20"/>
        </w:rPr>
        <w:t xml:space="preserve"> </w:t>
      </w:r>
      <w:r w:rsidRPr="00D27A57">
        <w:rPr>
          <w:rFonts w:ascii="Garamond" w:hAnsi="Garamond" w:cs="EB Garamond"/>
          <w:b/>
          <w:w w:val="95"/>
          <w:sz w:val="20"/>
          <w:szCs w:val="20"/>
        </w:rPr>
        <w:t>01</w:t>
      </w:r>
      <w:r w:rsidRPr="00D27A57">
        <w:rPr>
          <w:rFonts w:ascii="Garamond" w:hAnsi="Garamond" w:cs="EB Garamond"/>
          <w:b/>
          <w:spacing w:val="-4"/>
          <w:w w:val="95"/>
          <w:sz w:val="20"/>
          <w:szCs w:val="20"/>
        </w:rPr>
        <w:t xml:space="preserve"> </w:t>
      </w:r>
      <w:r w:rsidRPr="00D27A57">
        <w:rPr>
          <w:rFonts w:ascii="Garamond" w:hAnsi="Garamond" w:cs="EB Garamond"/>
          <w:b/>
          <w:w w:val="95"/>
          <w:sz w:val="20"/>
          <w:szCs w:val="20"/>
        </w:rPr>
        <w:t>07</w:t>
      </w:r>
      <w:r w:rsidRPr="00D27A57">
        <w:rPr>
          <w:rFonts w:ascii="Garamond" w:hAnsi="Garamond" w:cs="EB Garamond"/>
          <w:b/>
          <w:spacing w:val="34"/>
          <w:w w:val="95"/>
          <w:sz w:val="20"/>
          <w:szCs w:val="20"/>
        </w:rPr>
        <w:t xml:space="preserve"> </w:t>
      </w:r>
      <w:r w:rsidRPr="00D27A57">
        <w:rPr>
          <w:rFonts w:ascii="Garamond" w:hAnsi="Garamond" w:cs="EB Garamond"/>
          <w:w w:val="95"/>
          <w:sz w:val="20"/>
          <w:szCs w:val="20"/>
        </w:rPr>
        <w:t>Kemikalije,</w:t>
      </w:r>
      <w:r w:rsidRPr="00D27A57">
        <w:rPr>
          <w:rFonts w:ascii="Garamond" w:hAnsi="Garamond" w:cs="EB Garamond"/>
          <w:spacing w:val="-6"/>
          <w:w w:val="95"/>
          <w:sz w:val="20"/>
          <w:szCs w:val="20"/>
        </w:rPr>
        <w:t xml:space="preserve"> </w:t>
      </w:r>
      <w:r w:rsidRPr="00D27A57">
        <w:rPr>
          <w:rFonts w:ascii="Garamond" w:hAnsi="Garamond" w:cs="EB Garamond"/>
          <w:w w:val="95"/>
          <w:sz w:val="20"/>
          <w:szCs w:val="20"/>
        </w:rPr>
        <w:t>ki</w:t>
      </w:r>
      <w:r w:rsidRPr="00D27A57">
        <w:rPr>
          <w:rFonts w:ascii="Garamond" w:hAnsi="Garamond" w:cs="EB Garamond"/>
          <w:spacing w:val="-5"/>
          <w:w w:val="95"/>
          <w:sz w:val="20"/>
          <w:szCs w:val="20"/>
        </w:rPr>
        <w:t xml:space="preserve"> </w:t>
      </w:r>
      <w:r w:rsidRPr="00D27A57">
        <w:rPr>
          <w:rFonts w:ascii="Garamond" w:hAnsi="Garamond" w:cs="EB Garamond"/>
          <w:w w:val="95"/>
          <w:sz w:val="20"/>
          <w:szCs w:val="20"/>
        </w:rPr>
        <w:t>niso</w:t>
      </w:r>
      <w:r w:rsidRPr="00D27A57">
        <w:rPr>
          <w:rFonts w:ascii="Garamond" w:hAnsi="Garamond" w:cs="EB Garamond"/>
          <w:spacing w:val="-5"/>
          <w:w w:val="95"/>
          <w:sz w:val="20"/>
          <w:szCs w:val="20"/>
        </w:rPr>
        <w:t xml:space="preserve"> </w:t>
      </w:r>
      <w:r w:rsidRPr="00D27A57">
        <w:rPr>
          <w:rFonts w:ascii="Garamond" w:hAnsi="Garamond" w:cs="EB Garamond"/>
          <w:w w:val="95"/>
          <w:sz w:val="20"/>
          <w:szCs w:val="20"/>
        </w:rPr>
        <w:t>zajete</w:t>
      </w:r>
      <w:r w:rsidRPr="00D27A57">
        <w:rPr>
          <w:rFonts w:ascii="Garamond" w:hAnsi="Garamond" w:cs="EB Garamond"/>
          <w:spacing w:val="-5"/>
          <w:w w:val="95"/>
          <w:sz w:val="20"/>
          <w:szCs w:val="20"/>
        </w:rPr>
        <w:t xml:space="preserve"> </w:t>
      </w:r>
      <w:r w:rsidRPr="00D27A57">
        <w:rPr>
          <w:rFonts w:ascii="Garamond" w:hAnsi="Garamond" w:cs="EB Garamond"/>
          <w:w w:val="95"/>
          <w:sz w:val="20"/>
          <w:szCs w:val="20"/>
        </w:rPr>
        <w:t>v</w:t>
      </w:r>
      <w:r w:rsidRPr="00D27A57">
        <w:rPr>
          <w:rFonts w:ascii="Garamond" w:hAnsi="Garamond" w:cs="EB Garamond"/>
          <w:spacing w:val="-4"/>
          <w:w w:val="95"/>
          <w:sz w:val="20"/>
          <w:szCs w:val="20"/>
        </w:rPr>
        <w:t xml:space="preserve"> </w:t>
      </w:r>
      <w:r w:rsidRPr="00D27A57">
        <w:rPr>
          <w:rFonts w:ascii="Garamond" w:hAnsi="Garamond" w:cs="EB Garamond"/>
          <w:w w:val="95"/>
          <w:sz w:val="20"/>
          <w:szCs w:val="20"/>
        </w:rPr>
        <w:t>18</w:t>
      </w:r>
      <w:r w:rsidRPr="00D27A57">
        <w:rPr>
          <w:rFonts w:ascii="Garamond" w:hAnsi="Garamond" w:cs="EB Garamond"/>
          <w:spacing w:val="-5"/>
          <w:w w:val="95"/>
          <w:sz w:val="20"/>
          <w:szCs w:val="20"/>
        </w:rPr>
        <w:t xml:space="preserve"> </w:t>
      </w:r>
      <w:r w:rsidRPr="00D27A57">
        <w:rPr>
          <w:rFonts w:ascii="Garamond" w:hAnsi="Garamond" w:cs="EB Garamond"/>
          <w:w w:val="95"/>
          <w:sz w:val="20"/>
          <w:szCs w:val="20"/>
        </w:rPr>
        <w:t>01</w:t>
      </w:r>
      <w:r w:rsidRPr="00D27A57">
        <w:rPr>
          <w:rFonts w:ascii="Garamond" w:hAnsi="Garamond" w:cs="EB Garamond"/>
          <w:spacing w:val="-5"/>
          <w:w w:val="95"/>
          <w:sz w:val="20"/>
          <w:szCs w:val="20"/>
        </w:rPr>
        <w:t xml:space="preserve"> </w:t>
      </w:r>
      <w:r w:rsidRPr="00D27A57">
        <w:rPr>
          <w:rFonts w:ascii="Garamond" w:hAnsi="Garamond" w:cs="EB Garamond"/>
          <w:w w:val="95"/>
          <w:sz w:val="20"/>
          <w:szCs w:val="20"/>
        </w:rPr>
        <w:t>06</w:t>
      </w:r>
    </w:p>
    <w:p w14:paraId="56F338CF" w14:textId="283AF8B0" w:rsidR="00BB2377" w:rsidRPr="00D27A57" w:rsidRDefault="00BB2377" w:rsidP="00BB2377">
      <w:pPr>
        <w:pStyle w:val="Telobesedila"/>
        <w:rPr>
          <w:rFonts w:ascii="Garamond" w:hAnsi="Garamond" w:cs="EB Garamond"/>
          <w:sz w:val="20"/>
          <w:szCs w:val="20"/>
        </w:rPr>
      </w:pPr>
      <w:r w:rsidRPr="00D27A57">
        <w:rPr>
          <w:rFonts w:ascii="Garamond" w:hAnsi="Garamond" w:cs="EB Garamond"/>
          <w:sz w:val="20"/>
          <w:szCs w:val="20"/>
        </w:rPr>
        <w:t>Add</w:t>
      </w:r>
      <w:r w:rsidRPr="00D27A57">
        <w:rPr>
          <w:rFonts w:ascii="Garamond" w:hAnsi="Garamond" w:cs="EB Garamond"/>
          <w:spacing w:val="-6"/>
          <w:sz w:val="20"/>
          <w:szCs w:val="20"/>
        </w:rPr>
        <w:t xml:space="preserve"> </w:t>
      </w:r>
      <w:r w:rsidRPr="00D27A57">
        <w:rPr>
          <w:rFonts w:ascii="Garamond" w:hAnsi="Garamond" w:cs="EB Garamond"/>
          <w:sz w:val="20"/>
          <w:szCs w:val="20"/>
        </w:rPr>
        <w:t>3*</w:t>
      </w:r>
      <w:r w:rsidRPr="00D27A57">
        <w:rPr>
          <w:rFonts w:ascii="Garamond" w:hAnsi="Garamond" w:cs="EB Garamond"/>
          <w:spacing w:val="-7"/>
          <w:sz w:val="20"/>
          <w:szCs w:val="20"/>
        </w:rPr>
        <w:t xml:space="preserve"> </w:t>
      </w:r>
      <w:r w:rsidRPr="00D27A57">
        <w:rPr>
          <w:rFonts w:ascii="Garamond" w:hAnsi="Garamond" w:cs="EB Garamond"/>
          <w:sz w:val="20"/>
          <w:szCs w:val="20"/>
        </w:rPr>
        <w:t>-</w:t>
      </w:r>
      <w:r w:rsidRPr="00D27A57">
        <w:rPr>
          <w:rFonts w:ascii="Garamond" w:hAnsi="Garamond" w:cs="EB Garamond"/>
          <w:sz w:val="20"/>
          <w:szCs w:val="20"/>
        </w:rPr>
        <w:tab/>
      </w:r>
      <w:r w:rsidRPr="00D27A57">
        <w:rPr>
          <w:rFonts w:ascii="Garamond" w:hAnsi="Garamond" w:cs="EB Garamond"/>
          <w:b/>
          <w:w w:val="95"/>
          <w:sz w:val="20"/>
          <w:szCs w:val="20"/>
        </w:rPr>
        <w:t>15</w:t>
      </w:r>
      <w:r w:rsidRPr="00D27A57">
        <w:rPr>
          <w:rFonts w:ascii="Garamond" w:hAnsi="Garamond" w:cs="EB Garamond"/>
          <w:b/>
          <w:spacing w:val="-2"/>
          <w:w w:val="95"/>
          <w:sz w:val="20"/>
          <w:szCs w:val="20"/>
        </w:rPr>
        <w:t xml:space="preserve"> </w:t>
      </w:r>
      <w:r w:rsidRPr="00D27A57">
        <w:rPr>
          <w:rFonts w:ascii="Garamond" w:hAnsi="Garamond" w:cs="EB Garamond"/>
          <w:b/>
          <w:w w:val="95"/>
          <w:sz w:val="20"/>
          <w:szCs w:val="20"/>
        </w:rPr>
        <w:t>01</w:t>
      </w:r>
      <w:r w:rsidRPr="00D27A57">
        <w:rPr>
          <w:rFonts w:ascii="Garamond" w:hAnsi="Garamond" w:cs="EB Garamond"/>
          <w:b/>
          <w:spacing w:val="-1"/>
          <w:w w:val="95"/>
          <w:sz w:val="20"/>
          <w:szCs w:val="20"/>
        </w:rPr>
        <w:t xml:space="preserve"> </w:t>
      </w:r>
      <w:r w:rsidRPr="00D27A57">
        <w:rPr>
          <w:rFonts w:ascii="Garamond" w:hAnsi="Garamond" w:cs="EB Garamond"/>
          <w:b/>
          <w:w w:val="95"/>
          <w:sz w:val="20"/>
          <w:szCs w:val="20"/>
        </w:rPr>
        <w:t xml:space="preserve">10* </w:t>
      </w:r>
      <w:r w:rsidRPr="00D27A57">
        <w:rPr>
          <w:rFonts w:ascii="Garamond" w:hAnsi="Garamond" w:cs="EB Garamond"/>
          <w:w w:val="95"/>
          <w:sz w:val="20"/>
          <w:szCs w:val="20"/>
        </w:rPr>
        <w:t>Embalaža,</w:t>
      </w:r>
      <w:r w:rsidRPr="00D27A57">
        <w:rPr>
          <w:rFonts w:ascii="Garamond" w:hAnsi="Garamond" w:cs="EB Garamond"/>
          <w:spacing w:val="-3"/>
          <w:w w:val="95"/>
          <w:sz w:val="20"/>
          <w:szCs w:val="20"/>
        </w:rPr>
        <w:t xml:space="preserve"> </w:t>
      </w:r>
      <w:r w:rsidRPr="00D27A57">
        <w:rPr>
          <w:rFonts w:ascii="Garamond" w:hAnsi="Garamond" w:cs="EB Garamond"/>
          <w:w w:val="95"/>
          <w:sz w:val="20"/>
          <w:szCs w:val="20"/>
        </w:rPr>
        <w:t>ki</w:t>
      </w:r>
      <w:r w:rsidRPr="00D27A57">
        <w:rPr>
          <w:rFonts w:ascii="Garamond" w:hAnsi="Garamond" w:cs="EB Garamond"/>
          <w:spacing w:val="-2"/>
          <w:w w:val="95"/>
          <w:sz w:val="20"/>
          <w:szCs w:val="20"/>
        </w:rPr>
        <w:t xml:space="preserve"> </w:t>
      </w:r>
      <w:r w:rsidRPr="00D27A57">
        <w:rPr>
          <w:rFonts w:ascii="Garamond" w:hAnsi="Garamond" w:cs="EB Garamond"/>
          <w:w w:val="95"/>
          <w:sz w:val="20"/>
          <w:szCs w:val="20"/>
        </w:rPr>
        <w:t>vsebuje</w:t>
      </w:r>
      <w:r w:rsidRPr="00D27A57">
        <w:rPr>
          <w:rFonts w:ascii="Garamond" w:hAnsi="Garamond" w:cs="EB Garamond"/>
          <w:spacing w:val="-2"/>
          <w:w w:val="95"/>
          <w:sz w:val="20"/>
          <w:szCs w:val="20"/>
        </w:rPr>
        <w:t xml:space="preserve"> </w:t>
      </w:r>
      <w:r w:rsidRPr="00D27A57">
        <w:rPr>
          <w:rFonts w:ascii="Garamond" w:hAnsi="Garamond" w:cs="EB Garamond"/>
          <w:w w:val="95"/>
          <w:sz w:val="20"/>
          <w:szCs w:val="20"/>
        </w:rPr>
        <w:t>ostanke</w:t>
      </w:r>
      <w:r w:rsidRPr="00D27A57">
        <w:rPr>
          <w:rFonts w:ascii="Garamond" w:hAnsi="Garamond" w:cs="EB Garamond"/>
          <w:spacing w:val="-3"/>
          <w:w w:val="95"/>
          <w:sz w:val="20"/>
          <w:szCs w:val="20"/>
        </w:rPr>
        <w:t xml:space="preserve"> </w:t>
      </w:r>
      <w:r w:rsidRPr="00D27A57">
        <w:rPr>
          <w:rFonts w:ascii="Garamond" w:hAnsi="Garamond" w:cs="EB Garamond"/>
          <w:w w:val="95"/>
          <w:sz w:val="20"/>
          <w:szCs w:val="20"/>
        </w:rPr>
        <w:t>nevarnih</w:t>
      </w:r>
      <w:r w:rsidRPr="00D27A57">
        <w:rPr>
          <w:rFonts w:ascii="Garamond" w:hAnsi="Garamond" w:cs="EB Garamond"/>
          <w:spacing w:val="-2"/>
          <w:w w:val="95"/>
          <w:sz w:val="20"/>
          <w:szCs w:val="20"/>
        </w:rPr>
        <w:t xml:space="preserve"> </w:t>
      </w:r>
      <w:r w:rsidRPr="00D27A57">
        <w:rPr>
          <w:rFonts w:ascii="Garamond" w:hAnsi="Garamond" w:cs="EB Garamond"/>
          <w:w w:val="95"/>
          <w:sz w:val="20"/>
          <w:szCs w:val="20"/>
        </w:rPr>
        <w:t>snovi</w:t>
      </w:r>
      <w:r w:rsidRPr="00D27A57">
        <w:rPr>
          <w:rFonts w:ascii="Garamond" w:hAnsi="Garamond" w:cs="EB Garamond"/>
          <w:spacing w:val="-2"/>
          <w:w w:val="95"/>
          <w:sz w:val="20"/>
          <w:szCs w:val="20"/>
        </w:rPr>
        <w:t xml:space="preserve"> </w:t>
      </w:r>
      <w:r w:rsidRPr="00D27A57">
        <w:rPr>
          <w:rFonts w:ascii="Garamond" w:hAnsi="Garamond" w:cs="EB Garamond"/>
          <w:w w:val="95"/>
          <w:sz w:val="20"/>
          <w:szCs w:val="20"/>
        </w:rPr>
        <w:t>ali</w:t>
      </w:r>
      <w:r w:rsidRPr="00D27A57">
        <w:rPr>
          <w:rFonts w:ascii="Garamond" w:hAnsi="Garamond" w:cs="EB Garamond"/>
          <w:spacing w:val="-2"/>
          <w:w w:val="95"/>
          <w:sz w:val="20"/>
          <w:szCs w:val="20"/>
        </w:rPr>
        <w:t xml:space="preserve"> </w:t>
      </w:r>
      <w:r w:rsidRPr="00D27A57">
        <w:rPr>
          <w:rFonts w:ascii="Garamond" w:hAnsi="Garamond" w:cs="EB Garamond"/>
          <w:w w:val="95"/>
          <w:sz w:val="20"/>
          <w:szCs w:val="20"/>
        </w:rPr>
        <w:t>je</w:t>
      </w:r>
      <w:r w:rsidRPr="00D27A57">
        <w:rPr>
          <w:rFonts w:ascii="Garamond" w:hAnsi="Garamond" w:cs="EB Garamond"/>
          <w:spacing w:val="-1"/>
          <w:w w:val="95"/>
          <w:sz w:val="20"/>
          <w:szCs w:val="20"/>
        </w:rPr>
        <w:t xml:space="preserve"> </w:t>
      </w:r>
      <w:r w:rsidRPr="00D27A57">
        <w:rPr>
          <w:rFonts w:ascii="Garamond" w:hAnsi="Garamond" w:cs="EB Garamond"/>
          <w:w w:val="95"/>
          <w:sz w:val="20"/>
          <w:szCs w:val="20"/>
        </w:rPr>
        <w:t>onesnažena</w:t>
      </w:r>
      <w:r w:rsidRPr="00D27A57">
        <w:rPr>
          <w:rFonts w:ascii="Garamond" w:hAnsi="Garamond" w:cs="EB Garamond"/>
          <w:spacing w:val="-2"/>
          <w:w w:val="95"/>
          <w:sz w:val="20"/>
          <w:szCs w:val="20"/>
        </w:rPr>
        <w:t xml:space="preserve"> </w:t>
      </w:r>
      <w:r w:rsidRPr="00D27A57">
        <w:rPr>
          <w:rFonts w:ascii="Garamond" w:hAnsi="Garamond" w:cs="EB Garamond"/>
          <w:w w:val="95"/>
          <w:sz w:val="20"/>
          <w:szCs w:val="20"/>
        </w:rPr>
        <w:t>z</w:t>
      </w:r>
      <w:r w:rsidRPr="00D27A57">
        <w:rPr>
          <w:rFonts w:ascii="Garamond" w:hAnsi="Garamond" w:cs="EB Garamond"/>
          <w:spacing w:val="-2"/>
          <w:w w:val="95"/>
          <w:sz w:val="20"/>
          <w:szCs w:val="20"/>
        </w:rPr>
        <w:t xml:space="preserve"> </w:t>
      </w:r>
      <w:r w:rsidRPr="00D27A57">
        <w:rPr>
          <w:rFonts w:ascii="Garamond" w:hAnsi="Garamond" w:cs="EB Garamond"/>
          <w:w w:val="95"/>
          <w:sz w:val="20"/>
          <w:szCs w:val="20"/>
        </w:rPr>
        <w:t>nevarnimi</w:t>
      </w:r>
      <w:r w:rsidRPr="00D27A57">
        <w:rPr>
          <w:rFonts w:ascii="Garamond" w:hAnsi="Garamond" w:cs="EB Garamond"/>
          <w:spacing w:val="-1"/>
          <w:w w:val="95"/>
          <w:sz w:val="20"/>
          <w:szCs w:val="20"/>
        </w:rPr>
        <w:t xml:space="preserve"> </w:t>
      </w:r>
      <w:r w:rsidRPr="00D27A57">
        <w:rPr>
          <w:rFonts w:ascii="Garamond" w:hAnsi="Garamond" w:cs="EB Garamond"/>
          <w:w w:val="95"/>
          <w:sz w:val="20"/>
          <w:szCs w:val="20"/>
        </w:rPr>
        <w:t>snovmi</w:t>
      </w:r>
    </w:p>
    <w:p w14:paraId="7235D9F8" w14:textId="77777777" w:rsidR="00CD68ED" w:rsidRPr="00D27A57" w:rsidRDefault="00CD68ED" w:rsidP="00A70B18">
      <w:pPr>
        <w:spacing w:line="276" w:lineRule="auto"/>
        <w:jc w:val="both"/>
        <w:rPr>
          <w:rFonts w:eastAsia="Calibri" w:cs="EB Garamond"/>
          <w:b/>
          <w:bCs/>
          <w:lang w:eastAsia="sl-SI"/>
        </w:rPr>
        <w:sectPr w:rsidR="00CD68ED" w:rsidRPr="00D27A57" w:rsidSect="002F78D4">
          <w:headerReference w:type="default" r:id="rId24"/>
          <w:pgSz w:w="11906" w:h="16838"/>
          <w:pgMar w:top="1418" w:right="1418" w:bottom="1418" w:left="1418" w:header="709" w:footer="548" w:gutter="0"/>
          <w:cols w:space="708"/>
          <w:docGrid w:linePitch="360"/>
        </w:sectPr>
      </w:pPr>
    </w:p>
    <w:p w14:paraId="6B6D7947" w14:textId="6003835A" w:rsidR="003961A1" w:rsidRPr="00D27A57" w:rsidRDefault="00AF7D85" w:rsidP="003961A1">
      <w:pPr>
        <w:widowControl w:val="0"/>
        <w:autoSpaceDE w:val="0"/>
        <w:autoSpaceDN w:val="0"/>
        <w:spacing w:before="7" w:after="0" w:line="240" w:lineRule="auto"/>
        <w:rPr>
          <w:rFonts w:eastAsia="Times New Roman" w:cs="EB Garamond"/>
        </w:rPr>
      </w:pPr>
      <w:r w:rsidRPr="00D27A57">
        <w:rPr>
          <w:rFonts w:eastAsia="Times New Roman" w:cs="EB Garamond"/>
          <w:b/>
        </w:rPr>
        <w:lastRenderedPageBreak/>
        <w:t>SKLOP 2</w:t>
      </w:r>
      <w:r w:rsidRPr="00D27A57">
        <w:rPr>
          <w:rFonts w:eastAsia="Times New Roman" w:cs="EB Garamond"/>
        </w:rPr>
        <w:t xml:space="preserve"> - </w:t>
      </w:r>
      <w:r w:rsidRPr="00D27A57">
        <w:rPr>
          <w:rFonts w:eastAsia="Times New Roman" w:cs="EB Garamond"/>
          <w:color w:val="3B3838" w:themeColor="background2" w:themeShade="40"/>
        </w:rPr>
        <w:t>ODVOZ ODPADKOV IZ ZDRAVSTVA</w:t>
      </w:r>
    </w:p>
    <w:p w14:paraId="5760B792" w14:textId="77777777" w:rsidR="00AF7D85" w:rsidRPr="00D27A57" w:rsidRDefault="00AF7D85" w:rsidP="003961A1">
      <w:pPr>
        <w:widowControl w:val="0"/>
        <w:autoSpaceDE w:val="0"/>
        <w:autoSpaceDN w:val="0"/>
        <w:spacing w:before="7" w:after="0" w:line="240" w:lineRule="auto"/>
        <w:rPr>
          <w:rFonts w:eastAsia="Times New Roman" w:cs="Times New Roman"/>
          <w:sz w:val="25"/>
          <w:szCs w:val="18"/>
        </w:rPr>
      </w:pPr>
    </w:p>
    <w:tbl>
      <w:tblPr>
        <w:tblStyle w:val="TableNormal"/>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24"/>
        <w:gridCol w:w="4665"/>
        <w:gridCol w:w="993"/>
        <w:gridCol w:w="1056"/>
      </w:tblGrid>
      <w:tr w:rsidR="00A30697" w:rsidRPr="00D27A57" w14:paraId="23406520" w14:textId="77777777" w:rsidTr="0021653B">
        <w:trPr>
          <w:trHeight w:val="933"/>
          <w:jc w:val="center"/>
        </w:trPr>
        <w:tc>
          <w:tcPr>
            <w:tcW w:w="1124" w:type="dxa"/>
            <w:shd w:val="clear" w:color="auto" w:fill="F5D3D4"/>
          </w:tcPr>
          <w:p w14:paraId="673EDC04" w14:textId="77777777" w:rsidR="0021653B" w:rsidRPr="00D27A57" w:rsidRDefault="0021653B" w:rsidP="003961A1">
            <w:pPr>
              <w:ind w:left="340" w:right="317"/>
              <w:jc w:val="center"/>
              <w:rPr>
                <w:rFonts w:ascii="Garamond" w:eastAsia="Times New Roman" w:hAnsi="Garamond" w:cs="Times New Roman"/>
                <w:b/>
              </w:rPr>
            </w:pPr>
          </w:p>
          <w:p w14:paraId="4DF53BA6" w14:textId="7D2A9FBC" w:rsidR="00A30697" w:rsidRPr="00D27A57" w:rsidRDefault="00A30697" w:rsidP="003961A1">
            <w:pPr>
              <w:ind w:left="340" w:right="317"/>
              <w:jc w:val="center"/>
              <w:rPr>
                <w:rFonts w:ascii="Garamond" w:eastAsia="Times New Roman" w:hAnsi="Garamond" w:cs="Times New Roman"/>
                <w:b/>
              </w:rPr>
            </w:pPr>
            <w:r w:rsidRPr="00D27A57">
              <w:rPr>
                <w:rFonts w:ascii="Garamond" w:eastAsia="Times New Roman" w:hAnsi="Garamond" w:cs="Times New Roman"/>
                <w:b/>
              </w:rPr>
              <w:t>Zap.</w:t>
            </w:r>
          </w:p>
          <w:p w14:paraId="53FE3FFF" w14:textId="77777777" w:rsidR="00A30697" w:rsidRPr="00D27A57" w:rsidRDefault="00A30697" w:rsidP="003961A1">
            <w:pPr>
              <w:spacing w:before="14" w:line="252" w:lineRule="exact"/>
              <w:ind w:left="340" w:right="261"/>
              <w:jc w:val="center"/>
              <w:rPr>
                <w:rFonts w:ascii="Garamond" w:eastAsia="Times New Roman" w:hAnsi="Garamond" w:cs="Times New Roman"/>
                <w:b/>
              </w:rPr>
            </w:pPr>
            <w:r w:rsidRPr="00D27A57">
              <w:rPr>
                <w:rFonts w:ascii="Garamond" w:eastAsia="Times New Roman" w:hAnsi="Garamond" w:cs="Times New Roman"/>
                <w:b/>
              </w:rPr>
              <w:t>št.</w:t>
            </w:r>
          </w:p>
        </w:tc>
        <w:tc>
          <w:tcPr>
            <w:tcW w:w="4665" w:type="dxa"/>
            <w:shd w:val="clear" w:color="auto" w:fill="F5D3D4"/>
          </w:tcPr>
          <w:p w14:paraId="28BC8D47" w14:textId="77777777" w:rsidR="0021653B" w:rsidRPr="00D27A57" w:rsidRDefault="0021653B" w:rsidP="0021653B">
            <w:pPr>
              <w:ind w:left="36"/>
              <w:rPr>
                <w:rFonts w:ascii="Garamond" w:eastAsia="Times New Roman" w:hAnsi="Garamond" w:cs="Times New Roman"/>
                <w:b/>
              </w:rPr>
            </w:pPr>
          </w:p>
          <w:p w14:paraId="63DAEEB9" w14:textId="63009763" w:rsidR="00A30697" w:rsidRPr="00D27A57" w:rsidRDefault="00A30697" w:rsidP="0021653B">
            <w:pPr>
              <w:ind w:left="36"/>
              <w:rPr>
                <w:rFonts w:ascii="Garamond" w:eastAsia="Times New Roman" w:hAnsi="Garamond" w:cs="Times New Roman"/>
                <w:b/>
              </w:rPr>
            </w:pPr>
            <w:r w:rsidRPr="00D27A57">
              <w:rPr>
                <w:rFonts w:ascii="Garamond" w:eastAsia="Times New Roman" w:hAnsi="Garamond" w:cs="Times New Roman"/>
                <w:b/>
              </w:rPr>
              <w:t>Opis</w:t>
            </w:r>
            <w:r w:rsidRPr="00D27A57">
              <w:rPr>
                <w:rFonts w:ascii="Garamond" w:eastAsia="Times New Roman" w:hAnsi="Garamond" w:cs="Times New Roman"/>
                <w:b/>
                <w:spacing w:val="-10"/>
              </w:rPr>
              <w:t xml:space="preserve"> </w:t>
            </w:r>
            <w:r w:rsidRPr="00D27A57">
              <w:rPr>
                <w:rFonts w:ascii="Garamond" w:eastAsia="Times New Roman" w:hAnsi="Garamond" w:cs="Times New Roman"/>
                <w:b/>
              </w:rPr>
              <w:t>predmeta</w:t>
            </w:r>
            <w:r w:rsidRPr="00D27A57">
              <w:rPr>
                <w:rFonts w:ascii="Garamond" w:eastAsia="Times New Roman" w:hAnsi="Garamond" w:cs="Times New Roman"/>
                <w:b/>
                <w:spacing w:val="-10"/>
              </w:rPr>
              <w:t xml:space="preserve"> </w:t>
            </w:r>
            <w:r w:rsidRPr="00D27A57">
              <w:rPr>
                <w:rFonts w:ascii="Garamond" w:eastAsia="Times New Roman" w:hAnsi="Garamond" w:cs="Times New Roman"/>
                <w:b/>
              </w:rPr>
              <w:t>javnega</w:t>
            </w:r>
            <w:r w:rsidR="0021653B" w:rsidRPr="00D27A57">
              <w:rPr>
                <w:rFonts w:ascii="Garamond" w:eastAsia="Times New Roman" w:hAnsi="Garamond" w:cs="Times New Roman"/>
                <w:b/>
              </w:rPr>
              <w:t xml:space="preserve"> </w:t>
            </w:r>
            <w:r w:rsidRPr="00D27A57">
              <w:rPr>
                <w:rFonts w:ascii="Garamond" w:eastAsia="Times New Roman" w:hAnsi="Garamond" w:cs="Times New Roman"/>
                <w:b/>
              </w:rPr>
              <w:t>naročila</w:t>
            </w:r>
          </w:p>
        </w:tc>
        <w:tc>
          <w:tcPr>
            <w:tcW w:w="993" w:type="dxa"/>
            <w:shd w:val="clear" w:color="auto" w:fill="F5D3D4"/>
          </w:tcPr>
          <w:p w14:paraId="511D4502" w14:textId="77777777" w:rsidR="0021653B" w:rsidRPr="00D27A57" w:rsidRDefault="0021653B" w:rsidP="003961A1">
            <w:pPr>
              <w:spacing w:before="1" w:line="260" w:lineRule="atLeast"/>
              <w:ind w:left="36" w:right="354"/>
              <w:rPr>
                <w:rFonts w:ascii="Garamond" w:eastAsia="Times New Roman" w:hAnsi="Garamond" w:cs="Times New Roman"/>
                <w:b/>
              </w:rPr>
            </w:pPr>
          </w:p>
          <w:p w14:paraId="2FDC00BE" w14:textId="6484AE3D" w:rsidR="00A30697" w:rsidRPr="00D27A57" w:rsidRDefault="00A30697" w:rsidP="003961A1">
            <w:pPr>
              <w:spacing w:before="1" w:line="260" w:lineRule="atLeast"/>
              <w:ind w:left="36" w:right="354"/>
              <w:rPr>
                <w:rFonts w:ascii="Garamond" w:eastAsia="Times New Roman" w:hAnsi="Garamond" w:cs="Times New Roman"/>
                <w:b/>
              </w:rPr>
            </w:pPr>
            <w:r w:rsidRPr="00D27A57">
              <w:rPr>
                <w:rFonts w:ascii="Garamond" w:eastAsia="Times New Roman" w:hAnsi="Garamond" w:cs="Times New Roman"/>
                <w:b/>
              </w:rPr>
              <w:t>Enota</w:t>
            </w:r>
            <w:r w:rsidRPr="00D27A57">
              <w:rPr>
                <w:rFonts w:ascii="Garamond" w:eastAsia="Times New Roman" w:hAnsi="Garamond" w:cs="Times New Roman"/>
                <w:b/>
                <w:spacing w:val="-52"/>
              </w:rPr>
              <w:t xml:space="preserve"> </w:t>
            </w:r>
            <w:r w:rsidRPr="00D27A57">
              <w:rPr>
                <w:rFonts w:ascii="Garamond" w:eastAsia="Times New Roman" w:hAnsi="Garamond" w:cs="Times New Roman"/>
                <w:b/>
              </w:rPr>
              <w:t>mere</w:t>
            </w:r>
          </w:p>
        </w:tc>
        <w:tc>
          <w:tcPr>
            <w:tcW w:w="1056" w:type="dxa"/>
            <w:shd w:val="clear" w:color="auto" w:fill="F5D3D4"/>
          </w:tcPr>
          <w:p w14:paraId="134AA6E6" w14:textId="77777777" w:rsidR="0021653B" w:rsidRPr="00D27A57" w:rsidRDefault="0021653B" w:rsidP="003961A1">
            <w:pPr>
              <w:spacing w:line="247" w:lineRule="exact"/>
              <w:ind w:left="121" w:right="80"/>
              <w:jc w:val="center"/>
              <w:rPr>
                <w:rFonts w:ascii="Garamond" w:eastAsia="Times New Roman" w:hAnsi="Garamond" w:cs="Times New Roman"/>
                <w:b/>
              </w:rPr>
            </w:pPr>
          </w:p>
          <w:p w14:paraId="75AEC555" w14:textId="79537F61" w:rsidR="00A30697" w:rsidRPr="00D27A57" w:rsidRDefault="00A30697" w:rsidP="003961A1">
            <w:pPr>
              <w:spacing w:line="247" w:lineRule="exact"/>
              <w:ind w:left="121" w:right="80"/>
              <w:jc w:val="center"/>
              <w:rPr>
                <w:rFonts w:ascii="Garamond" w:eastAsia="Times New Roman" w:hAnsi="Garamond" w:cs="Times New Roman"/>
                <w:b/>
              </w:rPr>
            </w:pPr>
            <w:r w:rsidRPr="00D27A57">
              <w:rPr>
                <w:rFonts w:ascii="Garamond" w:eastAsia="Times New Roman" w:hAnsi="Garamond" w:cs="Times New Roman"/>
                <w:b/>
              </w:rPr>
              <w:t>Količina</w:t>
            </w:r>
          </w:p>
        </w:tc>
      </w:tr>
      <w:tr w:rsidR="00A30697" w:rsidRPr="00D27A57" w14:paraId="168979A9" w14:textId="77777777" w:rsidTr="0021653B">
        <w:trPr>
          <w:trHeight w:val="270"/>
          <w:jc w:val="center"/>
        </w:trPr>
        <w:tc>
          <w:tcPr>
            <w:tcW w:w="1124" w:type="dxa"/>
          </w:tcPr>
          <w:p w14:paraId="78743784" w14:textId="77777777" w:rsidR="00A30697" w:rsidRPr="00D27A57" w:rsidRDefault="00A30697" w:rsidP="003961A1">
            <w:pPr>
              <w:rPr>
                <w:rFonts w:ascii="Garamond" w:eastAsia="Times New Roman" w:hAnsi="Garamond" w:cs="Times New Roman"/>
                <w:sz w:val="20"/>
              </w:rPr>
            </w:pPr>
          </w:p>
        </w:tc>
        <w:tc>
          <w:tcPr>
            <w:tcW w:w="4665" w:type="dxa"/>
          </w:tcPr>
          <w:p w14:paraId="1D82BA51" w14:textId="77777777" w:rsidR="00A30697" w:rsidRPr="00D27A57" w:rsidRDefault="00A30697" w:rsidP="003961A1">
            <w:pPr>
              <w:spacing w:before="3" w:line="247" w:lineRule="exact"/>
              <w:ind w:left="40"/>
              <w:jc w:val="center"/>
              <w:rPr>
                <w:rFonts w:ascii="Garamond" w:eastAsia="Times New Roman" w:hAnsi="Garamond" w:cs="Times New Roman"/>
                <w:b/>
              </w:rPr>
            </w:pPr>
            <w:r w:rsidRPr="00D27A57">
              <w:rPr>
                <w:rFonts w:ascii="Garamond" w:eastAsia="Times New Roman" w:hAnsi="Garamond" w:cs="Times New Roman"/>
                <w:b/>
                <w:w w:val="79"/>
              </w:rPr>
              <w:t>1</w:t>
            </w:r>
          </w:p>
        </w:tc>
        <w:tc>
          <w:tcPr>
            <w:tcW w:w="993" w:type="dxa"/>
          </w:tcPr>
          <w:p w14:paraId="3B32768A" w14:textId="77777777" w:rsidR="00A30697" w:rsidRPr="00D27A57" w:rsidRDefault="00A30697" w:rsidP="003961A1">
            <w:pPr>
              <w:spacing w:before="3" w:line="247" w:lineRule="exact"/>
              <w:ind w:left="454"/>
              <w:rPr>
                <w:rFonts w:ascii="Garamond" w:eastAsia="Times New Roman" w:hAnsi="Garamond" w:cs="Times New Roman"/>
                <w:b/>
              </w:rPr>
            </w:pPr>
            <w:r w:rsidRPr="00D27A57">
              <w:rPr>
                <w:rFonts w:ascii="Garamond" w:eastAsia="Times New Roman" w:hAnsi="Garamond" w:cs="Times New Roman"/>
                <w:b/>
                <w:w w:val="94"/>
              </w:rPr>
              <w:t>2</w:t>
            </w:r>
          </w:p>
        </w:tc>
        <w:tc>
          <w:tcPr>
            <w:tcW w:w="1056" w:type="dxa"/>
          </w:tcPr>
          <w:p w14:paraId="19FA600E" w14:textId="77777777" w:rsidR="00A30697" w:rsidRPr="00D27A57" w:rsidRDefault="00A30697" w:rsidP="003961A1">
            <w:pPr>
              <w:spacing w:before="3" w:line="247" w:lineRule="exact"/>
              <w:ind w:left="39"/>
              <w:jc w:val="center"/>
              <w:rPr>
                <w:rFonts w:ascii="Garamond" w:eastAsia="Times New Roman" w:hAnsi="Garamond" w:cs="Times New Roman"/>
                <w:b/>
              </w:rPr>
            </w:pPr>
            <w:r w:rsidRPr="00D27A57">
              <w:rPr>
                <w:rFonts w:ascii="Garamond" w:eastAsia="Times New Roman" w:hAnsi="Garamond" w:cs="Times New Roman"/>
                <w:b/>
                <w:w w:val="94"/>
              </w:rPr>
              <w:t>3</w:t>
            </w:r>
          </w:p>
        </w:tc>
      </w:tr>
      <w:tr w:rsidR="00A30697" w:rsidRPr="00D27A57" w14:paraId="2BC03FB8" w14:textId="77777777" w:rsidTr="0021653B">
        <w:trPr>
          <w:trHeight w:val="851"/>
          <w:jc w:val="center"/>
        </w:trPr>
        <w:tc>
          <w:tcPr>
            <w:tcW w:w="1124" w:type="dxa"/>
          </w:tcPr>
          <w:p w14:paraId="330D016B" w14:textId="77777777" w:rsidR="00A30697" w:rsidRPr="00D27A57" w:rsidRDefault="00A30697" w:rsidP="003961A1">
            <w:pPr>
              <w:rPr>
                <w:rFonts w:ascii="Garamond" w:eastAsia="Times New Roman" w:hAnsi="Garamond" w:cs="Times New Roman"/>
              </w:rPr>
            </w:pPr>
          </w:p>
          <w:p w14:paraId="14FC221E" w14:textId="77777777" w:rsidR="00A30697" w:rsidRPr="00D27A57" w:rsidRDefault="00A30697" w:rsidP="003961A1">
            <w:pPr>
              <w:spacing w:before="8"/>
              <w:rPr>
                <w:rFonts w:ascii="Garamond" w:eastAsia="Times New Roman" w:hAnsi="Garamond" w:cs="Times New Roman"/>
                <w:sz w:val="26"/>
              </w:rPr>
            </w:pPr>
          </w:p>
          <w:p w14:paraId="27B58DE0" w14:textId="77777777" w:rsidR="00A30697" w:rsidRPr="00D27A57" w:rsidRDefault="00A30697" w:rsidP="003961A1">
            <w:pPr>
              <w:spacing w:before="1" w:line="247" w:lineRule="exact"/>
              <w:ind w:left="303" w:right="317"/>
              <w:jc w:val="center"/>
              <w:rPr>
                <w:rFonts w:ascii="Garamond" w:eastAsia="Times New Roman" w:hAnsi="Garamond" w:cs="Times New Roman"/>
              </w:rPr>
            </w:pPr>
            <w:r w:rsidRPr="00D27A57">
              <w:rPr>
                <w:rFonts w:ascii="Garamond" w:eastAsia="Times New Roman" w:hAnsi="Garamond" w:cs="Times New Roman"/>
              </w:rPr>
              <w:t>1.</w:t>
            </w:r>
          </w:p>
        </w:tc>
        <w:tc>
          <w:tcPr>
            <w:tcW w:w="4665" w:type="dxa"/>
          </w:tcPr>
          <w:p w14:paraId="7B108DF5" w14:textId="77777777" w:rsidR="00A30697" w:rsidRPr="00D27A57" w:rsidRDefault="00A30697" w:rsidP="003961A1">
            <w:pPr>
              <w:spacing w:before="39" w:line="260" w:lineRule="atLeast"/>
              <w:ind w:left="36"/>
              <w:rPr>
                <w:rFonts w:ascii="Garamond" w:eastAsia="Times New Roman" w:hAnsi="Garamond" w:cs="Times New Roman"/>
              </w:rPr>
            </w:pPr>
            <w:r w:rsidRPr="00D27A57">
              <w:rPr>
                <w:rFonts w:ascii="Garamond" w:eastAsia="Times New Roman" w:hAnsi="Garamond" w:cs="Times New Roman"/>
                <w:b/>
                <w:spacing w:val="-1"/>
              </w:rPr>
              <w:t xml:space="preserve">18 01 03* </w:t>
            </w:r>
            <w:r w:rsidRPr="00D27A57">
              <w:rPr>
                <w:rFonts w:ascii="Garamond" w:eastAsia="Times New Roman" w:hAnsi="Garamond" w:cs="Times New Roman"/>
                <w:spacing w:val="-1"/>
              </w:rPr>
              <w:t xml:space="preserve">: Odpadki, ki z vidika preventive </w:t>
            </w:r>
            <w:r w:rsidRPr="00D27A57">
              <w:rPr>
                <w:rFonts w:ascii="Garamond" w:eastAsia="Times New Roman" w:hAnsi="Garamond" w:cs="Times New Roman"/>
              </w:rPr>
              <w:t>pred</w:t>
            </w:r>
            <w:r w:rsidRPr="00D27A57">
              <w:rPr>
                <w:rFonts w:ascii="Garamond" w:eastAsia="Times New Roman" w:hAnsi="Garamond" w:cs="Times New Roman"/>
                <w:spacing w:val="1"/>
              </w:rPr>
              <w:t xml:space="preserve"> </w:t>
            </w:r>
            <w:r w:rsidRPr="00D27A57">
              <w:rPr>
                <w:rFonts w:ascii="Garamond" w:eastAsia="Times New Roman" w:hAnsi="Garamond" w:cs="Times New Roman"/>
                <w:w w:val="95"/>
              </w:rPr>
              <w:t>infekcijo</w:t>
            </w:r>
            <w:r w:rsidRPr="00D27A57">
              <w:rPr>
                <w:rFonts w:ascii="Garamond" w:eastAsia="Times New Roman" w:hAnsi="Garamond" w:cs="Times New Roman"/>
                <w:spacing w:val="8"/>
                <w:w w:val="95"/>
              </w:rPr>
              <w:t xml:space="preserve"> </w:t>
            </w:r>
            <w:r w:rsidRPr="00D27A57">
              <w:rPr>
                <w:rFonts w:ascii="Garamond" w:eastAsia="Times New Roman" w:hAnsi="Garamond" w:cs="Times New Roman"/>
                <w:w w:val="95"/>
              </w:rPr>
              <w:t>zahtevajo</w:t>
            </w:r>
            <w:r w:rsidRPr="00D27A57">
              <w:rPr>
                <w:rFonts w:ascii="Garamond" w:eastAsia="Times New Roman" w:hAnsi="Garamond" w:cs="Times New Roman"/>
                <w:spacing w:val="8"/>
                <w:w w:val="95"/>
              </w:rPr>
              <w:t xml:space="preserve"> </w:t>
            </w:r>
            <w:r w:rsidRPr="00D27A57">
              <w:rPr>
                <w:rFonts w:ascii="Garamond" w:eastAsia="Times New Roman" w:hAnsi="Garamond" w:cs="Times New Roman"/>
                <w:w w:val="95"/>
              </w:rPr>
              <w:t>posebno</w:t>
            </w:r>
            <w:r w:rsidRPr="00D27A57">
              <w:rPr>
                <w:rFonts w:ascii="Garamond" w:eastAsia="Times New Roman" w:hAnsi="Garamond" w:cs="Times New Roman"/>
                <w:spacing w:val="8"/>
                <w:w w:val="95"/>
              </w:rPr>
              <w:t xml:space="preserve"> </w:t>
            </w:r>
            <w:r w:rsidRPr="00D27A57">
              <w:rPr>
                <w:rFonts w:ascii="Garamond" w:eastAsia="Times New Roman" w:hAnsi="Garamond" w:cs="Times New Roman"/>
                <w:w w:val="95"/>
              </w:rPr>
              <w:t>ravnanje</w:t>
            </w:r>
            <w:r w:rsidRPr="00D27A57">
              <w:rPr>
                <w:rFonts w:ascii="Garamond" w:eastAsia="Times New Roman" w:hAnsi="Garamond" w:cs="Times New Roman"/>
                <w:spacing w:val="7"/>
                <w:w w:val="95"/>
              </w:rPr>
              <w:t xml:space="preserve"> </w:t>
            </w:r>
            <w:r w:rsidRPr="00D27A57">
              <w:rPr>
                <w:rFonts w:ascii="Garamond" w:eastAsia="Times New Roman" w:hAnsi="Garamond" w:cs="Times New Roman"/>
                <w:w w:val="95"/>
              </w:rPr>
              <w:t>pri</w:t>
            </w:r>
            <w:r w:rsidRPr="00D27A57">
              <w:rPr>
                <w:rFonts w:ascii="Garamond" w:eastAsia="Times New Roman" w:hAnsi="Garamond" w:cs="Times New Roman"/>
                <w:spacing w:val="8"/>
                <w:w w:val="95"/>
              </w:rPr>
              <w:t xml:space="preserve"> </w:t>
            </w:r>
            <w:r w:rsidRPr="00D27A57">
              <w:rPr>
                <w:rFonts w:ascii="Garamond" w:eastAsia="Times New Roman" w:hAnsi="Garamond" w:cs="Times New Roman"/>
                <w:w w:val="95"/>
              </w:rPr>
              <w:t>zbiranju</w:t>
            </w:r>
            <w:r w:rsidRPr="00D27A57">
              <w:rPr>
                <w:rFonts w:ascii="Garamond" w:eastAsia="Times New Roman" w:hAnsi="Garamond" w:cs="Times New Roman"/>
                <w:spacing w:val="8"/>
                <w:w w:val="95"/>
              </w:rPr>
              <w:t xml:space="preserve"> </w:t>
            </w:r>
            <w:r w:rsidRPr="00D27A57">
              <w:rPr>
                <w:rFonts w:ascii="Garamond" w:eastAsia="Times New Roman" w:hAnsi="Garamond" w:cs="Times New Roman"/>
                <w:w w:val="95"/>
              </w:rPr>
              <w:t>in</w:t>
            </w:r>
            <w:r w:rsidRPr="00D27A57">
              <w:rPr>
                <w:rFonts w:ascii="Garamond" w:eastAsia="Times New Roman" w:hAnsi="Garamond" w:cs="Times New Roman"/>
                <w:spacing w:val="-50"/>
                <w:w w:val="95"/>
              </w:rPr>
              <w:t xml:space="preserve"> </w:t>
            </w:r>
            <w:r w:rsidRPr="00D27A57">
              <w:rPr>
                <w:rFonts w:ascii="Garamond" w:eastAsia="Times New Roman" w:hAnsi="Garamond" w:cs="Times New Roman"/>
              </w:rPr>
              <w:t>odstranjevanju</w:t>
            </w:r>
          </w:p>
        </w:tc>
        <w:tc>
          <w:tcPr>
            <w:tcW w:w="993" w:type="dxa"/>
          </w:tcPr>
          <w:p w14:paraId="4522EA10" w14:textId="77777777" w:rsidR="00A30697" w:rsidRPr="00D27A57" w:rsidRDefault="00A30697" w:rsidP="003961A1">
            <w:pPr>
              <w:rPr>
                <w:rFonts w:ascii="Garamond" w:eastAsia="Times New Roman" w:hAnsi="Garamond" w:cs="Times New Roman"/>
              </w:rPr>
            </w:pPr>
          </w:p>
          <w:p w14:paraId="677A3D9A" w14:textId="77777777" w:rsidR="00A30697" w:rsidRPr="00D27A57" w:rsidRDefault="00A30697" w:rsidP="003961A1">
            <w:pPr>
              <w:spacing w:before="8"/>
              <w:rPr>
                <w:rFonts w:ascii="Garamond" w:eastAsia="Times New Roman" w:hAnsi="Garamond" w:cs="Times New Roman"/>
                <w:sz w:val="26"/>
              </w:rPr>
            </w:pPr>
          </w:p>
          <w:p w14:paraId="579A3C53" w14:textId="77777777" w:rsidR="00A30697" w:rsidRPr="00D27A57" w:rsidRDefault="00A30697" w:rsidP="003961A1">
            <w:pPr>
              <w:spacing w:before="1" w:line="247" w:lineRule="exact"/>
              <w:ind w:left="406"/>
              <w:rPr>
                <w:rFonts w:ascii="Garamond" w:eastAsia="Times New Roman" w:hAnsi="Garamond" w:cs="Times New Roman"/>
              </w:rPr>
            </w:pPr>
            <w:r w:rsidRPr="00D27A57">
              <w:rPr>
                <w:rFonts w:ascii="Garamond" w:eastAsia="Times New Roman" w:hAnsi="Garamond" w:cs="Times New Roman"/>
              </w:rPr>
              <w:t>kg</w:t>
            </w:r>
          </w:p>
        </w:tc>
        <w:tc>
          <w:tcPr>
            <w:tcW w:w="1056" w:type="dxa"/>
          </w:tcPr>
          <w:p w14:paraId="53090DE6" w14:textId="77777777" w:rsidR="00A30697" w:rsidRPr="00D27A57" w:rsidRDefault="00A30697" w:rsidP="003961A1">
            <w:pPr>
              <w:rPr>
                <w:rFonts w:ascii="Garamond" w:eastAsia="Times New Roman" w:hAnsi="Garamond" w:cs="Times New Roman"/>
              </w:rPr>
            </w:pPr>
          </w:p>
          <w:p w14:paraId="1D6710EA" w14:textId="77777777" w:rsidR="00A30697" w:rsidRPr="00D27A57" w:rsidRDefault="00A30697" w:rsidP="003961A1">
            <w:pPr>
              <w:spacing w:before="8"/>
              <w:rPr>
                <w:rFonts w:ascii="Garamond" w:eastAsia="Times New Roman" w:hAnsi="Garamond" w:cs="Times New Roman"/>
                <w:sz w:val="26"/>
              </w:rPr>
            </w:pPr>
          </w:p>
          <w:p w14:paraId="1600AB1D" w14:textId="77777777" w:rsidR="00A30697" w:rsidRPr="00D27A57" w:rsidRDefault="00A30697" w:rsidP="003961A1">
            <w:pPr>
              <w:spacing w:before="1" w:line="247" w:lineRule="exact"/>
              <w:ind w:left="119" w:right="80"/>
              <w:jc w:val="center"/>
              <w:rPr>
                <w:rFonts w:ascii="Garamond" w:eastAsia="Times New Roman" w:hAnsi="Garamond" w:cs="Times New Roman"/>
              </w:rPr>
            </w:pPr>
            <w:r w:rsidRPr="00D27A57">
              <w:rPr>
                <w:rFonts w:ascii="Garamond" w:eastAsia="Times New Roman" w:hAnsi="Garamond" w:cs="Times New Roman"/>
              </w:rPr>
              <w:t>42.500</w:t>
            </w:r>
          </w:p>
        </w:tc>
      </w:tr>
      <w:tr w:rsidR="00A30697" w:rsidRPr="00D27A57" w14:paraId="4C174672" w14:textId="77777777" w:rsidTr="0021653B">
        <w:trPr>
          <w:trHeight w:val="851"/>
          <w:jc w:val="center"/>
        </w:trPr>
        <w:tc>
          <w:tcPr>
            <w:tcW w:w="1124" w:type="dxa"/>
          </w:tcPr>
          <w:p w14:paraId="09594F29" w14:textId="77777777" w:rsidR="00A30697" w:rsidRPr="00D27A57" w:rsidRDefault="00A30697" w:rsidP="003961A1">
            <w:pPr>
              <w:rPr>
                <w:rFonts w:ascii="Garamond" w:eastAsia="Times New Roman" w:hAnsi="Garamond" w:cs="Times New Roman"/>
              </w:rPr>
            </w:pPr>
          </w:p>
          <w:p w14:paraId="423E9F27" w14:textId="77777777" w:rsidR="00A30697" w:rsidRPr="00D27A57" w:rsidRDefault="00A30697" w:rsidP="003961A1">
            <w:pPr>
              <w:spacing w:before="9"/>
              <w:rPr>
                <w:rFonts w:ascii="Garamond" w:eastAsia="Times New Roman" w:hAnsi="Garamond" w:cs="Times New Roman"/>
                <w:sz w:val="26"/>
              </w:rPr>
            </w:pPr>
          </w:p>
          <w:p w14:paraId="776C6B0A" w14:textId="77777777" w:rsidR="00A30697" w:rsidRPr="00D27A57" w:rsidRDefault="00A30697" w:rsidP="003961A1">
            <w:pPr>
              <w:spacing w:line="247" w:lineRule="exact"/>
              <w:ind w:left="303" w:right="317"/>
              <w:jc w:val="center"/>
              <w:rPr>
                <w:rFonts w:ascii="Garamond" w:eastAsia="Times New Roman" w:hAnsi="Garamond" w:cs="Times New Roman"/>
              </w:rPr>
            </w:pPr>
            <w:r w:rsidRPr="00D27A57">
              <w:rPr>
                <w:rFonts w:ascii="Garamond" w:eastAsia="Times New Roman" w:hAnsi="Garamond" w:cs="Times New Roman"/>
              </w:rPr>
              <w:t>2.</w:t>
            </w:r>
          </w:p>
        </w:tc>
        <w:tc>
          <w:tcPr>
            <w:tcW w:w="4665" w:type="dxa"/>
          </w:tcPr>
          <w:p w14:paraId="1553509A" w14:textId="77777777" w:rsidR="00A30697" w:rsidRPr="00D27A57" w:rsidRDefault="00A30697" w:rsidP="003961A1">
            <w:pPr>
              <w:spacing w:before="39" w:line="260" w:lineRule="atLeast"/>
              <w:ind w:left="36"/>
              <w:rPr>
                <w:rFonts w:ascii="Garamond" w:eastAsia="Times New Roman" w:hAnsi="Garamond" w:cs="Times New Roman"/>
              </w:rPr>
            </w:pPr>
            <w:r w:rsidRPr="00D27A57">
              <w:rPr>
                <w:rFonts w:ascii="Garamond" w:eastAsia="Times New Roman" w:hAnsi="Garamond" w:cs="Times New Roman"/>
                <w:b/>
              </w:rPr>
              <w:t>18 01 04</w:t>
            </w:r>
            <w:r w:rsidRPr="00D27A57">
              <w:rPr>
                <w:rFonts w:ascii="Garamond" w:eastAsia="Times New Roman" w:hAnsi="Garamond" w:cs="Times New Roman"/>
              </w:rPr>
              <w:t>: Odpadki, ki z vidika preventive pred</w:t>
            </w:r>
            <w:r w:rsidRPr="00D27A57">
              <w:rPr>
                <w:rFonts w:ascii="Garamond" w:eastAsia="Times New Roman" w:hAnsi="Garamond" w:cs="Times New Roman"/>
                <w:spacing w:val="1"/>
              </w:rPr>
              <w:t xml:space="preserve"> </w:t>
            </w:r>
            <w:r w:rsidRPr="00D27A57">
              <w:rPr>
                <w:rFonts w:ascii="Garamond" w:eastAsia="Times New Roman" w:hAnsi="Garamond" w:cs="Times New Roman"/>
                <w:w w:val="95"/>
              </w:rPr>
              <w:t>infekcijo</w:t>
            </w:r>
            <w:r w:rsidRPr="00D27A57">
              <w:rPr>
                <w:rFonts w:ascii="Garamond" w:eastAsia="Times New Roman" w:hAnsi="Garamond" w:cs="Times New Roman"/>
                <w:spacing w:val="8"/>
                <w:w w:val="95"/>
              </w:rPr>
              <w:t xml:space="preserve"> </w:t>
            </w:r>
            <w:r w:rsidRPr="00D27A57">
              <w:rPr>
                <w:rFonts w:ascii="Garamond" w:eastAsia="Times New Roman" w:hAnsi="Garamond" w:cs="Times New Roman"/>
                <w:w w:val="95"/>
              </w:rPr>
              <w:t>ne</w:t>
            </w:r>
            <w:r w:rsidRPr="00D27A57">
              <w:rPr>
                <w:rFonts w:ascii="Garamond" w:eastAsia="Times New Roman" w:hAnsi="Garamond" w:cs="Times New Roman"/>
                <w:spacing w:val="8"/>
                <w:w w:val="95"/>
              </w:rPr>
              <w:t xml:space="preserve"> </w:t>
            </w:r>
            <w:r w:rsidRPr="00D27A57">
              <w:rPr>
                <w:rFonts w:ascii="Garamond" w:eastAsia="Times New Roman" w:hAnsi="Garamond" w:cs="Times New Roman"/>
                <w:w w:val="95"/>
              </w:rPr>
              <w:t>zahtevajo</w:t>
            </w:r>
            <w:r w:rsidRPr="00D27A57">
              <w:rPr>
                <w:rFonts w:ascii="Garamond" w:eastAsia="Times New Roman" w:hAnsi="Garamond" w:cs="Times New Roman"/>
                <w:spacing w:val="9"/>
                <w:w w:val="95"/>
              </w:rPr>
              <w:t xml:space="preserve"> </w:t>
            </w:r>
            <w:r w:rsidRPr="00D27A57">
              <w:rPr>
                <w:rFonts w:ascii="Garamond" w:eastAsia="Times New Roman" w:hAnsi="Garamond" w:cs="Times New Roman"/>
                <w:w w:val="95"/>
              </w:rPr>
              <w:t>posebno</w:t>
            </w:r>
            <w:r w:rsidRPr="00D27A57">
              <w:rPr>
                <w:rFonts w:ascii="Garamond" w:eastAsia="Times New Roman" w:hAnsi="Garamond" w:cs="Times New Roman"/>
                <w:spacing w:val="8"/>
                <w:w w:val="95"/>
              </w:rPr>
              <w:t xml:space="preserve"> </w:t>
            </w:r>
            <w:r w:rsidRPr="00D27A57">
              <w:rPr>
                <w:rFonts w:ascii="Garamond" w:eastAsia="Times New Roman" w:hAnsi="Garamond" w:cs="Times New Roman"/>
                <w:w w:val="95"/>
              </w:rPr>
              <w:t>ravnanje</w:t>
            </w:r>
            <w:r w:rsidRPr="00D27A57">
              <w:rPr>
                <w:rFonts w:ascii="Garamond" w:eastAsia="Times New Roman" w:hAnsi="Garamond" w:cs="Times New Roman"/>
                <w:spacing w:val="8"/>
                <w:w w:val="95"/>
              </w:rPr>
              <w:t xml:space="preserve"> </w:t>
            </w:r>
            <w:r w:rsidRPr="00D27A57">
              <w:rPr>
                <w:rFonts w:ascii="Garamond" w:eastAsia="Times New Roman" w:hAnsi="Garamond" w:cs="Times New Roman"/>
                <w:w w:val="95"/>
              </w:rPr>
              <w:t>pri</w:t>
            </w:r>
            <w:r w:rsidRPr="00D27A57">
              <w:rPr>
                <w:rFonts w:ascii="Garamond" w:eastAsia="Times New Roman" w:hAnsi="Garamond" w:cs="Times New Roman"/>
                <w:spacing w:val="9"/>
                <w:w w:val="95"/>
              </w:rPr>
              <w:t xml:space="preserve"> </w:t>
            </w:r>
            <w:r w:rsidRPr="00D27A57">
              <w:rPr>
                <w:rFonts w:ascii="Garamond" w:eastAsia="Times New Roman" w:hAnsi="Garamond" w:cs="Times New Roman"/>
                <w:w w:val="95"/>
              </w:rPr>
              <w:t>zbiranju</w:t>
            </w:r>
            <w:r w:rsidRPr="00D27A57">
              <w:rPr>
                <w:rFonts w:ascii="Garamond" w:eastAsia="Times New Roman" w:hAnsi="Garamond" w:cs="Times New Roman"/>
                <w:spacing w:val="-49"/>
                <w:w w:val="95"/>
              </w:rPr>
              <w:t xml:space="preserve"> </w:t>
            </w:r>
            <w:r w:rsidRPr="00D27A57">
              <w:rPr>
                <w:rFonts w:ascii="Garamond" w:eastAsia="Times New Roman" w:hAnsi="Garamond" w:cs="Times New Roman"/>
              </w:rPr>
              <w:t>in</w:t>
            </w:r>
            <w:r w:rsidRPr="00D27A57">
              <w:rPr>
                <w:rFonts w:ascii="Garamond" w:eastAsia="Times New Roman" w:hAnsi="Garamond" w:cs="Times New Roman"/>
                <w:spacing w:val="52"/>
              </w:rPr>
              <w:t xml:space="preserve"> </w:t>
            </w:r>
            <w:r w:rsidRPr="00D27A57">
              <w:rPr>
                <w:rFonts w:ascii="Garamond" w:eastAsia="Times New Roman" w:hAnsi="Garamond" w:cs="Times New Roman"/>
              </w:rPr>
              <w:t>odstranjevanju</w:t>
            </w:r>
          </w:p>
        </w:tc>
        <w:tc>
          <w:tcPr>
            <w:tcW w:w="993" w:type="dxa"/>
          </w:tcPr>
          <w:p w14:paraId="3847E210" w14:textId="77777777" w:rsidR="00A30697" w:rsidRPr="00D27A57" w:rsidRDefault="00A30697" w:rsidP="003961A1">
            <w:pPr>
              <w:rPr>
                <w:rFonts w:ascii="Garamond" w:eastAsia="Times New Roman" w:hAnsi="Garamond" w:cs="Times New Roman"/>
              </w:rPr>
            </w:pPr>
          </w:p>
          <w:p w14:paraId="38B8498B" w14:textId="77777777" w:rsidR="00A30697" w:rsidRPr="00D27A57" w:rsidRDefault="00A30697" w:rsidP="003961A1">
            <w:pPr>
              <w:spacing w:before="9"/>
              <w:rPr>
                <w:rFonts w:ascii="Garamond" w:eastAsia="Times New Roman" w:hAnsi="Garamond" w:cs="Times New Roman"/>
                <w:sz w:val="26"/>
              </w:rPr>
            </w:pPr>
          </w:p>
          <w:p w14:paraId="10EA2926" w14:textId="77777777" w:rsidR="00A30697" w:rsidRPr="00D27A57" w:rsidRDefault="00A30697" w:rsidP="003961A1">
            <w:pPr>
              <w:spacing w:line="247" w:lineRule="exact"/>
              <w:ind w:left="406"/>
              <w:rPr>
                <w:rFonts w:ascii="Garamond" w:eastAsia="Times New Roman" w:hAnsi="Garamond" w:cs="Times New Roman"/>
              </w:rPr>
            </w:pPr>
            <w:r w:rsidRPr="00D27A57">
              <w:rPr>
                <w:rFonts w:ascii="Garamond" w:eastAsia="Times New Roman" w:hAnsi="Garamond" w:cs="Times New Roman"/>
              </w:rPr>
              <w:t>kg</w:t>
            </w:r>
          </w:p>
        </w:tc>
        <w:tc>
          <w:tcPr>
            <w:tcW w:w="1056" w:type="dxa"/>
          </w:tcPr>
          <w:p w14:paraId="02394D82" w14:textId="77777777" w:rsidR="00A30697" w:rsidRPr="00D27A57" w:rsidRDefault="00A30697" w:rsidP="003961A1">
            <w:pPr>
              <w:rPr>
                <w:rFonts w:ascii="Garamond" w:eastAsia="Times New Roman" w:hAnsi="Garamond" w:cs="Times New Roman"/>
              </w:rPr>
            </w:pPr>
          </w:p>
          <w:p w14:paraId="6B5F1844" w14:textId="77777777" w:rsidR="00A30697" w:rsidRPr="00D27A57" w:rsidRDefault="00A30697" w:rsidP="003961A1">
            <w:pPr>
              <w:spacing w:before="9"/>
              <w:rPr>
                <w:rFonts w:ascii="Garamond" w:eastAsia="Times New Roman" w:hAnsi="Garamond" w:cs="Times New Roman"/>
                <w:sz w:val="26"/>
              </w:rPr>
            </w:pPr>
          </w:p>
          <w:p w14:paraId="3A32D0B5" w14:textId="77777777" w:rsidR="00A30697" w:rsidRPr="00D27A57" w:rsidRDefault="00A30697" w:rsidP="003961A1">
            <w:pPr>
              <w:spacing w:line="247" w:lineRule="exact"/>
              <w:ind w:left="119" w:right="80"/>
              <w:jc w:val="center"/>
              <w:rPr>
                <w:rFonts w:ascii="Garamond" w:eastAsia="Times New Roman" w:hAnsi="Garamond" w:cs="Times New Roman"/>
              </w:rPr>
            </w:pPr>
            <w:r w:rsidRPr="00D27A57">
              <w:rPr>
                <w:rFonts w:ascii="Garamond" w:eastAsia="Times New Roman" w:hAnsi="Garamond" w:cs="Times New Roman"/>
              </w:rPr>
              <w:t>59.600</w:t>
            </w:r>
          </w:p>
        </w:tc>
      </w:tr>
      <w:tr w:rsidR="00A30697" w:rsidRPr="00D27A57" w14:paraId="0FC8B1F8" w14:textId="77777777" w:rsidTr="0021653B">
        <w:trPr>
          <w:trHeight w:val="851"/>
          <w:jc w:val="center"/>
        </w:trPr>
        <w:tc>
          <w:tcPr>
            <w:tcW w:w="1124" w:type="dxa"/>
          </w:tcPr>
          <w:p w14:paraId="33F660DA" w14:textId="77777777" w:rsidR="00A30697" w:rsidRPr="00D27A57" w:rsidRDefault="00A30697" w:rsidP="003961A1">
            <w:pPr>
              <w:rPr>
                <w:rFonts w:ascii="Garamond" w:eastAsia="Times New Roman" w:hAnsi="Garamond" w:cs="Times New Roman"/>
              </w:rPr>
            </w:pPr>
          </w:p>
          <w:p w14:paraId="0DEE5215" w14:textId="77777777" w:rsidR="00A30697" w:rsidRPr="00D27A57" w:rsidRDefault="00A30697" w:rsidP="003961A1">
            <w:pPr>
              <w:spacing w:before="8"/>
              <w:rPr>
                <w:rFonts w:ascii="Garamond" w:eastAsia="Times New Roman" w:hAnsi="Garamond" w:cs="Times New Roman"/>
                <w:sz w:val="26"/>
              </w:rPr>
            </w:pPr>
          </w:p>
          <w:p w14:paraId="0ACF9CAA" w14:textId="77777777" w:rsidR="00A30697" w:rsidRPr="00D27A57" w:rsidRDefault="00A30697" w:rsidP="003961A1">
            <w:pPr>
              <w:spacing w:before="1" w:line="247" w:lineRule="exact"/>
              <w:ind w:left="303" w:right="317"/>
              <w:jc w:val="center"/>
              <w:rPr>
                <w:rFonts w:ascii="Garamond" w:eastAsia="Times New Roman" w:hAnsi="Garamond" w:cs="Times New Roman"/>
              </w:rPr>
            </w:pPr>
            <w:r w:rsidRPr="00D27A57">
              <w:rPr>
                <w:rFonts w:ascii="Garamond" w:eastAsia="Times New Roman" w:hAnsi="Garamond" w:cs="Times New Roman"/>
              </w:rPr>
              <w:t>3.</w:t>
            </w:r>
          </w:p>
        </w:tc>
        <w:tc>
          <w:tcPr>
            <w:tcW w:w="4665" w:type="dxa"/>
          </w:tcPr>
          <w:p w14:paraId="59B9DF9A" w14:textId="77777777" w:rsidR="00A30697" w:rsidRPr="00D27A57" w:rsidRDefault="00A30697" w:rsidP="003961A1">
            <w:pPr>
              <w:spacing w:before="39" w:line="260" w:lineRule="atLeast"/>
              <w:ind w:left="36" w:right="933"/>
              <w:jc w:val="both"/>
              <w:rPr>
                <w:rFonts w:ascii="Garamond" w:eastAsia="Times New Roman" w:hAnsi="Garamond" w:cs="Times New Roman"/>
              </w:rPr>
            </w:pPr>
            <w:r w:rsidRPr="00D27A57">
              <w:rPr>
                <w:rFonts w:ascii="Garamond" w:eastAsia="Times New Roman" w:hAnsi="Garamond" w:cs="Times New Roman"/>
                <w:b/>
                <w:w w:val="95"/>
              </w:rPr>
              <w:t>18 02 02*</w:t>
            </w:r>
            <w:r w:rsidRPr="00D27A57">
              <w:rPr>
                <w:rFonts w:ascii="Garamond" w:eastAsia="Times New Roman" w:hAnsi="Garamond" w:cs="Times New Roman"/>
                <w:w w:val="95"/>
              </w:rPr>
              <w:t>:</w:t>
            </w:r>
            <w:r w:rsidRPr="00D27A57">
              <w:rPr>
                <w:rFonts w:ascii="Garamond" w:eastAsia="Times New Roman" w:hAnsi="Garamond" w:cs="Times New Roman"/>
                <w:spacing w:val="1"/>
                <w:w w:val="95"/>
              </w:rPr>
              <w:t xml:space="preserve"> </w:t>
            </w:r>
            <w:r w:rsidRPr="00D27A57">
              <w:rPr>
                <w:rFonts w:ascii="Garamond" w:eastAsia="Times New Roman" w:hAnsi="Garamond" w:cs="Times New Roman"/>
                <w:w w:val="95"/>
              </w:rPr>
              <w:t>Odpadki, ki z vidika preventive</w:t>
            </w:r>
            <w:r w:rsidRPr="00D27A57">
              <w:rPr>
                <w:rFonts w:ascii="Garamond" w:eastAsia="Times New Roman" w:hAnsi="Garamond" w:cs="Times New Roman"/>
                <w:spacing w:val="-50"/>
                <w:w w:val="95"/>
              </w:rPr>
              <w:t xml:space="preserve"> </w:t>
            </w:r>
            <w:r w:rsidRPr="00D27A57">
              <w:rPr>
                <w:rFonts w:ascii="Garamond" w:eastAsia="Times New Roman" w:hAnsi="Garamond" w:cs="Times New Roman"/>
                <w:w w:val="95"/>
              </w:rPr>
              <w:t>pred infekcijo zahtevajo posebno ravnanje</w:t>
            </w:r>
            <w:r w:rsidRPr="00D27A57">
              <w:rPr>
                <w:rFonts w:ascii="Garamond" w:eastAsia="Times New Roman" w:hAnsi="Garamond" w:cs="Times New Roman"/>
                <w:spacing w:val="1"/>
                <w:w w:val="95"/>
              </w:rPr>
              <w:t xml:space="preserve"> </w:t>
            </w:r>
            <w:r w:rsidRPr="00D27A57">
              <w:rPr>
                <w:rFonts w:ascii="Garamond" w:eastAsia="Times New Roman" w:hAnsi="Garamond" w:cs="Times New Roman"/>
              </w:rPr>
              <w:t>pri</w:t>
            </w:r>
            <w:r w:rsidRPr="00D27A57">
              <w:rPr>
                <w:rFonts w:ascii="Garamond" w:eastAsia="Times New Roman" w:hAnsi="Garamond" w:cs="Times New Roman"/>
                <w:spacing w:val="-5"/>
              </w:rPr>
              <w:t xml:space="preserve"> </w:t>
            </w:r>
            <w:r w:rsidRPr="00D27A57">
              <w:rPr>
                <w:rFonts w:ascii="Garamond" w:eastAsia="Times New Roman" w:hAnsi="Garamond" w:cs="Times New Roman"/>
              </w:rPr>
              <w:t>zbiranju</w:t>
            </w:r>
            <w:r w:rsidRPr="00D27A57">
              <w:rPr>
                <w:rFonts w:ascii="Garamond" w:eastAsia="Times New Roman" w:hAnsi="Garamond" w:cs="Times New Roman"/>
                <w:spacing w:val="-4"/>
              </w:rPr>
              <w:t xml:space="preserve"> </w:t>
            </w:r>
            <w:r w:rsidRPr="00D27A57">
              <w:rPr>
                <w:rFonts w:ascii="Garamond" w:eastAsia="Times New Roman" w:hAnsi="Garamond" w:cs="Times New Roman"/>
              </w:rPr>
              <w:t>in</w:t>
            </w:r>
            <w:r w:rsidRPr="00D27A57">
              <w:rPr>
                <w:rFonts w:ascii="Garamond" w:eastAsia="Times New Roman" w:hAnsi="Garamond" w:cs="Times New Roman"/>
                <w:spacing w:val="-5"/>
              </w:rPr>
              <w:t xml:space="preserve"> </w:t>
            </w:r>
            <w:r w:rsidRPr="00D27A57">
              <w:rPr>
                <w:rFonts w:ascii="Garamond" w:eastAsia="Times New Roman" w:hAnsi="Garamond" w:cs="Times New Roman"/>
              </w:rPr>
              <w:t>odstranjevanju</w:t>
            </w:r>
          </w:p>
        </w:tc>
        <w:tc>
          <w:tcPr>
            <w:tcW w:w="993" w:type="dxa"/>
          </w:tcPr>
          <w:p w14:paraId="4AC3F97A" w14:textId="77777777" w:rsidR="00A30697" w:rsidRPr="00D27A57" w:rsidRDefault="00A30697" w:rsidP="003961A1">
            <w:pPr>
              <w:rPr>
                <w:rFonts w:ascii="Garamond" w:eastAsia="Times New Roman" w:hAnsi="Garamond" w:cs="Times New Roman"/>
              </w:rPr>
            </w:pPr>
          </w:p>
          <w:p w14:paraId="5B4691B0" w14:textId="77777777" w:rsidR="00A30697" w:rsidRPr="00D27A57" w:rsidRDefault="00A30697" w:rsidP="003961A1">
            <w:pPr>
              <w:spacing w:before="8"/>
              <w:rPr>
                <w:rFonts w:ascii="Garamond" w:eastAsia="Times New Roman" w:hAnsi="Garamond" w:cs="Times New Roman"/>
                <w:sz w:val="26"/>
              </w:rPr>
            </w:pPr>
          </w:p>
          <w:p w14:paraId="3D4FFB02" w14:textId="77777777" w:rsidR="00A30697" w:rsidRPr="00D27A57" w:rsidRDefault="00A30697" w:rsidP="003961A1">
            <w:pPr>
              <w:spacing w:before="1" w:line="247" w:lineRule="exact"/>
              <w:ind w:left="406"/>
              <w:rPr>
                <w:rFonts w:ascii="Garamond" w:eastAsia="Times New Roman" w:hAnsi="Garamond" w:cs="Times New Roman"/>
              </w:rPr>
            </w:pPr>
            <w:r w:rsidRPr="00D27A57">
              <w:rPr>
                <w:rFonts w:ascii="Garamond" w:eastAsia="Times New Roman" w:hAnsi="Garamond" w:cs="Times New Roman"/>
              </w:rPr>
              <w:t>kg</w:t>
            </w:r>
          </w:p>
        </w:tc>
        <w:tc>
          <w:tcPr>
            <w:tcW w:w="1056" w:type="dxa"/>
          </w:tcPr>
          <w:p w14:paraId="405D4F0C" w14:textId="77777777" w:rsidR="00A30697" w:rsidRPr="00D27A57" w:rsidRDefault="00A30697" w:rsidP="003961A1">
            <w:pPr>
              <w:rPr>
                <w:rFonts w:ascii="Garamond" w:eastAsia="Times New Roman" w:hAnsi="Garamond" w:cs="Times New Roman"/>
              </w:rPr>
            </w:pPr>
          </w:p>
          <w:p w14:paraId="56AE5899" w14:textId="77777777" w:rsidR="00A30697" w:rsidRPr="00D27A57" w:rsidRDefault="00A30697" w:rsidP="003961A1">
            <w:pPr>
              <w:spacing w:before="8"/>
              <w:rPr>
                <w:rFonts w:ascii="Garamond" w:eastAsia="Times New Roman" w:hAnsi="Garamond" w:cs="Times New Roman"/>
                <w:sz w:val="26"/>
              </w:rPr>
            </w:pPr>
          </w:p>
          <w:p w14:paraId="7989CC3B" w14:textId="77777777" w:rsidR="00A30697" w:rsidRPr="00D27A57" w:rsidRDefault="00A30697" w:rsidP="003961A1">
            <w:pPr>
              <w:spacing w:before="1" w:line="247" w:lineRule="exact"/>
              <w:ind w:left="119" w:right="80"/>
              <w:jc w:val="center"/>
              <w:rPr>
                <w:rFonts w:ascii="Garamond" w:eastAsia="Times New Roman" w:hAnsi="Garamond" w:cs="Times New Roman"/>
              </w:rPr>
            </w:pPr>
            <w:r w:rsidRPr="00D27A57">
              <w:rPr>
                <w:rFonts w:ascii="Garamond" w:eastAsia="Times New Roman" w:hAnsi="Garamond" w:cs="Times New Roman"/>
              </w:rPr>
              <w:t>750</w:t>
            </w:r>
          </w:p>
        </w:tc>
      </w:tr>
      <w:tr w:rsidR="00A30697" w:rsidRPr="00D27A57" w14:paraId="06924726" w14:textId="77777777" w:rsidTr="0021653B">
        <w:trPr>
          <w:trHeight w:val="270"/>
          <w:jc w:val="center"/>
        </w:trPr>
        <w:tc>
          <w:tcPr>
            <w:tcW w:w="1124" w:type="dxa"/>
          </w:tcPr>
          <w:p w14:paraId="216031D7" w14:textId="77777777" w:rsidR="00A30697" w:rsidRPr="00D27A57" w:rsidRDefault="00A30697" w:rsidP="003961A1">
            <w:pPr>
              <w:spacing w:before="3" w:line="247" w:lineRule="exact"/>
              <w:ind w:left="303" w:right="317"/>
              <w:jc w:val="center"/>
              <w:rPr>
                <w:rFonts w:ascii="Garamond" w:eastAsia="Times New Roman" w:hAnsi="Garamond" w:cs="Times New Roman"/>
              </w:rPr>
            </w:pPr>
            <w:r w:rsidRPr="00D27A57">
              <w:rPr>
                <w:rFonts w:ascii="Garamond" w:eastAsia="Times New Roman" w:hAnsi="Garamond" w:cs="Times New Roman"/>
              </w:rPr>
              <w:t>4.</w:t>
            </w:r>
          </w:p>
        </w:tc>
        <w:tc>
          <w:tcPr>
            <w:tcW w:w="4665" w:type="dxa"/>
          </w:tcPr>
          <w:p w14:paraId="0264D3AC" w14:textId="77777777" w:rsidR="00A30697" w:rsidRPr="00D27A57" w:rsidRDefault="00A30697" w:rsidP="003961A1">
            <w:pPr>
              <w:spacing w:line="250" w:lineRule="exact"/>
              <w:ind w:left="36"/>
              <w:rPr>
                <w:rFonts w:ascii="Garamond" w:eastAsia="Times New Roman" w:hAnsi="Garamond" w:cs="Times New Roman"/>
              </w:rPr>
            </w:pPr>
            <w:r w:rsidRPr="00D27A57">
              <w:rPr>
                <w:rFonts w:ascii="Garamond" w:eastAsia="Times New Roman" w:hAnsi="Garamond" w:cs="Times New Roman"/>
                <w:b/>
                <w:w w:val="95"/>
              </w:rPr>
              <w:t>18</w:t>
            </w:r>
            <w:r w:rsidRPr="00D27A57">
              <w:rPr>
                <w:rFonts w:ascii="Garamond" w:eastAsia="Times New Roman" w:hAnsi="Garamond" w:cs="Times New Roman"/>
                <w:b/>
                <w:spacing w:val="-3"/>
                <w:w w:val="95"/>
              </w:rPr>
              <w:t xml:space="preserve"> </w:t>
            </w:r>
            <w:r w:rsidRPr="00D27A57">
              <w:rPr>
                <w:rFonts w:ascii="Garamond" w:eastAsia="Times New Roman" w:hAnsi="Garamond" w:cs="Times New Roman"/>
                <w:b/>
                <w:w w:val="95"/>
              </w:rPr>
              <w:t>01</w:t>
            </w:r>
            <w:r w:rsidRPr="00D27A57">
              <w:rPr>
                <w:rFonts w:ascii="Garamond" w:eastAsia="Times New Roman" w:hAnsi="Garamond" w:cs="Times New Roman"/>
                <w:b/>
                <w:spacing w:val="-3"/>
                <w:w w:val="95"/>
              </w:rPr>
              <w:t xml:space="preserve"> </w:t>
            </w:r>
            <w:r w:rsidRPr="00D27A57">
              <w:rPr>
                <w:rFonts w:ascii="Garamond" w:eastAsia="Times New Roman" w:hAnsi="Garamond" w:cs="Times New Roman"/>
                <w:b/>
                <w:w w:val="95"/>
              </w:rPr>
              <w:t>01</w:t>
            </w:r>
            <w:r w:rsidRPr="00D27A57">
              <w:rPr>
                <w:rFonts w:ascii="Garamond" w:eastAsia="Times New Roman" w:hAnsi="Garamond" w:cs="Times New Roman"/>
                <w:w w:val="95"/>
              </w:rPr>
              <w:t>:</w:t>
            </w:r>
            <w:r w:rsidRPr="00D27A57">
              <w:rPr>
                <w:rFonts w:ascii="Garamond" w:eastAsia="Times New Roman" w:hAnsi="Garamond" w:cs="Times New Roman"/>
                <w:spacing w:val="-3"/>
                <w:w w:val="95"/>
              </w:rPr>
              <w:t xml:space="preserve"> </w:t>
            </w:r>
            <w:r w:rsidRPr="00D27A57">
              <w:rPr>
                <w:rFonts w:ascii="Garamond" w:eastAsia="Times New Roman" w:hAnsi="Garamond" w:cs="Times New Roman"/>
                <w:w w:val="95"/>
              </w:rPr>
              <w:t>Ostri</w:t>
            </w:r>
            <w:r w:rsidRPr="00D27A57">
              <w:rPr>
                <w:rFonts w:ascii="Garamond" w:eastAsia="Times New Roman" w:hAnsi="Garamond" w:cs="Times New Roman"/>
                <w:spacing w:val="-2"/>
                <w:w w:val="95"/>
              </w:rPr>
              <w:t xml:space="preserve"> </w:t>
            </w:r>
            <w:r w:rsidRPr="00D27A57">
              <w:rPr>
                <w:rFonts w:ascii="Garamond" w:eastAsia="Times New Roman" w:hAnsi="Garamond" w:cs="Times New Roman"/>
                <w:w w:val="95"/>
              </w:rPr>
              <w:t>predmeti</w:t>
            </w:r>
            <w:r w:rsidRPr="00D27A57">
              <w:rPr>
                <w:rFonts w:ascii="Garamond" w:eastAsia="Times New Roman" w:hAnsi="Garamond" w:cs="Times New Roman"/>
                <w:spacing w:val="-2"/>
                <w:w w:val="95"/>
              </w:rPr>
              <w:t xml:space="preserve"> </w:t>
            </w:r>
            <w:r w:rsidRPr="00D27A57">
              <w:rPr>
                <w:rFonts w:ascii="Garamond" w:eastAsia="Times New Roman" w:hAnsi="Garamond" w:cs="Times New Roman"/>
                <w:w w:val="95"/>
              </w:rPr>
              <w:t>(razen</w:t>
            </w:r>
            <w:r w:rsidRPr="00D27A57">
              <w:rPr>
                <w:rFonts w:ascii="Garamond" w:eastAsia="Times New Roman" w:hAnsi="Garamond" w:cs="Times New Roman"/>
                <w:spacing w:val="-3"/>
                <w:w w:val="95"/>
              </w:rPr>
              <w:t xml:space="preserve"> </w:t>
            </w:r>
            <w:r w:rsidRPr="00D27A57">
              <w:rPr>
                <w:rFonts w:ascii="Garamond" w:eastAsia="Times New Roman" w:hAnsi="Garamond" w:cs="Times New Roman"/>
                <w:w w:val="95"/>
              </w:rPr>
              <w:t>18</w:t>
            </w:r>
            <w:r w:rsidRPr="00D27A57">
              <w:rPr>
                <w:rFonts w:ascii="Garamond" w:eastAsia="Times New Roman" w:hAnsi="Garamond" w:cs="Times New Roman"/>
                <w:spacing w:val="-2"/>
                <w:w w:val="95"/>
              </w:rPr>
              <w:t xml:space="preserve"> </w:t>
            </w:r>
            <w:r w:rsidRPr="00D27A57">
              <w:rPr>
                <w:rFonts w:ascii="Garamond" w:eastAsia="Times New Roman" w:hAnsi="Garamond" w:cs="Times New Roman"/>
                <w:w w:val="95"/>
              </w:rPr>
              <w:t>01</w:t>
            </w:r>
            <w:r w:rsidRPr="00D27A57">
              <w:rPr>
                <w:rFonts w:ascii="Garamond" w:eastAsia="Times New Roman" w:hAnsi="Garamond" w:cs="Times New Roman"/>
                <w:spacing w:val="-3"/>
                <w:w w:val="95"/>
              </w:rPr>
              <w:t xml:space="preserve"> </w:t>
            </w:r>
            <w:r w:rsidRPr="00D27A57">
              <w:rPr>
                <w:rFonts w:ascii="Garamond" w:eastAsia="Times New Roman" w:hAnsi="Garamond" w:cs="Times New Roman"/>
                <w:w w:val="95"/>
              </w:rPr>
              <w:t>03*)</w:t>
            </w:r>
          </w:p>
        </w:tc>
        <w:tc>
          <w:tcPr>
            <w:tcW w:w="993" w:type="dxa"/>
          </w:tcPr>
          <w:p w14:paraId="71191F0C" w14:textId="77777777" w:rsidR="00A30697" w:rsidRPr="00D27A57" w:rsidRDefault="00A30697" w:rsidP="003961A1">
            <w:pPr>
              <w:spacing w:before="3" w:line="247" w:lineRule="exact"/>
              <w:ind w:left="406"/>
              <w:rPr>
                <w:rFonts w:ascii="Garamond" w:eastAsia="Times New Roman" w:hAnsi="Garamond" w:cs="Times New Roman"/>
              </w:rPr>
            </w:pPr>
            <w:r w:rsidRPr="00D27A57">
              <w:rPr>
                <w:rFonts w:ascii="Garamond" w:eastAsia="Times New Roman" w:hAnsi="Garamond" w:cs="Times New Roman"/>
              </w:rPr>
              <w:t>kg</w:t>
            </w:r>
          </w:p>
        </w:tc>
        <w:tc>
          <w:tcPr>
            <w:tcW w:w="1056" w:type="dxa"/>
          </w:tcPr>
          <w:p w14:paraId="6BC90256" w14:textId="77777777" w:rsidR="00A30697" w:rsidRPr="00D27A57" w:rsidRDefault="00A30697" w:rsidP="003961A1">
            <w:pPr>
              <w:spacing w:before="3" w:line="247" w:lineRule="exact"/>
              <w:ind w:left="121" w:right="80"/>
              <w:jc w:val="center"/>
              <w:rPr>
                <w:rFonts w:ascii="Garamond" w:eastAsia="Times New Roman" w:hAnsi="Garamond" w:cs="Times New Roman"/>
              </w:rPr>
            </w:pPr>
            <w:r w:rsidRPr="00D27A57">
              <w:rPr>
                <w:rFonts w:ascii="Garamond" w:eastAsia="Times New Roman" w:hAnsi="Garamond" w:cs="Times New Roman"/>
              </w:rPr>
              <w:t>32</w:t>
            </w:r>
          </w:p>
        </w:tc>
      </w:tr>
      <w:tr w:rsidR="00A30697" w:rsidRPr="00D27A57" w14:paraId="46F94C09" w14:textId="77777777" w:rsidTr="0021653B">
        <w:trPr>
          <w:trHeight w:val="270"/>
          <w:jc w:val="center"/>
        </w:trPr>
        <w:tc>
          <w:tcPr>
            <w:tcW w:w="1124" w:type="dxa"/>
          </w:tcPr>
          <w:p w14:paraId="34C03DB2" w14:textId="77777777" w:rsidR="00A30697" w:rsidRPr="00D27A57" w:rsidRDefault="00A30697" w:rsidP="003961A1">
            <w:pPr>
              <w:spacing w:before="3" w:line="248" w:lineRule="exact"/>
              <w:ind w:left="303" w:right="317"/>
              <w:jc w:val="center"/>
              <w:rPr>
                <w:rFonts w:ascii="Garamond" w:eastAsia="Times New Roman" w:hAnsi="Garamond" w:cs="Times New Roman"/>
              </w:rPr>
            </w:pPr>
            <w:r w:rsidRPr="00D27A57">
              <w:rPr>
                <w:rFonts w:ascii="Garamond" w:eastAsia="Times New Roman" w:hAnsi="Garamond" w:cs="Times New Roman"/>
              </w:rPr>
              <w:t>5.</w:t>
            </w:r>
          </w:p>
        </w:tc>
        <w:tc>
          <w:tcPr>
            <w:tcW w:w="4665" w:type="dxa"/>
          </w:tcPr>
          <w:p w14:paraId="4E0BA02D" w14:textId="77777777" w:rsidR="00A30697" w:rsidRPr="00D27A57" w:rsidRDefault="00A30697" w:rsidP="003961A1">
            <w:pPr>
              <w:spacing w:line="251" w:lineRule="exact"/>
              <w:ind w:left="36"/>
              <w:rPr>
                <w:rFonts w:ascii="Garamond" w:eastAsia="Times New Roman" w:hAnsi="Garamond" w:cs="Times New Roman"/>
              </w:rPr>
            </w:pPr>
            <w:r w:rsidRPr="00D27A57">
              <w:rPr>
                <w:rFonts w:ascii="Garamond" w:eastAsia="Times New Roman" w:hAnsi="Garamond" w:cs="Times New Roman"/>
              </w:rPr>
              <w:t>Odvoz</w:t>
            </w:r>
          </w:p>
        </w:tc>
        <w:tc>
          <w:tcPr>
            <w:tcW w:w="993" w:type="dxa"/>
          </w:tcPr>
          <w:p w14:paraId="2F0CB5FA" w14:textId="77777777" w:rsidR="00A30697" w:rsidRPr="00D27A57" w:rsidRDefault="00A30697" w:rsidP="003961A1">
            <w:pPr>
              <w:rPr>
                <w:rFonts w:ascii="Garamond" w:eastAsia="Times New Roman" w:hAnsi="Garamond" w:cs="Times New Roman"/>
                <w:sz w:val="20"/>
              </w:rPr>
            </w:pPr>
          </w:p>
        </w:tc>
        <w:tc>
          <w:tcPr>
            <w:tcW w:w="1056" w:type="dxa"/>
            <w:shd w:val="clear" w:color="auto" w:fill="F5D3D4"/>
          </w:tcPr>
          <w:p w14:paraId="15AE0EE4" w14:textId="77777777" w:rsidR="00A30697" w:rsidRPr="00D27A57" w:rsidRDefault="00A30697" w:rsidP="003961A1">
            <w:pPr>
              <w:spacing w:before="3" w:line="248" w:lineRule="exact"/>
              <w:ind w:left="119" w:right="80"/>
              <w:jc w:val="center"/>
              <w:rPr>
                <w:rFonts w:ascii="Garamond" w:eastAsia="Times New Roman" w:hAnsi="Garamond" w:cs="Times New Roman"/>
              </w:rPr>
            </w:pPr>
            <w:r w:rsidRPr="00D27A57">
              <w:rPr>
                <w:rFonts w:ascii="Garamond" w:eastAsia="Times New Roman" w:hAnsi="Garamond" w:cs="Times New Roman"/>
              </w:rPr>
              <w:t>450</w:t>
            </w:r>
          </w:p>
        </w:tc>
      </w:tr>
    </w:tbl>
    <w:p w14:paraId="69A6D535" w14:textId="77777777" w:rsidR="003961A1" w:rsidRPr="00D27A57" w:rsidRDefault="003961A1" w:rsidP="003961A1">
      <w:pPr>
        <w:widowControl w:val="0"/>
        <w:autoSpaceDE w:val="0"/>
        <w:autoSpaceDN w:val="0"/>
        <w:spacing w:after="0" w:line="240" w:lineRule="auto"/>
        <w:rPr>
          <w:rFonts w:eastAsia="Times New Roman" w:cs="Times New Roman"/>
          <w:szCs w:val="18"/>
        </w:rPr>
      </w:pPr>
    </w:p>
    <w:p w14:paraId="707243CF" w14:textId="77777777" w:rsidR="00132BAC" w:rsidRPr="00D27A57" w:rsidRDefault="00132BAC" w:rsidP="009E53C2">
      <w:pPr>
        <w:widowControl w:val="0"/>
        <w:autoSpaceDE w:val="0"/>
        <w:autoSpaceDN w:val="0"/>
        <w:spacing w:after="0" w:line="240" w:lineRule="auto"/>
        <w:rPr>
          <w:rFonts w:eastAsia="Times New Roman" w:cs="EB Garamond"/>
          <w:b/>
        </w:rPr>
      </w:pPr>
    </w:p>
    <w:p w14:paraId="5C624435" w14:textId="4A1D3701" w:rsidR="009E53C2" w:rsidRPr="00D27A57" w:rsidRDefault="009B6826" w:rsidP="009E53C2">
      <w:pPr>
        <w:widowControl w:val="0"/>
        <w:autoSpaceDE w:val="0"/>
        <w:autoSpaceDN w:val="0"/>
        <w:spacing w:after="0" w:line="240" w:lineRule="auto"/>
        <w:rPr>
          <w:rFonts w:eastAsia="Times New Roman" w:cs="EB Garamond"/>
          <w:color w:val="404040" w:themeColor="text1" w:themeTint="BF"/>
        </w:rPr>
      </w:pPr>
      <w:r w:rsidRPr="00D27A57">
        <w:rPr>
          <w:rFonts w:eastAsia="Times New Roman" w:cs="EB Garamond"/>
          <w:b/>
        </w:rPr>
        <w:t>S</w:t>
      </w:r>
      <w:r w:rsidR="00AF7D85" w:rsidRPr="00D27A57">
        <w:rPr>
          <w:rFonts w:eastAsia="Times New Roman" w:cs="EB Garamond"/>
          <w:b/>
        </w:rPr>
        <w:t>KLOP 3</w:t>
      </w:r>
      <w:r w:rsidR="00AF7D85" w:rsidRPr="00D27A57">
        <w:rPr>
          <w:rFonts w:eastAsia="Times New Roman" w:cs="EB Garamond"/>
        </w:rPr>
        <w:t xml:space="preserve"> - </w:t>
      </w:r>
      <w:r w:rsidR="00AF7D85" w:rsidRPr="00D27A57">
        <w:rPr>
          <w:rFonts w:eastAsia="Times New Roman" w:cs="EB Garamond"/>
          <w:color w:val="404040" w:themeColor="text1" w:themeTint="BF"/>
        </w:rPr>
        <w:t>ODVOZ DELOV TELES IN ORGANOV</w:t>
      </w:r>
    </w:p>
    <w:p w14:paraId="40DF810B" w14:textId="77777777" w:rsidR="009E53C2" w:rsidRPr="00D27A57" w:rsidRDefault="009E53C2" w:rsidP="009E53C2">
      <w:pPr>
        <w:widowControl w:val="0"/>
        <w:autoSpaceDE w:val="0"/>
        <w:autoSpaceDN w:val="0"/>
        <w:spacing w:after="0" w:line="240" w:lineRule="auto"/>
        <w:rPr>
          <w:rFonts w:eastAsia="Times New Roman" w:cs="Times New Roman"/>
          <w:sz w:val="20"/>
          <w:szCs w:val="18"/>
        </w:rPr>
      </w:pPr>
    </w:p>
    <w:p w14:paraId="59664A07" w14:textId="77777777" w:rsidR="009E53C2" w:rsidRPr="00D27A57" w:rsidRDefault="009E53C2" w:rsidP="009E53C2">
      <w:pPr>
        <w:widowControl w:val="0"/>
        <w:autoSpaceDE w:val="0"/>
        <w:autoSpaceDN w:val="0"/>
        <w:spacing w:before="9" w:after="1" w:line="240" w:lineRule="auto"/>
        <w:rPr>
          <w:rFonts w:eastAsia="Times New Roman" w:cs="Times New Roman"/>
          <w:sz w:val="10"/>
          <w:szCs w:val="18"/>
        </w:rPr>
      </w:pPr>
    </w:p>
    <w:tbl>
      <w:tblPr>
        <w:tblStyle w:val="TableNormal"/>
        <w:tblW w:w="7886"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52"/>
        <w:gridCol w:w="4685"/>
        <w:gridCol w:w="993"/>
        <w:gridCol w:w="1056"/>
      </w:tblGrid>
      <w:tr w:rsidR="00A30697" w:rsidRPr="00D27A57" w14:paraId="5AD1A4FA" w14:textId="77777777" w:rsidTr="00F6411C">
        <w:trPr>
          <w:trHeight w:val="936"/>
          <w:jc w:val="center"/>
        </w:trPr>
        <w:tc>
          <w:tcPr>
            <w:tcW w:w="1152" w:type="dxa"/>
            <w:shd w:val="clear" w:color="auto" w:fill="F5D3D4"/>
          </w:tcPr>
          <w:p w14:paraId="6C15173A" w14:textId="77777777" w:rsidR="00F6411C" w:rsidRPr="00D27A57" w:rsidRDefault="00F6411C" w:rsidP="00A30697">
            <w:pPr>
              <w:ind w:left="340" w:right="317"/>
              <w:jc w:val="center"/>
              <w:rPr>
                <w:rFonts w:ascii="Garamond" w:eastAsia="Times New Roman" w:hAnsi="Garamond" w:cs="Times New Roman"/>
                <w:b/>
              </w:rPr>
            </w:pPr>
          </w:p>
          <w:p w14:paraId="624D09DD" w14:textId="3EA8C833" w:rsidR="00A30697" w:rsidRPr="00D27A57" w:rsidRDefault="00A30697" w:rsidP="00A30697">
            <w:pPr>
              <w:ind w:left="340" w:right="317"/>
              <w:jc w:val="center"/>
              <w:rPr>
                <w:rFonts w:ascii="Garamond" w:eastAsia="Times New Roman" w:hAnsi="Garamond" w:cs="Times New Roman"/>
                <w:b/>
              </w:rPr>
            </w:pPr>
            <w:r w:rsidRPr="00D27A57">
              <w:rPr>
                <w:rFonts w:ascii="Garamond" w:eastAsia="Times New Roman" w:hAnsi="Garamond" w:cs="Times New Roman"/>
                <w:b/>
              </w:rPr>
              <w:t>Zap.</w:t>
            </w:r>
          </w:p>
          <w:p w14:paraId="4080557A" w14:textId="77777777" w:rsidR="00A30697" w:rsidRPr="00D27A57" w:rsidRDefault="00A30697" w:rsidP="00A30697">
            <w:pPr>
              <w:spacing w:before="14" w:line="252" w:lineRule="exact"/>
              <w:ind w:left="340" w:right="261"/>
              <w:jc w:val="center"/>
              <w:rPr>
                <w:rFonts w:ascii="Garamond" w:eastAsia="Times New Roman" w:hAnsi="Garamond" w:cs="Times New Roman"/>
                <w:b/>
              </w:rPr>
            </w:pPr>
            <w:r w:rsidRPr="00D27A57">
              <w:rPr>
                <w:rFonts w:ascii="Garamond" w:eastAsia="Times New Roman" w:hAnsi="Garamond" w:cs="Times New Roman"/>
                <w:b/>
              </w:rPr>
              <w:t>št.</w:t>
            </w:r>
          </w:p>
        </w:tc>
        <w:tc>
          <w:tcPr>
            <w:tcW w:w="4685" w:type="dxa"/>
            <w:shd w:val="clear" w:color="auto" w:fill="F5D3D4"/>
          </w:tcPr>
          <w:p w14:paraId="425584C4" w14:textId="77777777" w:rsidR="00F6411C" w:rsidRPr="00D27A57" w:rsidRDefault="00F6411C" w:rsidP="00A30697">
            <w:pPr>
              <w:ind w:left="36"/>
              <w:rPr>
                <w:rFonts w:ascii="Garamond" w:eastAsia="Times New Roman" w:hAnsi="Garamond" w:cs="Times New Roman"/>
                <w:b/>
              </w:rPr>
            </w:pPr>
          </w:p>
          <w:p w14:paraId="7FCF80BE" w14:textId="00290FF3" w:rsidR="00A30697" w:rsidRPr="00D27A57" w:rsidRDefault="00A30697" w:rsidP="00A30697">
            <w:pPr>
              <w:ind w:left="36"/>
              <w:rPr>
                <w:rFonts w:ascii="Garamond" w:eastAsia="Times New Roman" w:hAnsi="Garamond" w:cs="Times New Roman"/>
                <w:b/>
              </w:rPr>
            </w:pPr>
            <w:r w:rsidRPr="00D27A57">
              <w:rPr>
                <w:rFonts w:ascii="Garamond" w:eastAsia="Times New Roman" w:hAnsi="Garamond" w:cs="Times New Roman"/>
                <w:b/>
              </w:rPr>
              <w:t>Opis</w:t>
            </w:r>
            <w:r w:rsidRPr="00D27A57">
              <w:rPr>
                <w:rFonts w:ascii="Garamond" w:eastAsia="Times New Roman" w:hAnsi="Garamond" w:cs="Times New Roman"/>
                <w:b/>
                <w:spacing w:val="-10"/>
              </w:rPr>
              <w:t xml:space="preserve"> </w:t>
            </w:r>
            <w:r w:rsidRPr="00D27A57">
              <w:rPr>
                <w:rFonts w:ascii="Garamond" w:eastAsia="Times New Roman" w:hAnsi="Garamond" w:cs="Times New Roman"/>
                <w:b/>
              </w:rPr>
              <w:t>predmeta</w:t>
            </w:r>
            <w:r w:rsidRPr="00D27A57">
              <w:rPr>
                <w:rFonts w:ascii="Garamond" w:eastAsia="Times New Roman" w:hAnsi="Garamond" w:cs="Times New Roman"/>
                <w:b/>
                <w:spacing w:val="-10"/>
              </w:rPr>
              <w:t xml:space="preserve"> </w:t>
            </w:r>
            <w:r w:rsidRPr="00D27A57">
              <w:rPr>
                <w:rFonts w:ascii="Garamond" w:eastAsia="Times New Roman" w:hAnsi="Garamond" w:cs="Times New Roman"/>
                <w:b/>
              </w:rPr>
              <w:t>javnega</w:t>
            </w:r>
          </w:p>
          <w:p w14:paraId="568AFC39" w14:textId="77777777" w:rsidR="00A30697" w:rsidRPr="00D27A57" w:rsidRDefault="00A30697" w:rsidP="00A30697">
            <w:pPr>
              <w:spacing w:before="14" w:line="252" w:lineRule="exact"/>
              <w:ind w:left="36"/>
              <w:rPr>
                <w:rFonts w:ascii="Garamond" w:eastAsia="Times New Roman" w:hAnsi="Garamond" w:cs="Times New Roman"/>
                <w:b/>
              </w:rPr>
            </w:pPr>
            <w:r w:rsidRPr="00D27A57">
              <w:rPr>
                <w:rFonts w:ascii="Garamond" w:eastAsia="Times New Roman" w:hAnsi="Garamond" w:cs="Times New Roman"/>
                <w:b/>
              </w:rPr>
              <w:t>naročila</w:t>
            </w:r>
          </w:p>
        </w:tc>
        <w:tc>
          <w:tcPr>
            <w:tcW w:w="993" w:type="dxa"/>
            <w:shd w:val="clear" w:color="auto" w:fill="F5D3D4"/>
          </w:tcPr>
          <w:p w14:paraId="6FDE9149" w14:textId="77777777" w:rsidR="00F6411C" w:rsidRPr="00D27A57" w:rsidRDefault="00F6411C" w:rsidP="00A30697">
            <w:pPr>
              <w:spacing w:before="1" w:line="260" w:lineRule="atLeast"/>
              <w:ind w:left="36" w:right="354"/>
              <w:rPr>
                <w:rFonts w:ascii="Garamond" w:eastAsia="Times New Roman" w:hAnsi="Garamond" w:cs="Times New Roman"/>
                <w:b/>
              </w:rPr>
            </w:pPr>
          </w:p>
          <w:p w14:paraId="72BE1402" w14:textId="65D3227A" w:rsidR="00A30697" w:rsidRPr="00D27A57" w:rsidRDefault="00A30697" w:rsidP="00A30697">
            <w:pPr>
              <w:spacing w:before="1" w:line="260" w:lineRule="atLeast"/>
              <w:ind w:left="36" w:right="354"/>
              <w:rPr>
                <w:rFonts w:ascii="Garamond" w:eastAsia="Times New Roman" w:hAnsi="Garamond" w:cs="Times New Roman"/>
                <w:b/>
              </w:rPr>
            </w:pPr>
            <w:r w:rsidRPr="00D27A57">
              <w:rPr>
                <w:rFonts w:ascii="Garamond" w:eastAsia="Times New Roman" w:hAnsi="Garamond" w:cs="Times New Roman"/>
                <w:b/>
              </w:rPr>
              <w:t>Enota</w:t>
            </w:r>
            <w:r w:rsidRPr="00D27A57">
              <w:rPr>
                <w:rFonts w:ascii="Garamond" w:eastAsia="Times New Roman" w:hAnsi="Garamond" w:cs="Times New Roman"/>
                <w:b/>
                <w:spacing w:val="-52"/>
              </w:rPr>
              <w:t xml:space="preserve"> </w:t>
            </w:r>
            <w:r w:rsidRPr="00D27A57">
              <w:rPr>
                <w:rFonts w:ascii="Garamond" w:eastAsia="Times New Roman" w:hAnsi="Garamond" w:cs="Times New Roman"/>
                <w:b/>
              </w:rPr>
              <w:t>mere</w:t>
            </w:r>
          </w:p>
        </w:tc>
        <w:tc>
          <w:tcPr>
            <w:tcW w:w="1056" w:type="dxa"/>
            <w:shd w:val="clear" w:color="auto" w:fill="F5D3D4"/>
          </w:tcPr>
          <w:p w14:paraId="5655F33B" w14:textId="77777777" w:rsidR="00F6411C" w:rsidRPr="00D27A57" w:rsidRDefault="00F6411C" w:rsidP="00A30697">
            <w:pPr>
              <w:spacing w:line="247" w:lineRule="exact"/>
              <w:ind w:left="121" w:right="80"/>
              <w:jc w:val="center"/>
              <w:rPr>
                <w:rFonts w:ascii="Garamond" w:eastAsia="Times New Roman" w:hAnsi="Garamond" w:cs="Times New Roman"/>
                <w:b/>
              </w:rPr>
            </w:pPr>
          </w:p>
          <w:p w14:paraId="36AB6B61" w14:textId="48789E19" w:rsidR="00A30697" w:rsidRPr="00D27A57" w:rsidRDefault="00A30697" w:rsidP="00A30697">
            <w:pPr>
              <w:spacing w:line="247" w:lineRule="exact"/>
              <w:ind w:left="121" w:right="80"/>
              <w:jc w:val="center"/>
              <w:rPr>
                <w:rFonts w:ascii="Garamond" w:eastAsia="Times New Roman" w:hAnsi="Garamond" w:cs="Times New Roman"/>
                <w:b/>
              </w:rPr>
            </w:pPr>
            <w:r w:rsidRPr="00D27A57">
              <w:rPr>
                <w:rFonts w:ascii="Garamond" w:eastAsia="Times New Roman" w:hAnsi="Garamond" w:cs="Times New Roman"/>
                <w:b/>
              </w:rPr>
              <w:t>Količina</w:t>
            </w:r>
          </w:p>
        </w:tc>
      </w:tr>
      <w:tr w:rsidR="00A30697" w:rsidRPr="00D27A57" w14:paraId="072FDA4C" w14:textId="77777777" w:rsidTr="00283D3D">
        <w:trPr>
          <w:trHeight w:val="270"/>
          <w:jc w:val="center"/>
        </w:trPr>
        <w:tc>
          <w:tcPr>
            <w:tcW w:w="1152" w:type="dxa"/>
          </w:tcPr>
          <w:p w14:paraId="37B2E8EE" w14:textId="77777777" w:rsidR="00A30697" w:rsidRPr="00D27A57" w:rsidRDefault="00A30697" w:rsidP="00A30697">
            <w:pPr>
              <w:rPr>
                <w:rFonts w:ascii="Garamond" w:eastAsia="Times New Roman" w:hAnsi="Garamond" w:cs="Times New Roman"/>
                <w:sz w:val="20"/>
              </w:rPr>
            </w:pPr>
          </w:p>
        </w:tc>
        <w:tc>
          <w:tcPr>
            <w:tcW w:w="4685" w:type="dxa"/>
          </w:tcPr>
          <w:p w14:paraId="659ED1B1" w14:textId="77777777" w:rsidR="00A30697" w:rsidRPr="00D27A57" w:rsidRDefault="00A30697" w:rsidP="00A30697">
            <w:pPr>
              <w:spacing w:before="3" w:line="247" w:lineRule="exact"/>
              <w:ind w:left="40"/>
              <w:jc w:val="center"/>
              <w:rPr>
                <w:rFonts w:ascii="Garamond" w:eastAsia="Times New Roman" w:hAnsi="Garamond" w:cs="Times New Roman"/>
                <w:b/>
              </w:rPr>
            </w:pPr>
            <w:r w:rsidRPr="00D27A57">
              <w:rPr>
                <w:rFonts w:ascii="Garamond" w:eastAsia="Times New Roman" w:hAnsi="Garamond" w:cs="Times New Roman"/>
                <w:b/>
                <w:w w:val="79"/>
              </w:rPr>
              <w:t>1</w:t>
            </w:r>
          </w:p>
        </w:tc>
        <w:tc>
          <w:tcPr>
            <w:tcW w:w="993" w:type="dxa"/>
          </w:tcPr>
          <w:p w14:paraId="18DF6E56" w14:textId="77777777" w:rsidR="00A30697" w:rsidRPr="00D27A57" w:rsidRDefault="00A30697" w:rsidP="00A30697">
            <w:pPr>
              <w:spacing w:before="3" w:line="247" w:lineRule="exact"/>
              <w:ind w:left="38"/>
              <w:jc w:val="center"/>
              <w:rPr>
                <w:rFonts w:ascii="Garamond" w:eastAsia="Times New Roman" w:hAnsi="Garamond" w:cs="Times New Roman"/>
                <w:b/>
              </w:rPr>
            </w:pPr>
            <w:r w:rsidRPr="00D27A57">
              <w:rPr>
                <w:rFonts w:ascii="Garamond" w:eastAsia="Times New Roman" w:hAnsi="Garamond" w:cs="Times New Roman"/>
                <w:b/>
                <w:w w:val="94"/>
              </w:rPr>
              <w:t>2</w:t>
            </w:r>
          </w:p>
        </w:tc>
        <w:tc>
          <w:tcPr>
            <w:tcW w:w="1056" w:type="dxa"/>
          </w:tcPr>
          <w:p w14:paraId="4E989675" w14:textId="77777777" w:rsidR="00A30697" w:rsidRPr="00D27A57" w:rsidRDefault="00A30697" w:rsidP="00A30697">
            <w:pPr>
              <w:spacing w:before="3" w:line="247" w:lineRule="exact"/>
              <w:ind w:left="39"/>
              <w:jc w:val="center"/>
              <w:rPr>
                <w:rFonts w:ascii="Garamond" w:eastAsia="Times New Roman" w:hAnsi="Garamond" w:cs="Times New Roman"/>
                <w:b/>
              </w:rPr>
            </w:pPr>
            <w:r w:rsidRPr="00D27A57">
              <w:rPr>
                <w:rFonts w:ascii="Garamond" w:eastAsia="Times New Roman" w:hAnsi="Garamond" w:cs="Times New Roman"/>
                <w:b/>
                <w:w w:val="94"/>
              </w:rPr>
              <w:t>3</w:t>
            </w:r>
          </w:p>
        </w:tc>
      </w:tr>
      <w:tr w:rsidR="00A30697" w:rsidRPr="00D27A57" w14:paraId="45E72BD6" w14:textId="77777777" w:rsidTr="0021653B">
        <w:trPr>
          <w:trHeight w:val="684"/>
          <w:jc w:val="center"/>
        </w:trPr>
        <w:tc>
          <w:tcPr>
            <w:tcW w:w="1152" w:type="dxa"/>
          </w:tcPr>
          <w:p w14:paraId="65AE2052" w14:textId="77777777" w:rsidR="00A30697" w:rsidRPr="00D27A57" w:rsidRDefault="00A30697" w:rsidP="00A30697">
            <w:pPr>
              <w:spacing w:line="247" w:lineRule="exact"/>
              <w:ind w:left="303" w:right="317"/>
              <w:jc w:val="center"/>
              <w:rPr>
                <w:rFonts w:ascii="Garamond" w:eastAsia="Times New Roman" w:hAnsi="Garamond" w:cs="Times New Roman"/>
              </w:rPr>
            </w:pPr>
            <w:r w:rsidRPr="00D27A57">
              <w:rPr>
                <w:rFonts w:ascii="Garamond" w:eastAsia="Times New Roman" w:hAnsi="Garamond" w:cs="Times New Roman"/>
              </w:rPr>
              <w:t>1.</w:t>
            </w:r>
          </w:p>
        </w:tc>
        <w:tc>
          <w:tcPr>
            <w:tcW w:w="4685" w:type="dxa"/>
          </w:tcPr>
          <w:p w14:paraId="75A11D30" w14:textId="0F7A33C1" w:rsidR="00A30697" w:rsidRPr="00D27A57" w:rsidRDefault="00A30697" w:rsidP="00A30697">
            <w:pPr>
              <w:spacing w:before="1"/>
              <w:ind w:left="38"/>
              <w:rPr>
                <w:rFonts w:ascii="Garamond" w:eastAsia="Times New Roman" w:hAnsi="Garamond" w:cs="Times New Roman"/>
              </w:rPr>
            </w:pPr>
            <w:r w:rsidRPr="00D27A57">
              <w:rPr>
                <w:rFonts w:ascii="Garamond" w:eastAsia="Times New Roman" w:hAnsi="Garamond" w:cs="Times New Roman"/>
                <w:b/>
              </w:rPr>
              <w:t>18</w:t>
            </w:r>
            <w:r w:rsidRPr="00D27A57">
              <w:rPr>
                <w:rFonts w:ascii="Garamond" w:eastAsia="Times New Roman" w:hAnsi="Garamond" w:cs="Times New Roman"/>
                <w:b/>
                <w:spacing w:val="-13"/>
              </w:rPr>
              <w:t xml:space="preserve"> </w:t>
            </w:r>
            <w:r w:rsidRPr="00D27A57">
              <w:rPr>
                <w:rFonts w:ascii="Garamond" w:eastAsia="Times New Roman" w:hAnsi="Garamond" w:cs="Times New Roman"/>
                <w:b/>
              </w:rPr>
              <w:t>01</w:t>
            </w:r>
            <w:r w:rsidRPr="00D27A57">
              <w:rPr>
                <w:rFonts w:ascii="Garamond" w:eastAsia="Times New Roman" w:hAnsi="Garamond" w:cs="Times New Roman"/>
                <w:b/>
                <w:spacing w:val="-11"/>
              </w:rPr>
              <w:t xml:space="preserve"> </w:t>
            </w:r>
            <w:r w:rsidRPr="00D27A57">
              <w:rPr>
                <w:rFonts w:ascii="Garamond" w:eastAsia="Times New Roman" w:hAnsi="Garamond" w:cs="Times New Roman"/>
                <w:b/>
              </w:rPr>
              <w:t>02*:</w:t>
            </w:r>
            <w:r w:rsidRPr="00D27A57">
              <w:rPr>
                <w:rFonts w:ascii="Garamond" w:eastAsia="Times New Roman" w:hAnsi="Garamond" w:cs="Times New Roman"/>
                <w:spacing w:val="-12"/>
              </w:rPr>
              <w:t xml:space="preserve"> </w:t>
            </w:r>
            <w:r w:rsidRPr="00D27A57">
              <w:rPr>
                <w:rFonts w:ascii="Garamond" w:eastAsia="Times New Roman" w:hAnsi="Garamond" w:cs="Times New Roman"/>
              </w:rPr>
              <w:t>Deli</w:t>
            </w:r>
            <w:r w:rsidRPr="00D27A57">
              <w:rPr>
                <w:rFonts w:ascii="Garamond" w:eastAsia="Times New Roman" w:hAnsi="Garamond" w:cs="Times New Roman"/>
                <w:spacing w:val="-13"/>
              </w:rPr>
              <w:t xml:space="preserve"> </w:t>
            </w:r>
            <w:r w:rsidRPr="00D27A57">
              <w:rPr>
                <w:rFonts w:ascii="Garamond" w:eastAsia="Times New Roman" w:hAnsi="Garamond" w:cs="Times New Roman"/>
              </w:rPr>
              <w:t>teles</w:t>
            </w:r>
            <w:r w:rsidRPr="00D27A57">
              <w:rPr>
                <w:rFonts w:ascii="Garamond" w:eastAsia="Times New Roman" w:hAnsi="Garamond" w:cs="Times New Roman"/>
                <w:spacing w:val="-12"/>
              </w:rPr>
              <w:t xml:space="preserve"> </w:t>
            </w:r>
            <w:r w:rsidRPr="00D27A57">
              <w:rPr>
                <w:rFonts w:ascii="Garamond" w:eastAsia="Times New Roman" w:hAnsi="Garamond" w:cs="Times New Roman"/>
              </w:rPr>
              <w:t>in</w:t>
            </w:r>
            <w:r w:rsidRPr="00D27A57">
              <w:rPr>
                <w:rFonts w:ascii="Garamond" w:eastAsia="Times New Roman" w:hAnsi="Garamond" w:cs="Times New Roman"/>
                <w:spacing w:val="-13"/>
              </w:rPr>
              <w:t xml:space="preserve"> </w:t>
            </w:r>
            <w:r w:rsidRPr="00D27A57">
              <w:rPr>
                <w:rFonts w:ascii="Garamond" w:eastAsia="Times New Roman" w:hAnsi="Garamond" w:cs="Times New Roman"/>
              </w:rPr>
              <w:t>organov,</w:t>
            </w:r>
            <w:r w:rsidRPr="00D27A57">
              <w:rPr>
                <w:rFonts w:ascii="Garamond" w:eastAsia="Times New Roman" w:hAnsi="Garamond" w:cs="Times New Roman"/>
                <w:spacing w:val="-12"/>
              </w:rPr>
              <w:t xml:space="preserve"> </w:t>
            </w:r>
            <w:r w:rsidRPr="00D27A57">
              <w:rPr>
                <w:rFonts w:ascii="Garamond" w:eastAsia="Times New Roman" w:hAnsi="Garamond" w:cs="Times New Roman"/>
              </w:rPr>
              <w:t>tudi</w:t>
            </w:r>
            <w:r w:rsidRPr="00D27A57">
              <w:rPr>
                <w:rFonts w:ascii="Garamond" w:eastAsia="Times New Roman" w:hAnsi="Garamond" w:cs="Times New Roman"/>
                <w:spacing w:val="-13"/>
              </w:rPr>
              <w:t xml:space="preserve"> </w:t>
            </w:r>
            <w:r w:rsidRPr="00D27A57">
              <w:rPr>
                <w:rFonts w:ascii="Garamond" w:eastAsia="Times New Roman" w:hAnsi="Garamond" w:cs="Times New Roman"/>
              </w:rPr>
              <w:t>vrečke</w:t>
            </w:r>
            <w:r w:rsidRPr="00D27A57">
              <w:rPr>
                <w:rFonts w:ascii="Garamond" w:eastAsia="Times New Roman" w:hAnsi="Garamond" w:cs="Times New Roman"/>
                <w:spacing w:val="-12"/>
              </w:rPr>
              <w:t xml:space="preserve"> </w:t>
            </w:r>
            <w:r w:rsidRPr="00D27A57">
              <w:rPr>
                <w:rFonts w:ascii="Garamond" w:eastAsia="Times New Roman" w:hAnsi="Garamond" w:cs="Times New Roman"/>
              </w:rPr>
              <w:t>s</w:t>
            </w:r>
          </w:p>
          <w:p w14:paraId="40E9A61C" w14:textId="77777777" w:rsidR="00A30697" w:rsidRPr="00D27A57" w:rsidRDefault="00A30697" w:rsidP="00A30697">
            <w:pPr>
              <w:spacing w:before="12" w:line="266" w:lineRule="exact"/>
              <w:ind w:left="38"/>
              <w:rPr>
                <w:rFonts w:ascii="Garamond" w:eastAsia="Times New Roman" w:hAnsi="Garamond" w:cs="Times New Roman"/>
              </w:rPr>
            </w:pPr>
            <w:r w:rsidRPr="00D27A57">
              <w:rPr>
                <w:rFonts w:ascii="Garamond" w:eastAsia="Times New Roman" w:hAnsi="Garamond" w:cs="Times New Roman"/>
                <w:w w:val="95"/>
              </w:rPr>
              <w:t>krvjo</w:t>
            </w:r>
            <w:r w:rsidRPr="00D27A57">
              <w:rPr>
                <w:rFonts w:ascii="Garamond" w:eastAsia="Times New Roman" w:hAnsi="Garamond" w:cs="Times New Roman"/>
                <w:spacing w:val="-6"/>
                <w:w w:val="95"/>
              </w:rPr>
              <w:t xml:space="preserve"> </w:t>
            </w:r>
            <w:r w:rsidRPr="00D27A57">
              <w:rPr>
                <w:rFonts w:ascii="Garamond" w:eastAsia="Times New Roman" w:hAnsi="Garamond" w:cs="Times New Roman"/>
                <w:w w:val="95"/>
              </w:rPr>
              <w:t>in</w:t>
            </w:r>
            <w:r w:rsidRPr="00D27A57">
              <w:rPr>
                <w:rFonts w:ascii="Garamond" w:eastAsia="Times New Roman" w:hAnsi="Garamond" w:cs="Times New Roman"/>
                <w:spacing w:val="-6"/>
                <w:w w:val="95"/>
              </w:rPr>
              <w:t xml:space="preserve"> </w:t>
            </w:r>
            <w:r w:rsidRPr="00D27A57">
              <w:rPr>
                <w:rFonts w:ascii="Garamond" w:eastAsia="Times New Roman" w:hAnsi="Garamond" w:cs="Times New Roman"/>
                <w:w w:val="95"/>
              </w:rPr>
              <w:t>konzervirano</w:t>
            </w:r>
            <w:r w:rsidRPr="00D27A57">
              <w:rPr>
                <w:rFonts w:ascii="Garamond" w:eastAsia="Times New Roman" w:hAnsi="Garamond" w:cs="Times New Roman"/>
                <w:spacing w:val="-4"/>
                <w:w w:val="95"/>
              </w:rPr>
              <w:t xml:space="preserve"> </w:t>
            </w:r>
            <w:r w:rsidRPr="00D27A57">
              <w:rPr>
                <w:rFonts w:ascii="Garamond" w:eastAsia="Times New Roman" w:hAnsi="Garamond" w:cs="Times New Roman"/>
                <w:w w:val="95"/>
              </w:rPr>
              <w:t>krvjo</w:t>
            </w:r>
            <w:r w:rsidRPr="00D27A57">
              <w:rPr>
                <w:rFonts w:ascii="Garamond" w:eastAsia="Times New Roman" w:hAnsi="Garamond" w:cs="Times New Roman"/>
                <w:spacing w:val="-6"/>
                <w:w w:val="95"/>
              </w:rPr>
              <w:t xml:space="preserve"> </w:t>
            </w:r>
            <w:r w:rsidRPr="00D27A57">
              <w:rPr>
                <w:rFonts w:ascii="Garamond" w:eastAsia="Times New Roman" w:hAnsi="Garamond" w:cs="Times New Roman"/>
                <w:w w:val="95"/>
              </w:rPr>
              <w:t>(razen</w:t>
            </w:r>
            <w:r w:rsidRPr="00D27A57">
              <w:rPr>
                <w:rFonts w:ascii="Garamond" w:eastAsia="Times New Roman" w:hAnsi="Garamond" w:cs="Times New Roman"/>
                <w:spacing w:val="-5"/>
                <w:w w:val="95"/>
              </w:rPr>
              <w:t xml:space="preserve"> </w:t>
            </w:r>
            <w:r w:rsidRPr="00D27A57">
              <w:rPr>
                <w:rFonts w:ascii="Garamond" w:eastAsia="Times New Roman" w:hAnsi="Garamond" w:cs="Times New Roman"/>
                <w:w w:val="95"/>
              </w:rPr>
              <w:t>180103)</w:t>
            </w:r>
          </w:p>
        </w:tc>
        <w:tc>
          <w:tcPr>
            <w:tcW w:w="993" w:type="dxa"/>
          </w:tcPr>
          <w:p w14:paraId="20529323" w14:textId="77777777" w:rsidR="00A30697" w:rsidRPr="00D27A57" w:rsidRDefault="00A30697" w:rsidP="00A30697">
            <w:pPr>
              <w:spacing w:line="247" w:lineRule="exact"/>
              <w:ind w:left="333" w:right="292"/>
              <w:jc w:val="center"/>
              <w:rPr>
                <w:rFonts w:ascii="Garamond" w:eastAsia="Times New Roman" w:hAnsi="Garamond" w:cs="Times New Roman"/>
              </w:rPr>
            </w:pPr>
            <w:r w:rsidRPr="00D27A57">
              <w:rPr>
                <w:rFonts w:ascii="Garamond" w:eastAsia="Times New Roman" w:hAnsi="Garamond" w:cs="Times New Roman"/>
              </w:rPr>
              <w:t>kg</w:t>
            </w:r>
          </w:p>
        </w:tc>
        <w:tc>
          <w:tcPr>
            <w:tcW w:w="1056" w:type="dxa"/>
          </w:tcPr>
          <w:p w14:paraId="1DB01AD9" w14:textId="77777777" w:rsidR="00A30697" w:rsidRPr="00D27A57" w:rsidRDefault="00A30697" w:rsidP="00A30697">
            <w:pPr>
              <w:spacing w:line="247" w:lineRule="exact"/>
              <w:ind w:left="121" w:right="80"/>
              <w:jc w:val="center"/>
              <w:rPr>
                <w:rFonts w:ascii="Garamond" w:eastAsia="Times New Roman" w:hAnsi="Garamond" w:cs="Times New Roman"/>
              </w:rPr>
            </w:pPr>
            <w:r w:rsidRPr="00D27A57">
              <w:rPr>
                <w:rFonts w:ascii="Garamond" w:eastAsia="Times New Roman" w:hAnsi="Garamond" w:cs="Times New Roman"/>
              </w:rPr>
              <w:t>2.200</w:t>
            </w:r>
          </w:p>
        </w:tc>
      </w:tr>
      <w:tr w:rsidR="00A30697" w:rsidRPr="00D27A57" w14:paraId="594203CE" w14:textId="77777777" w:rsidTr="00283D3D">
        <w:trPr>
          <w:trHeight w:val="270"/>
          <w:jc w:val="center"/>
        </w:trPr>
        <w:tc>
          <w:tcPr>
            <w:tcW w:w="1152" w:type="dxa"/>
          </w:tcPr>
          <w:p w14:paraId="508981D0" w14:textId="77777777" w:rsidR="00A30697" w:rsidRPr="00D27A57" w:rsidRDefault="00A30697" w:rsidP="00A30697">
            <w:pPr>
              <w:spacing w:before="3" w:line="247" w:lineRule="exact"/>
              <w:ind w:left="303" w:right="317"/>
              <w:jc w:val="center"/>
              <w:rPr>
                <w:rFonts w:ascii="Garamond" w:eastAsia="Times New Roman" w:hAnsi="Garamond" w:cs="Times New Roman"/>
              </w:rPr>
            </w:pPr>
            <w:r w:rsidRPr="00D27A57">
              <w:rPr>
                <w:rFonts w:ascii="Garamond" w:eastAsia="Times New Roman" w:hAnsi="Garamond" w:cs="Times New Roman"/>
              </w:rPr>
              <w:t>2.</w:t>
            </w:r>
          </w:p>
        </w:tc>
        <w:tc>
          <w:tcPr>
            <w:tcW w:w="4685" w:type="dxa"/>
          </w:tcPr>
          <w:p w14:paraId="4645F6EF" w14:textId="77777777" w:rsidR="00A30697" w:rsidRPr="00D27A57" w:rsidRDefault="00A30697" w:rsidP="00A30697">
            <w:pPr>
              <w:spacing w:line="250" w:lineRule="exact"/>
              <w:ind w:left="36"/>
              <w:rPr>
                <w:rFonts w:ascii="Garamond" w:eastAsia="Times New Roman" w:hAnsi="Garamond" w:cs="Times New Roman"/>
              </w:rPr>
            </w:pPr>
            <w:r w:rsidRPr="00D27A57">
              <w:rPr>
                <w:rFonts w:ascii="Garamond" w:eastAsia="Times New Roman" w:hAnsi="Garamond" w:cs="Times New Roman"/>
              </w:rPr>
              <w:t>Odvoz</w:t>
            </w:r>
          </w:p>
        </w:tc>
        <w:tc>
          <w:tcPr>
            <w:tcW w:w="993" w:type="dxa"/>
          </w:tcPr>
          <w:p w14:paraId="051EF7A9" w14:textId="77777777" w:rsidR="00A30697" w:rsidRPr="00D27A57" w:rsidRDefault="00A30697" w:rsidP="00A30697">
            <w:pPr>
              <w:rPr>
                <w:rFonts w:ascii="Garamond" w:eastAsia="Times New Roman" w:hAnsi="Garamond" w:cs="Times New Roman"/>
                <w:sz w:val="20"/>
              </w:rPr>
            </w:pPr>
          </w:p>
        </w:tc>
        <w:tc>
          <w:tcPr>
            <w:tcW w:w="1056" w:type="dxa"/>
          </w:tcPr>
          <w:p w14:paraId="100FB0CA" w14:textId="77777777" w:rsidR="00A30697" w:rsidRPr="00D27A57" w:rsidRDefault="00A30697" w:rsidP="00A30697">
            <w:pPr>
              <w:spacing w:before="3" w:line="247" w:lineRule="exact"/>
              <w:ind w:left="39"/>
              <w:jc w:val="center"/>
              <w:rPr>
                <w:rFonts w:ascii="Garamond" w:eastAsia="Times New Roman" w:hAnsi="Garamond" w:cs="Times New Roman"/>
              </w:rPr>
            </w:pPr>
            <w:r w:rsidRPr="00D27A57">
              <w:rPr>
                <w:rFonts w:ascii="Garamond" w:eastAsia="Times New Roman" w:hAnsi="Garamond" w:cs="Times New Roman"/>
                <w:w w:val="94"/>
              </w:rPr>
              <w:t>9</w:t>
            </w:r>
          </w:p>
        </w:tc>
      </w:tr>
    </w:tbl>
    <w:p w14:paraId="51EF00DB" w14:textId="783D822C" w:rsidR="003961A1" w:rsidRPr="00D27A57" w:rsidRDefault="003961A1" w:rsidP="003961A1">
      <w:pPr>
        <w:rPr>
          <w:lang w:eastAsia="sl-SI"/>
        </w:rPr>
      </w:pPr>
    </w:p>
    <w:p w14:paraId="09BBE296" w14:textId="07F05370" w:rsidR="003961A1" w:rsidRPr="00D27A57" w:rsidRDefault="003961A1" w:rsidP="003961A1">
      <w:pPr>
        <w:rPr>
          <w:lang w:eastAsia="sl-SI"/>
        </w:rPr>
      </w:pPr>
    </w:p>
    <w:p w14:paraId="29BD92FB" w14:textId="68BC6FDD" w:rsidR="003961A1" w:rsidRPr="00D27A57" w:rsidRDefault="003961A1" w:rsidP="003961A1">
      <w:pPr>
        <w:rPr>
          <w:lang w:eastAsia="sl-SI"/>
        </w:rPr>
      </w:pPr>
    </w:p>
    <w:p w14:paraId="201C5278" w14:textId="79948F9F" w:rsidR="003961A1" w:rsidRPr="00D27A57" w:rsidRDefault="003961A1" w:rsidP="003961A1">
      <w:pPr>
        <w:rPr>
          <w:lang w:eastAsia="sl-SI"/>
        </w:rPr>
      </w:pPr>
    </w:p>
    <w:p w14:paraId="5356B248" w14:textId="4002672C" w:rsidR="003961A1" w:rsidRPr="00D27A57" w:rsidRDefault="003961A1" w:rsidP="003961A1">
      <w:pPr>
        <w:rPr>
          <w:lang w:eastAsia="sl-SI"/>
        </w:rPr>
      </w:pPr>
    </w:p>
    <w:p w14:paraId="373CD5DB" w14:textId="33E5085A" w:rsidR="003961A1" w:rsidRPr="00D27A57" w:rsidRDefault="003961A1" w:rsidP="003961A1">
      <w:pPr>
        <w:rPr>
          <w:lang w:eastAsia="sl-SI"/>
        </w:rPr>
      </w:pPr>
    </w:p>
    <w:p w14:paraId="747E3DB5" w14:textId="0E0EA854" w:rsidR="003961A1" w:rsidRPr="00D27A57" w:rsidRDefault="009E53C2" w:rsidP="009E53C2">
      <w:pPr>
        <w:tabs>
          <w:tab w:val="left" w:pos="1830"/>
        </w:tabs>
        <w:rPr>
          <w:lang w:eastAsia="sl-SI"/>
        </w:rPr>
      </w:pPr>
      <w:r w:rsidRPr="00D27A57">
        <w:rPr>
          <w:lang w:eastAsia="sl-SI"/>
        </w:rPr>
        <w:tab/>
      </w:r>
    </w:p>
    <w:p w14:paraId="635C4DCB" w14:textId="6721562F" w:rsidR="009E53C2" w:rsidRPr="00D27A57" w:rsidRDefault="009E53C2" w:rsidP="009E53C2">
      <w:pPr>
        <w:tabs>
          <w:tab w:val="left" w:pos="1830"/>
        </w:tabs>
        <w:rPr>
          <w:lang w:eastAsia="sl-SI"/>
        </w:rPr>
      </w:pPr>
    </w:p>
    <w:p w14:paraId="04F4496E" w14:textId="77777777" w:rsidR="009E53C2" w:rsidRPr="00D27A57" w:rsidRDefault="009E53C2" w:rsidP="009E53C2">
      <w:pPr>
        <w:tabs>
          <w:tab w:val="left" w:pos="1830"/>
        </w:tabs>
        <w:rPr>
          <w:lang w:eastAsia="sl-SI"/>
        </w:rPr>
      </w:pPr>
    </w:p>
    <w:p w14:paraId="72A13E23" w14:textId="77777777" w:rsidR="009E53C2" w:rsidRPr="00D27A57" w:rsidRDefault="009E53C2" w:rsidP="003961A1">
      <w:pPr>
        <w:spacing w:line="228" w:lineRule="exact"/>
        <w:ind w:left="200"/>
        <w:rPr>
          <w:rFonts w:eastAsia="Times New Roman" w:cs="Times New Roman"/>
          <w:b/>
          <w:w w:val="95"/>
        </w:rPr>
        <w:sectPr w:rsidR="009E53C2" w:rsidRPr="00D27A57" w:rsidSect="002F78D4">
          <w:headerReference w:type="default" r:id="rId25"/>
          <w:pgSz w:w="11906" w:h="16838"/>
          <w:pgMar w:top="1418" w:right="1418" w:bottom="1418" w:left="1418" w:header="709" w:footer="709" w:gutter="0"/>
          <w:cols w:space="708"/>
          <w:docGrid w:linePitch="360"/>
        </w:sectPr>
      </w:pPr>
    </w:p>
    <w:p w14:paraId="09081D44" w14:textId="55DC74C1" w:rsidR="003961A1" w:rsidRPr="00D27A57" w:rsidRDefault="00AF7D85" w:rsidP="00AF7D85">
      <w:pPr>
        <w:widowControl w:val="0"/>
        <w:autoSpaceDE w:val="0"/>
        <w:autoSpaceDN w:val="0"/>
        <w:spacing w:before="7" w:after="0" w:line="240" w:lineRule="auto"/>
        <w:ind w:left="360"/>
        <w:rPr>
          <w:rFonts w:eastAsia="Times New Roman" w:cs="EB Garamond"/>
          <w:color w:val="404040" w:themeColor="text1" w:themeTint="BF"/>
        </w:rPr>
      </w:pPr>
      <w:r w:rsidRPr="00D27A57">
        <w:rPr>
          <w:rFonts w:eastAsia="Times New Roman" w:cs="EB Garamond"/>
          <w:b/>
        </w:rPr>
        <w:lastRenderedPageBreak/>
        <w:t>SKLOP 4</w:t>
      </w:r>
      <w:r w:rsidRPr="00D27A57">
        <w:rPr>
          <w:rFonts w:eastAsia="Times New Roman" w:cs="EB Garamond"/>
        </w:rPr>
        <w:t xml:space="preserve"> - </w:t>
      </w:r>
      <w:r w:rsidRPr="00D27A57">
        <w:rPr>
          <w:rFonts w:eastAsia="Times New Roman" w:cs="EB Garamond"/>
          <w:color w:val="404040" w:themeColor="text1" w:themeTint="BF"/>
        </w:rPr>
        <w:t>NAKUP ZABOJNIKOV ZA HRANJENJE IN ZAČASNO SKLADIŠČENJE ODPADKOV IZ ZDRAVSTVA</w:t>
      </w:r>
    </w:p>
    <w:p w14:paraId="121DB0F4" w14:textId="59CEB72A" w:rsidR="00AF7D85" w:rsidRPr="00D27A57" w:rsidRDefault="00AF7D85" w:rsidP="003961A1">
      <w:pPr>
        <w:widowControl w:val="0"/>
        <w:autoSpaceDE w:val="0"/>
        <w:autoSpaceDN w:val="0"/>
        <w:spacing w:before="7" w:after="0" w:line="240" w:lineRule="auto"/>
        <w:rPr>
          <w:rFonts w:eastAsia="Times New Roman" w:cs="Times New Roman"/>
          <w:sz w:val="25"/>
          <w:szCs w:val="18"/>
        </w:rPr>
      </w:pPr>
    </w:p>
    <w:p w14:paraId="6A55BE5E" w14:textId="77777777" w:rsidR="00267839" w:rsidRPr="00D27A57" w:rsidRDefault="00267839" w:rsidP="003961A1">
      <w:pPr>
        <w:widowControl w:val="0"/>
        <w:autoSpaceDE w:val="0"/>
        <w:autoSpaceDN w:val="0"/>
        <w:spacing w:before="7" w:after="0" w:line="240" w:lineRule="auto"/>
        <w:rPr>
          <w:rFonts w:eastAsia="Times New Roman" w:cs="Times New Roman"/>
          <w:sz w:val="25"/>
          <w:szCs w:val="18"/>
        </w:rPr>
      </w:pPr>
    </w:p>
    <w:tbl>
      <w:tblPr>
        <w:tblStyle w:val="TableNormal"/>
        <w:tblW w:w="7938" w:type="dxa"/>
        <w:tblInd w:w="27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67"/>
        <w:gridCol w:w="5670"/>
        <w:gridCol w:w="709"/>
        <w:gridCol w:w="992"/>
      </w:tblGrid>
      <w:tr w:rsidR="00A30697" w:rsidRPr="00D27A57" w14:paraId="1E517DEB" w14:textId="77777777" w:rsidTr="00267839">
        <w:trPr>
          <w:trHeight w:val="1037"/>
        </w:trPr>
        <w:tc>
          <w:tcPr>
            <w:tcW w:w="567" w:type="dxa"/>
            <w:shd w:val="clear" w:color="auto" w:fill="F5D3D4"/>
          </w:tcPr>
          <w:p w14:paraId="5B3979A9" w14:textId="77777777" w:rsidR="00A30697" w:rsidRPr="00D27A57" w:rsidRDefault="00A30697" w:rsidP="00CB5164">
            <w:pPr>
              <w:pStyle w:val="Brezrazmikov"/>
              <w:jc w:val="center"/>
              <w:rPr>
                <w:rFonts w:ascii="Garamond" w:hAnsi="Garamond" w:cs="EB Garamond"/>
                <w:sz w:val="24"/>
                <w:szCs w:val="24"/>
              </w:rPr>
            </w:pPr>
          </w:p>
          <w:p w14:paraId="46FD3E1B" w14:textId="77777777" w:rsidR="00A30697" w:rsidRPr="00D27A57" w:rsidRDefault="00A30697" w:rsidP="00CB5164">
            <w:pPr>
              <w:pStyle w:val="Brezrazmikov"/>
              <w:jc w:val="center"/>
              <w:rPr>
                <w:rFonts w:ascii="Garamond" w:hAnsi="Garamond" w:cs="EB Garamond"/>
                <w:b/>
                <w:sz w:val="24"/>
                <w:szCs w:val="24"/>
              </w:rPr>
            </w:pPr>
            <w:r w:rsidRPr="00D27A57">
              <w:rPr>
                <w:rFonts w:ascii="Garamond" w:hAnsi="Garamond" w:cs="EB Garamond"/>
                <w:b/>
                <w:sz w:val="24"/>
                <w:szCs w:val="24"/>
              </w:rPr>
              <w:t>Zap.</w:t>
            </w:r>
          </w:p>
          <w:p w14:paraId="7C44795B" w14:textId="77777777" w:rsidR="00A30697" w:rsidRPr="00D27A57" w:rsidRDefault="00A30697" w:rsidP="00CB5164">
            <w:pPr>
              <w:pStyle w:val="Brezrazmikov"/>
              <w:jc w:val="center"/>
              <w:rPr>
                <w:rFonts w:ascii="Garamond" w:hAnsi="Garamond" w:cs="EB Garamond"/>
                <w:b/>
                <w:sz w:val="24"/>
                <w:szCs w:val="24"/>
              </w:rPr>
            </w:pPr>
            <w:r w:rsidRPr="00D27A57">
              <w:rPr>
                <w:rFonts w:ascii="Garamond" w:hAnsi="Garamond" w:cs="EB Garamond"/>
                <w:b/>
                <w:sz w:val="24"/>
                <w:szCs w:val="24"/>
              </w:rPr>
              <w:t>št.</w:t>
            </w:r>
          </w:p>
        </w:tc>
        <w:tc>
          <w:tcPr>
            <w:tcW w:w="5670" w:type="dxa"/>
            <w:shd w:val="clear" w:color="auto" w:fill="F5D3D4"/>
          </w:tcPr>
          <w:p w14:paraId="14FF3AD2" w14:textId="77777777" w:rsidR="00A30697" w:rsidRPr="00D27A57" w:rsidRDefault="00A30697" w:rsidP="00CB5164">
            <w:pPr>
              <w:pStyle w:val="Brezrazmikov"/>
              <w:jc w:val="center"/>
              <w:rPr>
                <w:rFonts w:ascii="Garamond" w:hAnsi="Garamond" w:cs="EB Garamond"/>
                <w:sz w:val="24"/>
                <w:szCs w:val="24"/>
              </w:rPr>
            </w:pPr>
          </w:p>
          <w:p w14:paraId="1E8059A4" w14:textId="77777777" w:rsidR="00A30697" w:rsidRPr="00D27A57" w:rsidRDefault="00A30697" w:rsidP="00CB5164">
            <w:pPr>
              <w:pStyle w:val="Brezrazmikov"/>
              <w:jc w:val="center"/>
              <w:rPr>
                <w:rFonts w:ascii="Garamond" w:hAnsi="Garamond" w:cs="EB Garamond"/>
                <w:b/>
                <w:sz w:val="24"/>
                <w:szCs w:val="24"/>
              </w:rPr>
            </w:pPr>
            <w:r w:rsidRPr="00D27A57">
              <w:rPr>
                <w:rFonts w:ascii="Garamond" w:hAnsi="Garamond" w:cs="EB Garamond"/>
                <w:b/>
                <w:sz w:val="24"/>
                <w:szCs w:val="24"/>
              </w:rPr>
              <w:t>Opis</w:t>
            </w:r>
            <w:r w:rsidRPr="00D27A57">
              <w:rPr>
                <w:rFonts w:ascii="Garamond" w:hAnsi="Garamond" w:cs="EB Garamond"/>
                <w:b/>
                <w:spacing w:val="-10"/>
                <w:sz w:val="24"/>
                <w:szCs w:val="24"/>
              </w:rPr>
              <w:t xml:space="preserve"> </w:t>
            </w:r>
            <w:r w:rsidRPr="00D27A57">
              <w:rPr>
                <w:rFonts w:ascii="Garamond" w:hAnsi="Garamond" w:cs="EB Garamond"/>
                <w:b/>
                <w:sz w:val="24"/>
                <w:szCs w:val="24"/>
              </w:rPr>
              <w:t>predmeta</w:t>
            </w:r>
            <w:r w:rsidRPr="00D27A57">
              <w:rPr>
                <w:rFonts w:ascii="Garamond" w:hAnsi="Garamond" w:cs="EB Garamond"/>
                <w:b/>
                <w:spacing w:val="-10"/>
                <w:sz w:val="24"/>
                <w:szCs w:val="24"/>
              </w:rPr>
              <w:t xml:space="preserve"> </w:t>
            </w:r>
            <w:r w:rsidRPr="00D27A57">
              <w:rPr>
                <w:rFonts w:ascii="Garamond" w:hAnsi="Garamond" w:cs="EB Garamond"/>
                <w:b/>
                <w:sz w:val="24"/>
                <w:szCs w:val="24"/>
              </w:rPr>
              <w:t>javnega</w:t>
            </w:r>
          </w:p>
          <w:p w14:paraId="3CFBA9C4" w14:textId="77777777" w:rsidR="00A30697" w:rsidRPr="00D27A57" w:rsidRDefault="00A30697" w:rsidP="00CB5164">
            <w:pPr>
              <w:pStyle w:val="Brezrazmikov"/>
              <w:jc w:val="center"/>
              <w:rPr>
                <w:rFonts w:ascii="Garamond" w:hAnsi="Garamond" w:cs="EB Garamond"/>
                <w:b/>
                <w:sz w:val="24"/>
                <w:szCs w:val="24"/>
              </w:rPr>
            </w:pPr>
            <w:r w:rsidRPr="00D27A57">
              <w:rPr>
                <w:rFonts w:ascii="Garamond" w:hAnsi="Garamond" w:cs="EB Garamond"/>
                <w:b/>
                <w:sz w:val="24"/>
                <w:szCs w:val="24"/>
              </w:rPr>
              <w:t>naročila</w:t>
            </w:r>
          </w:p>
        </w:tc>
        <w:tc>
          <w:tcPr>
            <w:tcW w:w="709" w:type="dxa"/>
            <w:shd w:val="clear" w:color="auto" w:fill="F5D3D4"/>
          </w:tcPr>
          <w:p w14:paraId="3C198CFB" w14:textId="77777777" w:rsidR="00A30697" w:rsidRPr="00D27A57" w:rsidRDefault="00A30697" w:rsidP="00CB5164">
            <w:pPr>
              <w:pStyle w:val="Brezrazmikov"/>
              <w:jc w:val="center"/>
              <w:rPr>
                <w:rFonts w:ascii="Garamond" w:hAnsi="Garamond" w:cs="EB Garamond"/>
                <w:sz w:val="24"/>
                <w:szCs w:val="24"/>
              </w:rPr>
            </w:pPr>
          </w:p>
          <w:p w14:paraId="3B424CA8" w14:textId="77777777" w:rsidR="00A30697" w:rsidRPr="00D27A57" w:rsidRDefault="00A30697" w:rsidP="00CB5164">
            <w:pPr>
              <w:pStyle w:val="Brezrazmikov"/>
              <w:jc w:val="center"/>
              <w:rPr>
                <w:rFonts w:ascii="Garamond" w:hAnsi="Garamond" w:cs="EB Garamond"/>
                <w:b/>
                <w:sz w:val="24"/>
                <w:szCs w:val="24"/>
              </w:rPr>
            </w:pPr>
            <w:r w:rsidRPr="00D27A57">
              <w:rPr>
                <w:rFonts w:ascii="Garamond" w:hAnsi="Garamond" w:cs="EB Garamond"/>
                <w:b/>
                <w:sz w:val="24"/>
                <w:szCs w:val="24"/>
              </w:rPr>
              <w:t>Enota</w:t>
            </w:r>
            <w:r w:rsidRPr="00D27A57">
              <w:rPr>
                <w:rFonts w:ascii="Garamond" w:hAnsi="Garamond" w:cs="EB Garamond"/>
                <w:b/>
                <w:spacing w:val="-52"/>
                <w:sz w:val="24"/>
                <w:szCs w:val="24"/>
              </w:rPr>
              <w:t xml:space="preserve"> </w:t>
            </w:r>
            <w:r w:rsidRPr="00D27A57">
              <w:rPr>
                <w:rFonts w:ascii="Garamond" w:hAnsi="Garamond" w:cs="EB Garamond"/>
                <w:b/>
                <w:sz w:val="24"/>
                <w:szCs w:val="24"/>
              </w:rPr>
              <w:t>mere</w:t>
            </w:r>
          </w:p>
        </w:tc>
        <w:tc>
          <w:tcPr>
            <w:tcW w:w="992" w:type="dxa"/>
            <w:shd w:val="clear" w:color="auto" w:fill="F5D3D4"/>
          </w:tcPr>
          <w:p w14:paraId="65C10C59" w14:textId="77777777" w:rsidR="00A30697" w:rsidRPr="00D27A57" w:rsidRDefault="00A30697" w:rsidP="00CB5164">
            <w:pPr>
              <w:pStyle w:val="Brezrazmikov"/>
              <w:jc w:val="center"/>
              <w:rPr>
                <w:rFonts w:ascii="Garamond" w:hAnsi="Garamond" w:cs="EB Garamond"/>
                <w:sz w:val="24"/>
                <w:szCs w:val="24"/>
              </w:rPr>
            </w:pPr>
          </w:p>
          <w:p w14:paraId="3A03B2AF" w14:textId="77777777" w:rsidR="00A30697" w:rsidRPr="00D27A57" w:rsidRDefault="00A30697" w:rsidP="00CB5164">
            <w:pPr>
              <w:pStyle w:val="Brezrazmikov"/>
              <w:jc w:val="center"/>
              <w:rPr>
                <w:rFonts w:ascii="Garamond" w:hAnsi="Garamond" w:cs="EB Garamond"/>
                <w:b/>
                <w:sz w:val="24"/>
                <w:szCs w:val="24"/>
              </w:rPr>
            </w:pPr>
            <w:r w:rsidRPr="00D27A57">
              <w:rPr>
                <w:rFonts w:ascii="Garamond" w:hAnsi="Garamond" w:cs="EB Garamond"/>
                <w:b/>
                <w:sz w:val="24"/>
                <w:szCs w:val="24"/>
              </w:rPr>
              <w:t>Količina</w:t>
            </w:r>
          </w:p>
        </w:tc>
      </w:tr>
      <w:tr w:rsidR="00A30697" w:rsidRPr="00D27A57" w14:paraId="0E1B56D5" w14:textId="77777777" w:rsidTr="00267839">
        <w:trPr>
          <w:trHeight w:val="284"/>
        </w:trPr>
        <w:tc>
          <w:tcPr>
            <w:tcW w:w="567" w:type="dxa"/>
          </w:tcPr>
          <w:p w14:paraId="37586A1A" w14:textId="77777777" w:rsidR="00A30697" w:rsidRPr="00D27A57" w:rsidRDefault="00A30697" w:rsidP="00CB5164">
            <w:pPr>
              <w:pStyle w:val="Brezrazmikov"/>
              <w:jc w:val="center"/>
              <w:rPr>
                <w:rFonts w:ascii="Garamond" w:hAnsi="Garamond" w:cs="EB Garamond"/>
                <w:sz w:val="24"/>
                <w:szCs w:val="24"/>
              </w:rPr>
            </w:pPr>
          </w:p>
        </w:tc>
        <w:tc>
          <w:tcPr>
            <w:tcW w:w="5670" w:type="dxa"/>
          </w:tcPr>
          <w:p w14:paraId="55EB3718" w14:textId="77777777" w:rsidR="00A30697" w:rsidRPr="00D27A57" w:rsidRDefault="00A30697" w:rsidP="00CB5164">
            <w:pPr>
              <w:pStyle w:val="Brezrazmikov"/>
              <w:jc w:val="center"/>
              <w:rPr>
                <w:rFonts w:ascii="Garamond" w:hAnsi="Garamond" w:cs="EB Garamond"/>
                <w:b/>
                <w:sz w:val="24"/>
                <w:szCs w:val="24"/>
              </w:rPr>
            </w:pPr>
            <w:r w:rsidRPr="00D27A57">
              <w:rPr>
                <w:rFonts w:ascii="Garamond" w:hAnsi="Garamond" w:cs="EB Garamond"/>
                <w:b/>
                <w:w w:val="79"/>
                <w:sz w:val="24"/>
                <w:szCs w:val="24"/>
              </w:rPr>
              <w:t>1</w:t>
            </w:r>
          </w:p>
        </w:tc>
        <w:tc>
          <w:tcPr>
            <w:tcW w:w="709" w:type="dxa"/>
          </w:tcPr>
          <w:p w14:paraId="3BAD70C8" w14:textId="77777777" w:rsidR="00A30697" w:rsidRPr="00D27A57" w:rsidRDefault="00A30697" w:rsidP="00CB5164">
            <w:pPr>
              <w:pStyle w:val="Brezrazmikov"/>
              <w:jc w:val="center"/>
              <w:rPr>
                <w:rFonts w:ascii="Garamond" w:hAnsi="Garamond" w:cs="EB Garamond"/>
                <w:b/>
                <w:sz w:val="24"/>
                <w:szCs w:val="24"/>
              </w:rPr>
            </w:pPr>
            <w:r w:rsidRPr="00D27A57">
              <w:rPr>
                <w:rFonts w:ascii="Garamond" w:hAnsi="Garamond" w:cs="EB Garamond"/>
                <w:b/>
                <w:w w:val="94"/>
                <w:sz w:val="24"/>
                <w:szCs w:val="24"/>
              </w:rPr>
              <w:t>2</w:t>
            </w:r>
          </w:p>
        </w:tc>
        <w:tc>
          <w:tcPr>
            <w:tcW w:w="992" w:type="dxa"/>
          </w:tcPr>
          <w:p w14:paraId="07CC7310" w14:textId="77777777" w:rsidR="00A30697" w:rsidRPr="00D27A57" w:rsidRDefault="00A30697" w:rsidP="00CB5164">
            <w:pPr>
              <w:pStyle w:val="Brezrazmikov"/>
              <w:jc w:val="center"/>
              <w:rPr>
                <w:rFonts w:ascii="Garamond" w:hAnsi="Garamond" w:cs="EB Garamond"/>
                <w:b/>
                <w:sz w:val="24"/>
                <w:szCs w:val="24"/>
              </w:rPr>
            </w:pPr>
            <w:r w:rsidRPr="00D27A57">
              <w:rPr>
                <w:rFonts w:ascii="Garamond" w:hAnsi="Garamond" w:cs="EB Garamond"/>
                <w:b/>
                <w:w w:val="94"/>
                <w:sz w:val="24"/>
                <w:szCs w:val="24"/>
              </w:rPr>
              <w:t>3</w:t>
            </w:r>
          </w:p>
        </w:tc>
      </w:tr>
      <w:tr w:rsidR="00A30697" w:rsidRPr="00D27A57" w14:paraId="7E202300" w14:textId="77777777" w:rsidTr="00267839">
        <w:trPr>
          <w:trHeight w:val="395"/>
        </w:trPr>
        <w:tc>
          <w:tcPr>
            <w:tcW w:w="567" w:type="dxa"/>
            <w:vAlign w:val="center"/>
          </w:tcPr>
          <w:p w14:paraId="3F9254A5" w14:textId="77777777" w:rsidR="00A30697" w:rsidRPr="00D27A57" w:rsidRDefault="00A30697" w:rsidP="00CB5164">
            <w:pPr>
              <w:pStyle w:val="Brezrazmikov"/>
              <w:jc w:val="center"/>
              <w:rPr>
                <w:rFonts w:ascii="Garamond" w:hAnsi="Garamond" w:cs="EB Garamond"/>
                <w:sz w:val="24"/>
                <w:szCs w:val="24"/>
              </w:rPr>
            </w:pPr>
            <w:r w:rsidRPr="00D27A57">
              <w:rPr>
                <w:rFonts w:ascii="Garamond" w:hAnsi="Garamond" w:cs="EB Garamond"/>
                <w:sz w:val="24"/>
                <w:szCs w:val="24"/>
              </w:rPr>
              <w:t>1.</w:t>
            </w:r>
          </w:p>
        </w:tc>
        <w:tc>
          <w:tcPr>
            <w:tcW w:w="5670" w:type="dxa"/>
            <w:vAlign w:val="center"/>
          </w:tcPr>
          <w:p w14:paraId="6BC60EDD" w14:textId="0CCF4ED6" w:rsidR="00A30697" w:rsidRPr="00D27A57" w:rsidRDefault="00A30697" w:rsidP="00CB5164">
            <w:pPr>
              <w:pStyle w:val="Brezrazmikov"/>
              <w:rPr>
                <w:rFonts w:ascii="Garamond" w:hAnsi="Garamond" w:cs="EB Garamond"/>
                <w:sz w:val="24"/>
                <w:szCs w:val="24"/>
              </w:rPr>
            </w:pPr>
            <w:r w:rsidRPr="00D27A57">
              <w:rPr>
                <w:rFonts w:ascii="Garamond" w:hAnsi="Garamond" w:cs="EB Garamond"/>
                <w:spacing w:val="-1"/>
                <w:sz w:val="24"/>
                <w:szCs w:val="24"/>
              </w:rPr>
              <w:t>Zabojnik</w:t>
            </w:r>
            <w:r w:rsidRPr="00D27A57">
              <w:rPr>
                <w:rFonts w:ascii="Garamond" w:hAnsi="Garamond" w:cs="EB Garamond"/>
                <w:spacing w:val="-13"/>
                <w:sz w:val="24"/>
                <w:szCs w:val="24"/>
              </w:rPr>
              <w:t xml:space="preserve"> </w:t>
            </w:r>
            <w:r w:rsidRPr="00D27A57">
              <w:rPr>
                <w:rFonts w:ascii="Garamond" w:hAnsi="Garamond" w:cs="EB Garamond"/>
                <w:spacing w:val="-1"/>
                <w:sz w:val="24"/>
                <w:szCs w:val="24"/>
              </w:rPr>
              <w:t>za</w:t>
            </w:r>
            <w:r w:rsidRPr="00D27A57">
              <w:rPr>
                <w:rFonts w:ascii="Garamond" w:hAnsi="Garamond" w:cs="EB Garamond"/>
                <w:spacing w:val="-12"/>
                <w:sz w:val="24"/>
                <w:szCs w:val="24"/>
              </w:rPr>
              <w:t xml:space="preserve"> </w:t>
            </w:r>
            <w:r w:rsidRPr="00D27A57">
              <w:rPr>
                <w:rFonts w:ascii="Garamond" w:hAnsi="Garamond" w:cs="EB Garamond"/>
                <w:spacing w:val="-1"/>
                <w:sz w:val="24"/>
                <w:szCs w:val="24"/>
              </w:rPr>
              <w:t>infektivne</w:t>
            </w:r>
            <w:r w:rsidRPr="00D27A57">
              <w:rPr>
                <w:rFonts w:ascii="Garamond" w:hAnsi="Garamond" w:cs="EB Garamond"/>
                <w:spacing w:val="-13"/>
                <w:sz w:val="24"/>
                <w:szCs w:val="24"/>
              </w:rPr>
              <w:t xml:space="preserve"> </w:t>
            </w:r>
            <w:r w:rsidRPr="00D27A57">
              <w:rPr>
                <w:rFonts w:ascii="Garamond" w:hAnsi="Garamond" w:cs="EB Garamond"/>
                <w:sz w:val="24"/>
                <w:szCs w:val="24"/>
              </w:rPr>
              <w:t>odpadke</w:t>
            </w:r>
            <w:r w:rsidRPr="00D27A57">
              <w:rPr>
                <w:rFonts w:ascii="Garamond" w:hAnsi="Garamond" w:cs="EB Garamond"/>
                <w:spacing w:val="-11"/>
                <w:sz w:val="24"/>
                <w:szCs w:val="24"/>
              </w:rPr>
              <w:t xml:space="preserve"> </w:t>
            </w:r>
            <w:r w:rsidRPr="00D27A57">
              <w:rPr>
                <w:rFonts w:ascii="Garamond" w:hAnsi="Garamond" w:cs="EB Garamond"/>
                <w:sz w:val="24"/>
                <w:szCs w:val="24"/>
              </w:rPr>
              <w:t>60</w:t>
            </w:r>
            <w:r w:rsidRPr="00D27A57">
              <w:rPr>
                <w:rFonts w:ascii="Garamond" w:hAnsi="Garamond" w:cs="EB Garamond"/>
                <w:spacing w:val="-12"/>
                <w:sz w:val="24"/>
                <w:szCs w:val="24"/>
              </w:rPr>
              <w:t xml:space="preserve"> </w:t>
            </w:r>
            <w:r w:rsidRPr="00D27A57">
              <w:rPr>
                <w:rFonts w:ascii="Garamond" w:hAnsi="Garamond" w:cs="EB Garamond"/>
                <w:sz w:val="24"/>
                <w:szCs w:val="24"/>
              </w:rPr>
              <w:t>l,</w:t>
            </w:r>
            <w:r w:rsidRPr="00D27A57">
              <w:rPr>
                <w:rFonts w:ascii="Garamond" w:hAnsi="Garamond" w:cs="EB Garamond"/>
                <w:spacing w:val="-13"/>
                <w:sz w:val="24"/>
                <w:szCs w:val="24"/>
              </w:rPr>
              <w:t xml:space="preserve"> </w:t>
            </w:r>
            <w:r w:rsidRPr="00D27A57">
              <w:rPr>
                <w:rFonts w:ascii="Garamond" w:hAnsi="Garamond" w:cs="EB Garamond"/>
                <w:sz w:val="24"/>
                <w:szCs w:val="24"/>
              </w:rPr>
              <w:t>črni</w:t>
            </w:r>
            <w:r w:rsidR="00704EBD" w:rsidRPr="00D27A57">
              <w:rPr>
                <w:rFonts w:ascii="Garamond" w:hAnsi="Garamond" w:cs="EB Garamond"/>
                <w:sz w:val="24"/>
                <w:szCs w:val="24"/>
              </w:rPr>
              <w:t xml:space="preserve"> </w:t>
            </w:r>
            <w:r w:rsidRPr="00D27A57">
              <w:rPr>
                <w:rFonts w:ascii="Garamond" w:hAnsi="Garamond" w:cs="EB Garamond"/>
                <w:spacing w:val="-57"/>
                <w:sz w:val="24"/>
                <w:szCs w:val="24"/>
              </w:rPr>
              <w:t xml:space="preserve"> </w:t>
            </w:r>
            <w:r w:rsidR="00704EBD" w:rsidRPr="00D27A57">
              <w:rPr>
                <w:rFonts w:ascii="Garamond" w:hAnsi="Garamond" w:cs="EB Garamond"/>
                <w:spacing w:val="-57"/>
                <w:sz w:val="24"/>
                <w:szCs w:val="24"/>
              </w:rPr>
              <w:t xml:space="preserve">    </w:t>
            </w:r>
            <w:r w:rsidRPr="00D27A57">
              <w:rPr>
                <w:rFonts w:ascii="Garamond" w:hAnsi="Garamond" w:cs="EB Garamond"/>
                <w:sz w:val="24"/>
                <w:szCs w:val="24"/>
              </w:rPr>
              <w:t>spodnji del posode + rumen pokrov,</w:t>
            </w:r>
            <w:r w:rsidRPr="00D27A57">
              <w:rPr>
                <w:rFonts w:ascii="Garamond" w:hAnsi="Garamond" w:cs="EB Garamond"/>
                <w:spacing w:val="1"/>
                <w:sz w:val="24"/>
                <w:szCs w:val="24"/>
              </w:rPr>
              <w:t xml:space="preserve"> </w:t>
            </w:r>
            <w:r w:rsidRPr="00D27A57">
              <w:rPr>
                <w:rFonts w:ascii="Garamond" w:hAnsi="Garamond" w:cs="EB Garamond"/>
                <w:sz w:val="24"/>
                <w:szCs w:val="24"/>
              </w:rPr>
              <w:t>dimenzije</w:t>
            </w:r>
            <w:r w:rsidRPr="00D27A57">
              <w:rPr>
                <w:rFonts w:ascii="Garamond" w:hAnsi="Garamond" w:cs="EB Garamond"/>
                <w:spacing w:val="-2"/>
                <w:sz w:val="24"/>
                <w:szCs w:val="24"/>
              </w:rPr>
              <w:t xml:space="preserve"> </w:t>
            </w:r>
            <w:r w:rsidRPr="00D27A57">
              <w:rPr>
                <w:rFonts w:ascii="Garamond" w:hAnsi="Garamond" w:cs="EB Garamond"/>
                <w:sz w:val="24"/>
                <w:szCs w:val="24"/>
              </w:rPr>
              <w:t>65</w:t>
            </w:r>
            <w:r w:rsidRPr="00D27A57">
              <w:rPr>
                <w:rFonts w:ascii="Garamond" w:hAnsi="Garamond" w:cs="EB Garamond"/>
                <w:spacing w:val="-1"/>
                <w:sz w:val="24"/>
                <w:szCs w:val="24"/>
              </w:rPr>
              <w:t xml:space="preserve"> </w:t>
            </w:r>
            <w:r w:rsidRPr="00D27A57">
              <w:rPr>
                <w:rFonts w:ascii="Garamond" w:hAnsi="Garamond" w:cs="EB Garamond"/>
                <w:sz w:val="24"/>
                <w:szCs w:val="24"/>
              </w:rPr>
              <w:t>x</w:t>
            </w:r>
            <w:r w:rsidRPr="00D27A57">
              <w:rPr>
                <w:rFonts w:ascii="Garamond" w:hAnsi="Garamond" w:cs="EB Garamond"/>
                <w:spacing w:val="-1"/>
                <w:sz w:val="24"/>
                <w:szCs w:val="24"/>
              </w:rPr>
              <w:t xml:space="preserve"> </w:t>
            </w:r>
            <w:r w:rsidRPr="00D27A57">
              <w:rPr>
                <w:rFonts w:ascii="Garamond" w:hAnsi="Garamond" w:cs="EB Garamond"/>
                <w:sz w:val="24"/>
                <w:szCs w:val="24"/>
              </w:rPr>
              <w:t>30</w:t>
            </w:r>
            <w:r w:rsidRPr="00D27A57">
              <w:rPr>
                <w:rFonts w:ascii="Garamond" w:hAnsi="Garamond" w:cs="EB Garamond"/>
                <w:spacing w:val="-1"/>
                <w:sz w:val="24"/>
                <w:szCs w:val="24"/>
              </w:rPr>
              <w:t xml:space="preserve"> </w:t>
            </w:r>
            <w:r w:rsidRPr="00D27A57">
              <w:rPr>
                <w:rFonts w:ascii="Garamond" w:hAnsi="Garamond" w:cs="EB Garamond"/>
                <w:sz w:val="24"/>
                <w:szCs w:val="24"/>
              </w:rPr>
              <w:t>x</w:t>
            </w:r>
            <w:r w:rsidRPr="00D27A57">
              <w:rPr>
                <w:rFonts w:ascii="Garamond" w:hAnsi="Garamond" w:cs="EB Garamond"/>
                <w:spacing w:val="-1"/>
                <w:sz w:val="24"/>
                <w:szCs w:val="24"/>
              </w:rPr>
              <w:t xml:space="preserve"> </w:t>
            </w:r>
            <w:r w:rsidRPr="00D27A57">
              <w:rPr>
                <w:rFonts w:ascii="Garamond" w:hAnsi="Garamond" w:cs="EB Garamond"/>
                <w:sz w:val="24"/>
                <w:szCs w:val="24"/>
              </w:rPr>
              <w:t>40</w:t>
            </w:r>
            <w:r w:rsidR="00267839" w:rsidRPr="00D27A57">
              <w:rPr>
                <w:rFonts w:ascii="Garamond" w:hAnsi="Garamond" w:cs="EB Garamond"/>
                <w:sz w:val="24"/>
                <w:szCs w:val="24"/>
              </w:rPr>
              <w:t xml:space="preserve"> cm</w:t>
            </w:r>
          </w:p>
        </w:tc>
        <w:tc>
          <w:tcPr>
            <w:tcW w:w="709" w:type="dxa"/>
            <w:vAlign w:val="center"/>
          </w:tcPr>
          <w:p w14:paraId="25018A40" w14:textId="77777777" w:rsidR="00A30697" w:rsidRPr="00D27A57" w:rsidRDefault="00A30697" w:rsidP="00CB5164">
            <w:pPr>
              <w:pStyle w:val="Brezrazmikov"/>
              <w:jc w:val="center"/>
              <w:rPr>
                <w:rFonts w:ascii="Garamond" w:hAnsi="Garamond" w:cs="EB Garamond"/>
                <w:sz w:val="24"/>
                <w:szCs w:val="24"/>
              </w:rPr>
            </w:pPr>
            <w:r w:rsidRPr="00D27A57">
              <w:rPr>
                <w:rFonts w:ascii="Garamond" w:hAnsi="Garamond" w:cs="EB Garamond"/>
                <w:sz w:val="24"/>
                <w:szCs w:val="24"/>
              </w:rPr>
              <w:t>kos</w:t>
            </w:r>
          </w:p>
        </w:tc>
        <w:tc>
          <w:tcPr>
            <w:tcW w:w="992" w:type="dxa"/>
            <w:vAlign w:val="center"/>
          </w:tcPr>
          <w:p w14:paraId="30615FC4" w14:textId="77777777" w:rsidR="00A30697" w:rsidRPr="00D27A57" w:rsidRDefault="00A30697" w:rsidP="00CB5164">
            <w:pPr>
              <w:pStyle w:val="Brezrazmikov"/>
              <w:jc w:val="center"/>
              <w:rPr>
                <w:rFonts w:ascii="Garamond" w:hAnsi="Garamond" w:cs="EB Garamond"/>
                <w:sz w:val="24"/>
                <w:szCs w:val="24"/>
              </w:rPr>
            </w:pPr>
            <w:r w:rsidRPr="00D27A57">
              <w:rPr>
                <w:rFonts w:ascii="Garamond" w:hAnsi="Garamond" w:cs="EB Garamond"/>
                <w:sz w:val="24"/>
                <w:szCs w:val="24"/>
              </w:rPr>
              <w:t>3.500</w:t>
            </w:r>
          </w:p>
        </w:tc>
      </w:tr>
      <w:tr w:rsidR="00A30697" w:rsidRPr="00D27A57" w14:paraId="6CCC4EB2" w14:textId="77777777" w:rsidTr="00267839">
        <w:trPr>
          <w:trHeight w:val="412"/>
        </w:trPr>
        <w:tc>
          <w:tcPr>
            <w:tcW w:w="567" w:type="dxa"/>
            <w:vAlign w:val="center"/>
          </w:tcPr>
          <w:p w14:paraId="3C084152" w14:textId="77777777" w:rsidR="00A30697" w:rsidRPr="00D27A57" w:rsidRDefault="00A30697" w:rsidP="00CB5164">
            <w:pPr>
              <w:pStyle w:val="Brezrazmikov"/>
              <w:jc w:val="center"/>
              <w:rPr>
                <w:rFonts w:ascii="Garamond" w:hAnsi="Garamond" w:cs="EB Garamond"/>
                <w:sz w:val="24"/>
                <w:szCs w:val="24"/>
              </w:rPr>
            </w:pPr>
            <w:r w:rsidRPr="00D27A57">
              <w:rPr>
                <w:rFonts w:ascii="Garamond" w:hAnsi="Garamond" w:cs="EB Garamond"/>
                <w:sz w:val="24"/>
                <w:szCs w:val="24"/>
              </w:rPr>
              <w:t>2.</w:t>
            </w:r>
          </w:p>
        </w:tc>
        <w:tc>
          <w:tcPr>
            <w:tcW w:w="5670" w:type="dxa"/>
            <w:vAlign w:val="center"/>
          </w:tcPr>
          <w:p w14:paraId="67301AD3" w14:textId="77777777" w:rsidR="00A30697" w:rsidRPr="00D27A57" w:rsidRDefault="00A30697" w:rsidP="00CB5164">
            <w:pPr>
              <w:pStyle w:val="Brezrazmikov"/>
              <w:rPr>
                <w:rFonts w:ascii="Garamond" w:hAnsi="Garamond" w:cs="EB Garamond"/>
                <w:sz w:val="24"/>
                <w:szCs w:val="24"/>
              </w:rPr>
            </w:pPr>
            <w:r w:rsidRPr="00D27A57">
              <w:rPr>
                <w:rFonts w:ascii="Garamond" w:hAnsi="Garamond" w:cs="EB Garamond"/>
                <w:sz w:val="24"/>
                <w:szCs w:val="24"/>
              </w:rPr>
              <w:t>Zabojnik</w:t>
            </w:r>
            <w:r w:rsidRPr="00D27A57">
              <w:rPr>
                <w:rFonts w:ascii="Garamond" w:hAnsi="Garamond" w:cs="EB Garamond"/>
                <w:spacing w:val="-14"/>
                <w:sz w:val="24"/>
                <w:szCs w:val="24"/>
              </w:rPr>
              <w:t xml:space="preserve"> </w:t>
            </w:r>
            <w:r w:rsidRPr="00D27A57">
              <w:rPr>
                <w:rFonts w:ascii="Garamond" w:hAnsi="Garamond" w:cs="EB Garamond"/>
                <w:sz w:val="24"/>
                <w:szCs w:val="24"/>
              </w:rPr>
              <w:t>za</w:t>
            </w:r>
            <w:r w:rsidRPr="00D27A57">
              <w:rPr>
                <w:rFonts w:ascii="Garamond" w:hAnsi="Garamond" w:cs="EB Garamond"/>
                <w:spacing w:val="-14"/>
                <w:sz w:val="24"/>
                <w:szCs w:val="24"/>
              </w:rPr>
              <w:t xml:space="preserve"> </w:t>
            </w:r>
            <w:r w:rsidRPr="00D27A57">
              <w:rPr>
                <w:rFonts w:ascii="Garamond" w:hAnsi="Garamond" w:cs="EB Garamond"/>
                <w:sz w:val="24"/>
                <w:szCs w:val="24"/>
              </w:rPr>
              <w:t>infektivne</w:t>
            </w:r>
            <w:r w:rsidRPr="00D27A57">
              <w:rPr>
                <w:rFonts w:ascii="Garamond" w:hAnsi="Garamond" w:cs="EB Garamond"/>
                <w:spacing w:val="-14"/>
                <w:sz w:val="24"/>
                <w:szCs w:val="24"/>
              </w:rPr>
              <w:t xml:space="preserve"> </w:t>
            </w:r>
            <w:r w:rsidRPr="00D27A57">
              <w:rPr>
                <w:rFonts w:ascii="Garamond" w:hAnsi="Garamond" w:cs="EB Garamond"/>
                <w:sz w:val="24"/>
                <w:szCs w:val="24"/>
              </w:rPr>
              <w:t>odpadke</w:t>
            </w:r>
            <w:r w:rsidRPr="00D27A57">
              <w:rPr>
                <w:rFonts w:ascii="Garamond" w:hAnsi="Garamond" w:cs="EB Garamond"/>
                <w:spacing w:val="-13"/>
                <w:sz w:val="24"/>
                <w:szCs w:val="24"/>
              </w:rPr>
              <w:t xml:space="preserve"> </w:t>
            </w:r>
            <w:r w:rsidRPr="00D27A57">
              <w:rPr>
                <w:rFonts w:ascii="Garamond" w:hAnsi="Garamond" w:cs="EB Garamond"/>
                <w:sz w:val="24"/>
                <w:szCs w:val="24"/>
              </w:rPr>
              <w:t>60</w:t>
            </w:r>
            <w:r w:rsidRPr="00D27A57">
              <w:rPr>
                <w:rFonts w:ascii="Garamond" w:hAnsi="Garamond" w:cs="EB Garamond"/>
                <w:spacing w:val="-13"/>
                <w:sz w:val="24"/>
                <w:szCs w:val="24"/>
              </w:rPr>
              <w:t xml:space="preserve"> </w:t>
            </w:r>
            <w:r w:rsidRPr="00D27A57">
              <w:rPr>
                <w:rFonts w:ascii="Garamond" w:hAnsi="Garamond" w:cs="EB Garamond"/>
                <w:sz w:val="24"/>
                <w:szCs w:val="24"/>
              </w:rPr>
              <w:t>l,</w:t>
            </w:r>
            <w:r w:rsidRPr="00D27A57">
              <w:rPr>
                <w:rFonts w:ascii="Garamond" w:hAnsi="Garamond" w:cs="EB Garamond"/>
                <w:spacing w:val="-14"/>
                <w:sz w:val="24"/>
                <w:szCs w:val="24"/>
              </w:rPr>
              <w:t xml:space="preserve"> </w:t>
            </w:r>
            <w:r w:rsidRPr="00D27A57">
              <w:rPr>
                <w:rFonts w:ascii="Garamond" w:hAnsi="Garamond" w:cs="EB Garamond"/>
                <w:sz w:val="24"/>
                <w:szCs w:val="24"/>
              </w:rPr>
              <w:t>rumen</w:t>
            </w:r>
          </w:p>
        </w:tc>
        <w:tc>
          <w:tcPr>
            <w:tcW w:w="709" w:type="dxa"/>
            <w:vAlign w:val="center"/>
          </w:tcPr>
          <w:p w14:paraId="031EC92A" w14:textId="77777777" w:rsidR="00A30697" w:rsidRPr="00D27A57" w:rsidRDefault="00A30697" w:rsidP="00CB5164">
            <w:pPr>
              <w:pStyle w:val="Brezrazmikov"/>
              <w:jc w:val="center"/>
              <w:rPr>
                <w:rFonts w:ascii="Garamond" w:hAnsi="Garamond" w:cs="EB Garamond"/>
                <w:sz w:val="24"/>
                <w:szCs w:val="24"/>
              </w:rPr>
            </w:pPr>
            <w:r w:rsidRPr="00D27A57">
              <w:rPr>
                <w:rFonts w:ascii="Garamond" w:hAnsi="Garamond" w:cs="EB Garamond"/>
                <w:sz w:val="24"/>
                <w:szCs w:val="24"/>
              </w:rPr>
              <w:t>kos</w:t>
            </w:r>
          </w:p>
        </w:tc>
        <w:tc>
          <w:tcPr>
            <w:tcW w:w="992" w:type="dxa"/>
            <w:vAlign w:val="center"/>
          </w:tcPr>
          <w:p w14:paraId="66150353" w14:textId="77777777" w:rsidR="00A30697" w:rsidRPr="00D27A57" w:rsidRDefault="00A30697" w:rsidP="00CB5164">
            <w:pPr>
              <w:pStyle w:val="Brezrazmikov"/>
              <w:jc w:val="center"/>
              <w:rPr>
                <w:rFonts w:ascii="Garamond" w:hAnsi="Garamond" w:cs="EB Garamond"/>
                <w:sz w:val="24"/>
                <w:szCs w:val="24"/>
              </w:rPr>
            </w:pPr>
            <w:r w:rsidRPr="00D27A57">
              <w:rPr>
                <w:rFonts w:ascii="Garamond" w:hAnsi="Garamond" w:cs="EB Garamond"/>
                <w:sz w:val="24"/>
                <w:szCs w:val="24"/>
              </w:rPr>
              <w:t>140</w:t>
            </w:r>
          </w:p>
        </w:tc>
      </w:tr>
      <w:tr w:rsidR="00A30697" w:rsidRPr="00D27A57" w14:paraId="1108A36E" w14:textId="77777777" w:rsidTr="00267839">
        <w:trPr>
          <w:trHeight w:val="589"/>
        </w:trPr>
        <w:tc>
          <w:tcPr>
            <w:tcW w:w="567" w:type="dxa"/>
            <w:vAlign w:val="center"/>
          </w:tcPr>
          <w:p w14:paraId="4FE832C7" w14:textId="77777777" w:rsidR="00A30697" w:rsidRPr="00D27A57" w:rsidRDefault="00A30697" w:rsidP="00CB5164">
            <w:pPr>
              <w:pStyle w:val="Brezrazmikov"/>
              <w:jc w:val="center"/>
              <w:rPr>
                <w:rFonts w:ascii="Garamond" w:hAnsi="Garamond" w:cs="EB Garamond"/>
                <w:sz w:val="24"/>
                <w:szCs w:val="24"/>
              </w:rPr>
            </w:pPr>
            <w:r w:rsidRPr="00D27A57">
              <w:rPr>
                <w:rFonts w:ascii="Garamond" w:hAnsi="Garamond" w:cs="EB Garamond"/>
                <w:sz w:val="24"/>
                <w:szCs w:val="24"/>
              </w:rPr>
              <w:t>3.</w:t>
            </w:r>
          </w:p>
        </w:tc>
        <w:tc>
          <w:tcPr>
            <w:tcW w:w="5670" w:type="dxa"/>
            <w:vAlign w:val="center"/>
          </w:tcPr>
          <w:p w14:paraId="19F0D755" w14:textId="77777777" w:rsidR="00A30697" w:rsidRPr="00D27A57" w:rsidRDefault="00A30697" w:rsidP="00CB5164">
            <w:pPr>
              <w:pStyle w:val="Brezrazmikov"/>
              <w:rPr>
                <w:rFonts w:ascii="Garamond" w:hAnsi="Garamond" w:cs="EB Garamond"/>
                <w:sz w:val="24"/>
                <w:szCs w:val="24"/>
              </w:rPr>
            </w:pPr>
            <w:r w:rsidRPr="00D27A57">
              <w:rPr>
                <w:rFonts w:ascii="Garamond" w:hAnsi="Garamond" w:cs="EB Garamond"/>
                <w:sz w:val="24"/>
                <w:szCs w:val="24"/>
              </w:rPr>
              <w:t>Zabojnik</w:t>
            </w:r>
            <w:r w:rsidRPr="00D27A57">
              <w:rPr>
                <w:rFonts w:ascii="Garamond" w:hAnsi="Garamond" w:cs="EB Garamond"/>
                <w:spacing w:val="-13"/>
                <w:sz w:val="24"/>
                <w:szCs w:val="24"/>
              </w:rPr>
              <w:t xml:space="preserve"> </w:t>
            </w:r>
            <w:r w:rsidRPr="00D27A57">
              <w:rPr>
                <w:rFonts w:ascii="Garamond" w:hAnsi="Garamond" w:cs="EB Garamond"/>
                <w:sz w:val="24"/>
                <w:szCs w:val="24"/>
              </w:rPr>
              <w:t>za</w:t>
            </w:r>
            <w:r w:rsidRPr="00D27A57">
              <w:rPr>
                <w:rFonts w:ascii="Garamond" w:hAnsi="Garamond" w:cs="EB Garamond"/>
                <w:spacing w:val="-11"/>
                <w:sz w:val="24"/>
                <w:szCs w:val="24"/>
              </w:rPr>
              <w:t xml:space="preserve"> </w:t>
            </w:r>
            <w:r w:rsidRPr="00D27A57">
              <w:rPr>
                <w:rFonts w:ascii="Garamond" w:hAnsi="Garamond" w:cs="EB Garamond"/>
                <w:sz w:val="24"/>
                <w:szCs w:val="24"/>
              </w:rPr>
              <w:t>infektivne</w:t>
            </w:r>
            <w:r w:rsidRPr="00D27A57">
              <w:rPr>
                <w:rFonts w:ascii="Garamond" w:hAnsi="Garamond" w:cs="EB Garamond"/>
                <w:spacing w:val="-12"/>
                <w:sz w:val="24"/>
                <w:szCs w:val="24"/>
              </w:rPr>
              <w:t xml:space="preserve"> </w:t>
            </w:r>
            <w:r w:rsidRPr="00D27A57">
              <w:rPr>
                <w:rFonts w:ascii="Garamond" w:hAnsi="Garamond" w:cs="EB Garamond"/>
                <w:sz w:val="24"/>
                <w:szCs w:val="24"/>
              </w:rPr>
              <w:t>odpadke</w:t>
            </w:r>
            <w:r w:rsidRPr="00D27A57">
              <w:rPr>
                <w:rFonts w:ascii="Garamond" w:hAnsi="Garamond" w:cs="EB Garamond"/>
                <w:spacing w:val="-11"/>
                <w:sz w:val="24"/>
                <w:szCs w:val="24"/>
              </w:rPr>
              <w:t xml:space="preserve"> </w:t>
            </w:r>
            <w:r w:rsidRPr="00D27A57">
              <w:rPr>
                <w:rFonts w:ascii="Garamond" w:hAnsi="Garamond" w:cs="EB Garamond"/>
                <w:sz w:val="24"/>
                <w:szCs w:val="24"/>
              </w:rPr>
              <w:t>50</w:t>
            </w:r>
            <w:r w:rsidRPr="00D27A57">
              <w:rPr>
                <w:rFonts w:ascii="Garamond" w:hAnsi="Garamond" w:cs="EB Garamond"/>
                <w:spacing w:val="-12"/>
                <w:sz w:val="24"/>
                <w:szCs w:val="24"/>
              </w:rPr>
              <w:t xml:space="preserve"> </w:t>
            </w:r>
            <w:r w:rsidRPr="00D27A57">
              <w:rPr>
                <w:rFonts w:ascii="Garamond" w:hAnsi="Garamond" w:cs="EB Garamond"/>
                <w:sz w:val="24"/>
                <w:szCs w:val="24"/>
              </w:rPr>
              <w:t>l,</w:t>
            </w:r>
            <w:r w:rsidRPr="00D27A57">
              <w:rPr>
                <w:rFonts w:ascii="Garamond" w:hAnsi="Garamond" w:cs="EB Garamond"/>
                <w:spacing w:val="37"/>
                <w:sz w:val="24"/>
                <w:szCs w:val="24"/>
              </w:rPr>
              <w:t xml:space="preserve"> </w:t>
            </w:r>
            <w:r w:rsidRPr="00D27A57">
              <w:rPr>
                <w:rFonts w:ascii="Garamond" w:hAnsi="Garamond" w:cs="EB Garamond"/>
                <w:sz w:val="24"/>
                <w:szCs w:val="24"/>
              </w:rPr>
              <w:t>črni</w:t>
            </w:r>
          </w:p>
          <w:p w14:paraId="4781A5F4" w14:textId="77777777" w:rsidR="00A30697" w:rsidRPr="00D27A57" w:rsidRDefault="00A30697" w:rsidP="00CB5164">
            <w:pPr>
              <w:pStyle w:val="Brezrazmikov"/>
              <w:rPr>
                <w:rFonts w:ascii="Garamond" w:hAnsi="Garamond" w:cs="EB Garamond"/>
                <w:sz w:val="24"/>
                <w:szCs w:val="24"/>
              </w:rPr>
            </w:pPr>
            <w:r w:rsidRPr="00D27A57">
              <w:rPr>
                <w:rFonts w:ascii="Garamond" w:hAnsi="Garamond" w:cs="EB Garamond"/>
                <w:sz w:val="24"/>
                <w:szCs w:val="24"/>
              </w:rPr>
              <w:t>spodnji</w:t>
            </w:r>
            <w:r w:rsidRPr="00D27A57">
              <w:rPr>
                <w:rFonts w:ascii="Garamond" w:hAnsi="Garamond" w:cs="EB Garamond"/>
                <w:spacing w:val="-5"/>
                <w:sz w:val="24"/>
                <w:szCs w:val="24"/>
              </w:rPr>
              <w:t xml:space="preserve"> </w:t>
            </w:r>
            <w:r w:rsidRPr="00D27A57">
              <w:rPr>
                <w:rFonts w:ascii="Garamond" w:hAnsi="Garamond" w:cs="EB Garamond"/>
                <w:sz w:val="24"/>
                <w:szCs w:val="24"/>
              </w:rPr>
              <w:t>del</w:t>
            </w:r>
            <w:r w:rsidRPr="00D27A57">
              <w:rPr>
                <w:rFonts w:ascii="Garamond" w:hAnsi="Garamond" w:cs="EB Garamond"/>
                <w:spacing w:val="-4"/>
                <w:sz w:val="24"/>
                <w:szCs w:val="24"/>
              </w:rPr>
              <w:t xml:space="preserve"> </w:t>
            </w:r>
            <w:r w:rsidRPr="00D27A57">
              <w:rPr>
                <w:rFonts w:ascii="Garamond" w:hAnsi="Garamond" w:cs="EB Garamond"/>
                <w:sz w:val="24"/>
                <w:szCs w:val="24"/>
              </w:rPr>
              <w:t>posode</w:t>
            </w:r>
            <w:r w:rsidRPr="00D27A57">
              <w:rPr>
                <w:rFonts w:ascii="Garamond" w:hAnsi="Garamond" w:cs="EB Garamond"/>
                <w:spacing w:val="-5"/>
                <w:sz w:val="24"/>
                <w:szCs w:val="24"/>
              </w:rPr>
              <w:t xml:space="preserve"> </w:t>
            </w:r>
            <w:r w:rsidRPr="00D27A57">
              <w:rPr>
                <w:rFonts w:ascii="Garamond" w:hAnsi="Garamond" w:cs="EB Garamond"/>
                <w:sz w:val="24"/>
                <w:szCs w:val="24"/>
              </w:rPr>
              <w:t>+</w:t>
            </w:r>
            <w:r w:rsidRPr="00D27A57">
              <w:rPr>
                <w:rFonts w:ascii="Garamond" w:hAnsi="Garamond" w:cs="EB Garamond"/>
                <w:spacing w:val="-4"/>
                <w:sz w:val="24"/>
                <w:szCs w:val="24"/>
              </w:rPr>
              <w:t xml:space="preserve"> </w:t>
            </w:r>
            <w:r w:rsidRPr="00D27A57">
              <w:rPr>
                <w:rFonts w:ascii="Garamond" w:hAnsi="Garamond" w:cs="EB Garamond"/>
                <w:sz w:val="24"/>
                <w:szCs w:val="24"/>
              </w:rPr>
              <w:t>rumen</w:t>
            </w:r>
            <w:r w:rsidRPr="00D27A57">
              <w:rPr>
                <w:rFonts w:ascii="Garamond" w:hAnsi="Garamond" w:cs="EB Garamond"/>
                <w:spacing w:val="-4"/>
                <w:sz w:val="24"/>
                <w:szCs w:val="24"/>
              </w:rPr>
              <w:t xml:space="preserve"> </w:t>
            </w:r>
            <w:r w:rsidRPr="00D27A57">
              <w:rPr>
                <w:rFonts w:ascii="Garamond" w:hAnsi="Garamond" w:cs="EB Garamond"/>
                <w:sz w:val="24"/>
                <w:szCs w:val="24"/>
              </w:rPr>
              <w:t>pokrov</w:t>
            </w:r>
          </w:p>
        </w:tc>
        <w:tc>
          <w:tcPr>
            <w:tcW w:w="709" w:type="dxa"/>
            <w:vAlign w:val="center"/>
          </w:tcPr>
          <w:p w14:paraId="49F6FD82" w14:textId="77777777" w:rsidR="00A30697" w:rsidRPr="00D27A57" w:rsidRDefault="00A30697" w:rsidP="00CB5164">
            <w:pPr>
              <w:pStyle w:val="Brezrazmikov"/>
              <w:jc w:val="center"/>
              <w:rPr>
                <w:rFonts w:ascii="Garamond" w:hAnsi="Garamond" w:cs="EB Garamond"/>
                <w:sz w:val="24"/>
                <w:szCs w:val="24"/>
              </w:rPr>
            </w:pPr>
            <w:r w:rsidRPr="00D27A57">
              <w:rPr>
                <w:rFonts w:ascii="Garamond" w:hAnsi="Garamond" w:cs="EB Garamond"/>
                <w:sz w:val="24"/>
                <w:szCs w:val="24"/>
              </w:rPr>
              <w:t>kos</w:t>
            </w:r>
          </w:p>
        </w:tc>
        <w:tc>
          <w:tcPr>
            <w:tcW w:w="992" w:type="dxa"/>
            <w:vAlign w:val="center"/>
          </w:tcPr>
          <w:p w14:paraId="721358FB" w14:textId="77777777" w:rsidR="00A30697" w:rsidRPr="00D27A57" w:rsidRDefault="00A30697" w:rsidP="00CB5164">
            <w:pPr>
              <w:pStyle w:val="Brezrazmikov"/>
              <w:jc w:val="center"/>
              <w:rPr>
                <w:rFonts w:ascii="Garamond" w:hAnsi="Garamond" w:cs="EB Garamond"/>
                <w:sz w:val="24"/>
                <w:szCs w:val="24"/>
              </w:rPr>
            </w:pPr>
            <w:r w:rsidRPr="00D27A57">
              <w:rPr>
                <w:rFonts w:ascii="Garamond" w:hAnsi="Garamond" w:cs="EB Garamond"/>
                <w:sz w:val="24"/>
                <w:szCs w:val="24"/>
              </w:rPr>
              <w:t>150</w:t>
            </w:r>
          </w:p>
        </w:tc>
      </w:tr>
      <w:tr w:rsidR="00A30697" w:rsidRPr="00D27A57" w14:paraId="545E55D1" w14:textId="77777777" w:rsidTr="00267839">
        <w:trPr>
          <w:trHeight w:val="895"/>
        </w:trPr>
        <w:tc>
          <w:tcPr>
            <w:tcW w:w="567" w:type="dxa"/>
            <w:vAlign w:val="center"/>
          </w:tcPr>
          <w:p w14:paraId="026B9705" w14:textId="77777777" w:rsidR="00A30697" w:rsidRPr="00D27A57" w:rsidRDefault="00A30697" w:rsidP="00CB5164">
            <w:pPr>
              <w:pStyle w:val="Brezrazmikov"/>
              <w:jc w:val="center"/>
              <w:rPr>
                <w:rFonts w:ascii="Garamond" w:hAnsi="Garamond" w:cs="EB Garamond"/>
                <w:sz w:val="24"/>
                <w:szCs w:val="24"/>
              </w:rPr>
            </w:pPr>
            <w:r w:rsidRPr="00D27A57">
              <w:rPr>
                <w:rFonts w:ascii="Garamond" w:hAnsi="Garamond" w:cs="EB Garamond"/>
                <w:sz w:val="24"/>
                <w:szCs w:val="24"/>
              </w:rPr>
              <w:t>4.</w:t>
            </w:r>
          </w:p>
        </w:tc>
        <w:tc>
          <w:tcPr>
            <w:tcW w:w="5670" w:type="dxa"/>
            <w:vAlign w:val="center"/>
          </w:tcPr>
          <w:p w14:paraId="748D5688" w14:textId="6F823791" w:rsidR="00A30697" w:rsidRPr="00D27A57" w:rsidRDefault="00A30697" w:rsidP="00CB5164">
            <w:pPr>
              <w:pStyle w:val="Brezrazmikov"/>
              <w:rPr>
                <w:rFonts w:ascii="Garamond" w:hAnsi="Garamond" w:cs="EB Garamond"/>
                <w:sz w:val="24"/>
                <w:szCs w:val="24"/>
              </w:rPr>
            </w:pPr>
            <w:r w:rsidRPr="00D27A57">
              <w:rPr>
                <w:rFonts w:ascii="Garamond" w:hAnsi="Garamond" w:cs="EB Garamond"/>
                <w:sz w:val="24"/>
                <w:szCs w:val="24"/>
              </w:rPr>
              <w:t>Zabojnik</w:t>
            </w:r>
            <w:r w:rsidRPr="00D27A57">
              <w:rPr>
                <w:rFonts w:ascii="Garamond" w:hAnsi="Garamond" w:cs="EB Garamond"/>
                <w:spacing w:val="-14"/>
                <w:sz w:val="24"/>
                <w:szCs w:val="24"/>
              </w:rPr>
              <w:t xml:space="preserve"> </w:t>
            </w:r>
            <w:r w:rsidRPr="00D27A57">
              <w:rPr>
                <w:rFonts w:ascii="Garamond" w:hAnsi="Garamond" w:cs="EB Garamond"/>
                <w:sz w:val="24"/>
                <w:szCs w:val="24"/>
              </w:rPr>
              <w:t>za</w:t>
            </w:r>
            <w:r w:rsidRPr="00D27A57">
              <w:rPr>
                <w:rFonts w:ascii="Garamond" w:hAnsi="Garamond" w:cs="EB Garamond"/>
                <w:spacing w:val="-13"/>
                <w:sz w:val="24"/>
                <w:szCs w:val="24"/>
              </w:rPr>
              <w:t xml:space="preserve"> </w:t>
            </w:r>
            <w:r w:rsidRPr="00D27A57">
              <w:rPr>
                <w:rFonts w:ascii="Garamond" w:hAnsi="Garamond" w:cs="EB Garamond"/>
                <w:sz w:val="24"/>
                <w:szCs w:val="24"/>
              </w:rPr>
              <w:t>infektivne</w:t>
            </w:r>
            <w:r w:rsidRPr="00D27A57">
              <w:rPr>
                <w:rFonts w:ascii="Garamond" w:hAnsi="Garamond" w:cs="EB Garamond"/>
                <w:spacing w:val="-14"/>
                <w:sz w:val="24"/>
                <w:szCs w:val="24"/>
              </w:rPr>
              <w:t xml:space="preserve"> </w:t>
            </w:r>
            <w:r w:rsidRPr="00D27A57">
              <w:rPr>
                <w:rFonts w:ascii="Garamond" w:hAnsi="Garamond" w:cs="EB Garamond"/>
                <w:sz w:val="24"/>
                <w:szCs w:val="24"/>
              </w:rPr>
              <w:t>odpadke</w:t>
            </w:r>
            <w:r w:rsidRPr="00D27A57">
              <w:rPr>
                <w:rFonts w:ascii="Garamond" w:hAnsi="Garamond" w:cs="EB Garamond"/>
                <w:spacing w:val="-13"/>
                <w:sz w:val="24"/>
                <w:szCs w:val="24"/>
              </w:rPr>
              <w:t xml:space="preserve"> </w:t>
            </w:r>
            <w:r w:rsidRPr="00D27A57">
              <w:rPr>
                <w:rFonts w:ascii="Garamond" w:hAnsi="Garamond" w:cs="EB Garamond"/>
                <w:sz w:val="24"/>
                <w:szCs w:val="24"/>
              </w:rPr>
              <w:t>30</w:t>
            </w:r>
            <w:r w:rsidRPr="00D27A57">
              <w:rPr>
                <w:rFonts w:ascii="Garamond" w:hAnsi="Garamond" w:cs="EB Garamond"/>
                <w:spacing w:val="-13"/>
                <w:sz w:val="24"/>
                <w:szCs w:val="24"/>
              </w:rPr>
              <w:t xml:space="preserve"> </w:t>
            </w:r>
            <w:r w:rsidRPr="00D27A57">
              <w:rPr>
                <w:rFonts w:ascii="Garamond" w:hAnsi="Garamond" w:cs="EB Garamond"/>
                <w:sz w:val="24"/>
                <w:szCs w:val="24"/>
              </w:rPr>
              <w:t>l,</w:t>
            </w:r>
            <w:r w:rsidRPr="00D27A57">
              <w:rPr>
                <w:rFonts w:ascii="Garamond" w:hAnsi="Garamond" w:cs="EB Garamond"/>
                <w:spacing w:val="33"/>
                <w:sz w:val="24"/>
                <w:szCs w:val="24"/>
              </w:rPr>
              <w:t xml:space="preserve"> </w:t>
            </w:r>
            <w:r w:rsidRPr="00D27A57">
              <w:rPr>
                <w:rFonts w:ascii="Garamond" w:hAnsi="Garamond" w:cs="EB Garamond"/>
                <w:sz w:val="24"/>
                <w:szCs w:val="24"/>
              </w:rPr>
              <w:t>črni</w:t>
            </w:r>
            <w:r w:rsidRPr="00D27A57">
              <w:rPr>
                <w:rFonts w:ascii="Garamond" w:hAnsi="Garamond" w:cs="EB Garamond"/>
                <w:spacing w:val="-57"/>
                <w:sz w:val="24"/>
                <w:szCs w:val="24"/>
              </w:rPr>
              <w:t xml:space="preserve"> </w:t>
            </w:r>
            <w:r w:rsidRPr="00D27A57">
              <w:rPr>
                <w:rFonts w:ascii="Garamond" w:hAnsi="Garamond" w:cs="EB Garamond"/>
                <w:sz w:val="24"/>
                <w:szCs w:val="24"/>
              </w:rPr>
              <w:t>spodnji del posode + rumen pokrov,</w:t>
            </w:r>
            <w:r w:rsidRPr="00D27A57">
              <w:rPr>
                <w:rFonts w:ascii="Garamond" w:hAnsi="Garamond" w:cs="EB Garamond"/>
                <w:spacing w:val="1"/>
                <w:sz w:val="24"/>
                <w:szCs w:val="24"/>
              </w:rPr>
              <w:t xml:space="preserve"> </w:t>
            </w:r>
            <w:r w:rsidRPr="00D27A57">
              <w:rPr>
                <w:rFonts w:ascii="Garamond" w:hAnsi="Garamond" w:cs="EB Garamond"/>
                <w:sz w:val="24"/>
                <w:szCs w:val="24"/>
              </w:rPr>
              <w:t>dimenzije</w:t>
            </w:r>
            <w:r w:rsidRPr="00D27A57">
              <w:rPr>
                <w:rFonts w:ascii="Garamond" w:hAnsi="Garamond" w:cs="EB Garamond"/>
                <w:spacing w:val="-1"/>
                <w:sz w:val="24"/>
                <w:szCs w:val="24"/>
              </w:rPr>
              <w:t xml:space="preserve"> </w:t>
            </w:r>
            <w:r w:rsidRPr="00D27A57">
              <w:rPr>
                <w:rFonts w:ascii="Garamond" w:hAnsi="Garamond" w:cs="EB Garamond"/>
                <w:sz w:val="24"/>
                <w:szCs w:val="24"/>
              </w:rPr>
              <w:t>39</w:t>
            </w:r>
            <w:r w:rsidRPr="00D27A57">
              <w:rPr>
                <w:rFonts w:ascii="Garamond" w:hAnsi="Garamond" w:cs="EB Garamond"/>
                <w:spacing w:val="-1"/>
                <w:sz w:val="24"/>
                <w:szCs w:val="24"/>
              </w:rPr>
              <w:t xml:space="preserve"> </w:t>
            </w:r>
            <w:r w:rsidRPr="00D27A57">
              <w:rPr>
                <w:rFonts w:ascii="Garamond" w:hAnsi="Garamond" w:cs="EB Garamond"/>
                <w:sz w:val="24"/>
                <w:szCs w:val="24"/>
              </w:rPr>
              <w:t>cm</w:t>
            </w:r>
            <w:r w:rsidRPr="00D27A57">
              <w:rPr>
                <w:rFonts w:ascii="Garamond" w:hAnsi="Garamond" w:cs="EB Garamond"/>
                <w:spacing w:val="-1"/>
                <w:sz w:val="24"/>
                <w:szCs w:val="24"/>
              </w:rPr>
              <w:t xml:space="preserve"> </w:t>
            </w:r>
            <w:r w:rsidRPr="00D27A57">
              <w:rPr>
                <w:rFonts w:ascii="Garamond" w:hAnsi="Garamond" w:cs="EB Garamond"/>
                <w:sz w:val="24"/>
                <w:szCs w:val="24"/>
              </w:rPr>
              <w:t>x</w:t>
            </w:r>
            <w:r w:rsidRPr="00D27A57">
              <w:rPr>
                <w:rFonts w:ascii="Garamond" w:hAnsi="Garamond" w:cs="EB Garamond"/>
                <w:spacing w:val="-1"/>
                <w:sz w:val="24"/>
                <w:szCs w:val="24"/>
              </w:rPr>
              <w:t xml:space="preserve"> </w:t>
            </w:r>
            <w:r w:rsidRPr="00D27A57">
              <w:rPr>
                <w:rFonts w:ascii="Garamond" w:hAnsi="Garamond" w:cs="EB Garamond"/>
                <w:sz w:val="24"/>
                <w:szCs w:val="24"/>
              </w:rPr>
              <w:t>30</w:t>
            </w:r>
            <w:r w:rsidRPr="00D27A57">
              <w:rPr>
                <w:rFonts w:ascii="Garamond" w:hAnsi="Garamond" w:cs="EB Garamond"/>
                <w:spacing w:val="-1"/>
                <w:sz w:val="24"/>
                <w:szCs w:val="24"/>
              </w:rPr>
              <w:t xml:space="preserve"> </w:t>
            </w:r>
            <w:r w:rsidRPr="00D27A57">
              <w:rPr>
                <w:rFonts w:ascii="Garamond" w:hAnsi="Garamond" w:cs="EB Garamond"/>
                <w:sz w:val="24"/>
                <w:szCs w:val="24"/>
              </w:rPr>
              <w:t>cm</w:t>
            </w:r>
            <w:r w:rsidRPr="00D27A57">
              <w:rPr>
                <w:rFonts w:ascii="Garamond" w:hAnsi="Garamond" w:cs="EB Garamond"/>
                <w:spacing w:val="-1"/>
                <w:sz w:val="24"/>
                <w:szCs w:val="24"/>
              </w:rPr>
              <w:t xml:space="preserve"> </w:t>
            </w:r>
            <w:r w:rsidRPr="00D27A57">
              <w:rPr>
                <w:rFonts w:ascii="Garamond" w:hAnsi="Garamond" w:cs="EB Garamond"/>
                <w:sz w:val="24"/>
                <w:szCs w:val="24"/>
              </w:rPr>
              <w:t>x</w:t>
            </w:r>
            <w:r w:rsidRPr="00D27A57">
              <w:rPr>
                <w:rFonts w:ascii="Garamond" w:hAnsi="Garamond" w:cs="EB Garamond"/>
                <w:spacing w:val="-1"/>
                <w:sz w:val="24"/>
                <w:szCs w:val="24"/>
              </w:rPr>
              <w:t xml:space="preserve"> </w:t>
            </w:r>
            <w:r w:rsidRPr="00D27A57">
              <w:rPr>
                <w:rFonts w:ascii="Garamond" w:hAnsi="Garamond" w:cs="EB Garamond"/>
                <w:sz w:val="24"/>
                <w:szCs w:val="24"/>
              </w:rPr>
              <w:t>40</w:t>
            </w:r>
            <w:r w:rsidR="00267839" w:rsidRPr="00D27A57">
              <w:rPr>
                <w:rFonts w:ascii="Garamond" w:hAnsi="Garamond" w:cs="EB Garamond"/>
                <w:sz w:val="24"/>
                <w:szCs w:val="24"/>
              </w:rPr>
              <w:t xml:space="preserve"> </w:t>
            </w:r>
            <w:r w:rsidRPr="00D27A57">
              <w:rPr>
                <w:rFonts w:ascii="Garamond" w:hAnsi="Garamond" w:cs="EB Garamond"/>
                <w:sz w:val="24"/>
                <w:szCs w:val="24"/>
              </w:rPr>
              <w:t>cm</w:t>
            </w:r>
          </w:p>
        </w:tc>
        <w:tc>
          <w:tcPr>
            <w:tcW w:w="709" w:type="dxa"/>
            <w:vAlign w:val="center"/>
          </w:tcPr>
          <w:p w14:paraId="7C2B299C" w14:textId="77777777" w:rsidR="00A30697" w:rsidRPr="00D27A57" w:rsidRDefault="00A30697" w:rsidP="00CB5164">
            <w:pPr>
              <w:pStyle w:val="Brezrazmikov"/>
              <w:jc w:val="center"/>
              <w:rPr>
                <w:rFonts w:ascii="Garamond" w:hAnsi="Garamond" w:cs="EB Garamond"/>
                <w:sz w:val="24"/>
                <w:szCs w:val="24"/>
              </w:rPr>
            </w:pPr>
            <w:r w:rsidRPr="00D27A57">
              <w:rPr>
                <w:rFonts w:ascii="Garamond" w:hAnsi="Garamond" w:cs="EB Garamond"/>
                <w:sz w:val="24"/>
                <w:szCs w:val="24"/>
              </w:rPr>
              <w:t>kos</w:t>
            </w:r>
          </w:p>
        </w:tc>
        <w:tc>
          <w:tcPr>
            <w:tcW w:w="992" w:type="dxa"/>
            <w:vAlign w:val="center"/>
          </w:tcPr>
          <w:p w14:paraId="1C36E62D" w14:textId="77777777" w:rsidR="00A30697" w:rsidRPr="00D27A57" w:rsidRDefault="00A30697" w:rsidP="00CB5164">
            <w:pPr>
              <w:pStyle w:val="Brezrazmikov"/>
              <w:jc w:val="center"/>
              <w:rPr>
                <w:rFonts w:ascii="Garamond" w:hAnsi="Garamond" w:cs="EB Garamond"/>
                <w:sz w:val="24"/>
                <w:szCs w:val="24"/>
              </w:rPr>
            </w:pPr>
            <w:r w:rsidRPr="00D27A57">
              <w:rPr>
                <w:rFonts w:ascii="Garamond" w:hAnsi="Garamond" w:cs="EB Garamond"/>
                <w:sz w:val="24"/>
                <w:szCs w:val="24"/>
              </w:rPr>
              <w:t>1.130</w:t>
            </w:r>
          </w:p>
        </w:tc>
      </w:tr>
      <w:tr w:rsidR="00A30697" w:rsidRPr="00D27A57" w14:paraId="31699D0D" w14:textId="77777777" w:rsidTr="00267839">
        <w:trPr>
          <w:trHeight w:val="894"/>
        </w:trPr>
        <w:tc>
          <w:tcPr>
            <w:tcW w:w="567" w:type="dxa"/>
            <w:vAlign w:val="center"/>
          </w:tcPr>
          <w:p w14:paraId="203040EA" w14:textId="77777777" w:rsidR="00A30697" w:rsidRPr="00D27A57" w:rsidRDefault="00A30697" w:rsidP="00CB5164">
            <w:pPr>
              <w:pStyle w:val="Brezrazmikov"/>
              <w:jc w:val="center"/>
              <w:rPr>
                <w:rFonts w:ascii="Garamond" w:hAnsi="Garamond" w:cs="EB Garamond"/>
                <w:sz w:val="24"/>
                <w:szCs w:val="24"/>
              </w:rPr>
            </w:pPr>
            <w:r w:rsidRPr="00D27A57">
              <w:rPr>
                <w:rFonts w:ascii="Garamond" w:hAnsi="Garamond" w:cs="EB Garamond"/>
                <w:sz w:val="24"/>
                <w:szCs w:val="24"/>
              </w:rPr>
              <w:t>5.</w:t>
            </w:r>
          </w:p>
        </w:tc>
        <w:tc>
          <w:tcPr>
            <w:tcW w:w="5670" w:type="dxa"/>
            <w:vAlign w:val="center"/>
          </w:tcPr>
          <w:p w14:paraId="763708D4" w14:textId="2197CD99" w:rsidR="00A30697" w:rsidRPr="00D27A57" w:rsidRDefault="00A30697" w:rsidP="00267839">
            <w:pPr>
              <w:pStyle w:val="Brezrazmikov"/>
              <w:rPr>
                <w:rFonts w:ascii="Garamond" w:hAnsi="Garamond" w:cs="EB Garamond"/>
                <w:spacing w:val="-57"/>
                <w:sz w:val="24"/>
                <w:szCs w:val="24"/>
              </w:rPr>
            </w:pPr>
            <w:r w:rsidRPr="00D27A57">
              <w:rPr>
                <w:rFonts w:ascii="Garamond" w:hAnsi="Garamond" w:cs="EB Garamond"/>
                <w:sz w:val="24"/>
                <w:szCs w:val="24"/>
              </w:rPr>
              <w:t>Zabojnik za infektivne odpadke 25 l, črn</w:t>
            </w:r>
            <w:r w:rsidRPr="00D27A57">
              <w:rPr>
                <w:rFonts w:ascii="Garamond" w:hAnsi="Garamond" w:cs="EB Garamond"/>
                <w:spacing w:val="1"/>
                <w:sz w:val="24"/>
                <w:szCs w:val="24"/>
              </w:rPr>
              <w:t xml:space="preserve"> </w:t>
            </w:r>
            <w:r w:rsidRPr="00D27A57">
              <w:rPr>
                <w:rFonts w:ascii="Garamond" w:hAnsi="Garamond" w:cs="EB Garamond"/>
                <w:sz w:val="24"/>
                <w:szCs w:val="24"/>
              </w:rPr>
              <w:t>spodnji</w:t>
            </w:r>
            <w:r w:rsidRPr="00D27A57">
              <w:rPr>
                <w:rFonts w:ascii="Garamond" w:hAnsi="Garamond" w:cs="EB Garamond"/>
                <w:spacing w:val="-10"/>
                <w:sz w:val="24"/>
                <w:szCs w:val="24"/>
              </w:rPr>
              <w:t xml:space="preserve"> </w:t>
            </w:r>
            <w:r w:rsidRPr="00D27A57">
              <w:rPr>
                <w:rFonts w:ascii="Garamond" w:hAnsi="Garamond" w:cs="EB Garamond"/>
                <w:sz w:val="24"/>
                <w:szCs w:val="24"/>
              </w:rPr>
              <w:t>del</w:t>
            </w:r>
            <w:r w:rsidRPr="00D27A57">
              <w:rPr>
                <w:rFonts w:ascii="Garamond" w:hAnsi="Garamond" w:cs="EB Garamond"/>
                <w:spacing w:val="-9"/>
                <w:sz w:val="24"/>
                <w:szCs w:val="24"/>
              </w:rPr>
              <w:t xml:space="preserve"> </w:t>
            </w:r>
            <w:r w:rsidRPr="00D27A57">
              <w:rPr>
                <w:rFonts w:ascii="Garamond" w:hAnsi="Garamond" w:cs="EB Garamond"/>
                <w:sz w:val="24"/>
                <w:szCs w:val="24"/>
              </w:rPr>
              <w:t>posode,</w:t>
            </w:r>
            <w:r w:rsidRPr="00D27A57">
              <w:rPr>
                <w:rFonts w:ascii="Garamond" w:hAnsi="Garamond" w:cs="EB Garamond"/>
                <w:spacing w:val="-10"/>
                <w:sz w:val="24"/>
                <w:szCs w:val="24"/>
              </w:rPr>
              <w:t xml:space="preserve"> </w:t>
            </w:r>
            <w:r w:rsidRPr="00D27A57">
              <w:rPr>
                <w:rFonts w:ascii="Garamond" w:hAnsi="Garamond" w:cs="EB Garamond"/>
                <w:sz w:val="24"/>
                <w:szCs w:val="24"/>
              </w:rPr>
              <w:t>rumen</w:t>
            </w:r>
            <w:r w:rsidRPr="00D27A57">
              <w:rPr>
                <w:rFonts w:ascii="Garamond" w:hAnsi="Garamond" w:cs="EB Garamond"/>
                <w:spacing w:val="-9"/>
                <w:sz w:val="24"/>
                <w:szCs w:val="24"/>
              </w:rPr>
              <w:t xml:space="preserve"> </w:t>
            </w:r>
            <w:r w:rsidRPr="00D27A57">
              <w:rPr>
                <w:rFonts w:ascii="Garamond" w:hAnsi="Garamond" w:cs="EB Garamond"/>
                <w:sz w:val="24"/>
                <w:szCs w:val="24"/>
              </w:rPr>
              <w:t>pokrov,</w:t>
            </w:r>
            <w:r w:rsidRPr="00D27A57">
              <w:rPr>
                <w:rFonts w:ascii="Garamond" w:hAnsi="Garamond" w:cs="EB Garamond"/>
                <w:spacing w:val="-9"/>
                <w:sz w:val="24"/>
                <w:szCs w:val="24"/>
              </w:rPr>
              <w:t xml:space="preserve"> </w:t>
            </w:r>
            <w:r w:rsidRPr="00D27A57">
              <w:rPr>
                <w:rFonts w:ascii="Garamond" w:hAnsi="Garamond" w:cs="EB Garamond"/>
                <w:sz w:val="24"/>
                <w:szCs w:val="24"/>
              </w:rPr>
              <w:t>dimenzije</w:t>
            </w:r>
            <w:r w:rsidRPr="00D27A57">
              <w:rPr>
                <w:rFonts w:ascii="Garamond" w:hAnsi="Garamond" w:cs="EB Garamond"/>
                <w:spacing w:val="-57"/>
                <w:sz w:val="24"/>
                <w:szCs w:val="24"/>
              </w:rPr>
              <w:t xml:space="preserve"> </w:t>
            </w:r>
            <w:r w:rsidR="00267839" w:rsidRPr="00D27A57">
              <w:rPr>
                <w:rFonts w:ascii="Garamond" w:hAnsi="Garamond" w:cs="EB Garamond"/>
                <w:spacing w:val="-57"/>
                <w:sz w:val="24"/>
                <w:szCs w:val="24"/>
              </w:rPr>
              <w:t xml:space="preserve">      </w:t>
            </w:r>
            <w:r w:rsidR="00267839" w:rsidRPr="00D27A57">
              <w:rPr>
                <w:rFonts w:ascii="Garamond" w:hAnsi="Garamond" w:cs="EB Garamond"/>
                <w:sz w:val="24"/>
                <w:szCs w:val="24"/>
              </w:rPr>
              <w:t xml:space="preserve"> </w:t>
            </w:r>
            <w:r w:rsidRPr="00D27A57">
              <w:rPr>
                <w:rFonts w:ascii="Garamond" w:hAnsi="Garamond" w:cs="EB Garamond"/>
                <w:sz w:val="24"/>
                <w:szCs w:val="24"/>
              </w:rPr>
              <w:t>30</w:t>
            </w:r>
            <w:r w:rsidRPr="00D27A57">
              <w:rPr>
                <w:rFonts w:ascii="Garamond" w:hAnsi="Garamond" w:cs="EB Garamond"/>
                <w:spacing w:val="-1"/>
                <w:sz w:val="24"/>
                <w:szCs w:val="24"/>
              </w:rPr>
              <w:t xml:space="preserve"> </w:t>
            </w:r>
            <w:r w:rsidRPr="00D27A57">
              <w:rPr>
                <w:rFonts w:ascii="Garamond" w:hAnsi="Garamond" w:cs="EB Garamond"/>
                <w:sz w:val="24"/>
                <w:szCs w:val="24"/>
              </w:rPr>
              <w:t>cm</w:t>
            </w:r>
            <w:r w:rsidRPr="00D27A57">
              <w:rPr>
                <w:rFonts w:ascii="Garamond" w:hAnsi="Garamond" w:cs="EB Garamond"/>
                <w:spacing w:val="-1"/>
                <w:sz w:val="24"/>
                <w:szCs w:val="24"/>
              </w:rPr>
              <w:t xml:space="preserve"> </w:t>
            </w:r>
            <w:r w:rsidRPr="00D27A57">
              <w:rPr>
                <w:rFonts w:ascii="Garamond" w:hAnsi="Garamond" w:cs="EB Garamond"/>
                <w:sz w:val="24"/>
                <w:szCs w:val="24"/>
              </w:rPr>
              <w:t>x 30 cm</w:t>
            </w:r>
            <w:r w:rsidRPr="00D27A57">
              <w:rPr>
                <w:rFonts w:ascii="Garamond" w:hAnsi="Garamond" w:cs="EB Garamond"/>
                <w:spacing w:val="-2"/>
                <w:sz w:val="24"/>
                <w:szCs w:val="24"/>
              </w:rPr>
              <w:t xml:space="preserve"> </w:t>
            </w:r>
            <w:r w:rsidRPr="00D27A57">
              <w:rPr>
                <w:rFonts w:ascii="Garamond" w:hAnsi="Garamond" w:cs="EB Garamond"/>
                <w:sz w:val="24"/>
                <w:szCs w:val="24"/>
              </w:rPr>
              <w:t>x 4 cm</w:t>
            </w:r>
          </w:p>
        </w:tc>
        <w:tc>
          <w:tcPr>
            <w:tcW w:w="709" w:type="dxa"/>
            <w:vAlign w:val="center"/>
          </w:tcPr>
          <w:p w14:paraId="623F5DC8" w14:textId="77777777" w:rsidR="00A30697" w:rsidRPr="00D27A57" w:rsidRDefault="00A30697" w:rsidP="00CB5164">
            <w:pPr>
              <w:pStyle w:val="Brezrazmikov"/>
              <w:jc w:val="center"/>
              <w:rPr>
                <w:rFonts w:ascii="Garamond" w:hAnsi="Garamond" w:cs="EB Garamond"/>
                <w:sz w:val="24"/>
                <w:szCs w:val="24"/>
              </w:rPr>
            </w:pPr>
            <w:r w:rsidRPr="00D27A57">
              <w:rPr>
                <w:rFonts w:ascii="Garamond" w:hAnsi="Garamond" w:cs="EB Garamond"/>
                <w:sz w:val="24"/>
                <w:szCs w:val="24"/>
              </w:rPr>
              <w:t>kos</w:t>
            </w:r>
          </w:p>
        </w:tc>
        <w:tc>
          <w:tcPr>
            <w:tcW w:w="992" w:type="dxa"/>
            <w:vAlign w:val="center"/>
          </w:tcPr>
          <w:p w14:paraId="71F6C150" w14:textId="77777777" w:rsidR="00A30697" w:rsidRPr="00D27A57" w:rsidRDefault="00A30697" w:rsidP="00CB5164">
            <w:pPr>
              <w:pStyle w:val="Brezrazmikov"/>
              <w:jc w:val="center"/>
              <w:rPr>
                <w:rFonts w:ascii="Garamond" w:hAnsi="Garamond" w:cs="EB Garamond"/>
                <w:sz w:val="24"/>
                <w:szCs w:val="24"/>
              </w:rPr>
            </w:pPr>
            <w:r w:rsidRPr="00D27A57">
              <w:rPr>
                <w:rFonts w:ascii="Garamond" w:hAnsi="Garamond" w:cs="EB Garamond"/>
                <w:sz w:val="24"/>
                <w:szCs w:val="24"/>
              </w:rPr>
              <w:t>172</w:t>
            </w:r>
          </w:p>
        </w:tc>
      </w:tr>
      <w:tr w:rsidR="00A30697" w:rsidRPr="00D27A57" w14:paraId="32077931" w14:textId="77777777" w:rsidTr="00267839">
        <w:trPr>
          <w:trHeight w:val="894"/>
        </w:trPr>
        <w:tc>
          <w:tcPr>
            <w:tcW w:w="567" w:type="dxa"/>
            <w:vAlign w:val="center"/>
          </w:tcPr>
          <w:p w14:paraId="595C384C" w14:textId="77777777" w:rsidR="00A30697" w:rsidRPr="00D27A57" w:rsidRDefault="00A30697" w:rsidP="00CB5164">
            <w:pPr>
              <w:pStyle w:val="Brezrazmikov"/>
              <w:jc w:val="center"/>
              <w:rPr>
                <w:rFonts w:ascii="Garamond" w:hAnsi="Garamond" w:cs="EB Garamond"/>
                <w:sz w:val="24"/>
                <w:szCs w:val="24"/>
              </w:rPr>
            </w:pPr>
            <w:r w:rsidRPr="00D27A57">
              <w:rPr>
                <w:rFonts w:ascii="Garamond" w:hAnsi="Garamond" w:cs="EB Garamond"/>
                <w:sz w:val="24"/>
                <w:szCs w:val="24"/>
              </w:rPr>
              <w:t>6.</w:t>
            </w:r>
          </w:p>
        </w:tc>
        <w:tc>
          <w:tcPr>
            <w:tcW w:w="5670" w:type="dxa"/>
            <w:vAlign w:val="center"/>
          </w:tcPr>
          <w:p w14:paraId="41E8A76E" w14:textId="2898C3FF" w:rsidR="00A30697" w:rsidRPr="00D27A57" w:rsidRDefault="00A30697" w:rsidP="00267839">
            <w:pPr>
              <w:pStyle w:val="Brezrazmikov"/>
              <w:rPr>
                <w:rFonts w:ascii="Garamond" w:hAnsi="Garamond" w:cs="EB Garamond"/>
                <w:sz w:val="24"/>
                <w:szCs w:val="24"/>
              </w:rPr>
            </w:pPr>
            <w:r w:rsidRPr="00D27A57">
              <w:rPr>
                <w:rFonts w:ascii="Garamond" w:hAnsi="Garamond" w:cs="EB Garamond"/>
                <w:sz w:val="24"/>
                <w:szCs w:val="24"/>
              </w:rPr>
              <w:t xml:space="preserve">Zabojnik za infektivne odpadke 5 l, </w:t>
            </w:r>
            <w:proofErr w:type="gramStart"/>
            <w:r w:rsidRPr="00D27A57">
              <w:rPr>
                <w:rFonts w:ascii="Garamond" w:hAnsi="Garamond" w:cs="EB Garamond"/>
                <w:sz w:val="24"/>
                <w:szCs w:val="24"/>
              </w:rPr>
              <w:t>rumen,</w:t>
            </w:r>
            <w:r w:rsidRPr="00D27A57">
              <w:rPr>
                <w:rFonts w:ascii="Garamond" w:hAnsi="Garamond" w:cs="EB Garamond"/>
                <w:spacing w:val="-57"/>
                <w:sz w:val="24"/>
                <w:szCs w:val="24"/>
              </w:rPr>
              <w:t xml:space="preserve"> </w:t>
            </w:r>
            <w:r w:rsidR="00267839" w:rsidRPr="00D27A57">
              <w:rPr>
                <w:rFonts w:ascii="Garamond" w:hAnsi="Garamond" w:cs="EB Garamond"/>
                <w:spacing w:val="-57"/>
                <w:sz w:val="24"/>
                <w:szCs w:val="24"/>
              </w:rPr>
              <w:t xml:space="preserve">  </w:t>
            </w:r>
            <w:proofErr w:type="gramEnd"/>
            <w:r w:rsidR="00267839" w:rsidRPr="00D27A57">
              <w:rPr>
                <w:rFonts w:ascii="Garamond" w:hAnsi="Garamond" w:cs="EB Garamond"/>
                <w:spacing w:val="-57"/>
                <w:sz w:val="24"/>
                <w:szCs w:val="24"/>
              </w:rPr>
              <w:t xml:space="preserve">            </w:t>
            </w:r>
            <w:r w:rsidR="00267839" w:rsidRPr="00D27A57">
              <w:rPr>
                <w:rFonts w:ascii="Garamond" w:hAnsi="Garamond" w:cs="EB Garamond"/>
                <w:sz w:val="24"/>
                <w:szCs w:val="24"/>
              </w:rPr>
              <w:t xml:space="preserve"> </w:t>
            </w:r>
            <w:r w:rsidRPr="00D27A57">
              <w:rPr>
                <w:rFonts w:ascii="Garamond" w:hAnsi="Garamond" w:cs="EB Garamond"/>
                <w:sz w:val="24"/>
                <w:szCs w:val="24"/>
              </w:rPr>
              <w:t>nizek</w:t>
            </w:r>
            <w:r w:rsidR="00267839" w:rsidRPr="00D27A57">
              <w:rPr>
                <w:rFonts w:ascii="Garamond" w:hAnsi="Garamond" w:cs="EB Garamond"/>
                <w:sz w:val="24"/>
                <w:szCs w:val="24"/>
              </w:rPr>
              <w:t xml:space="preserve"> k</w:t>
            </w:r>
            <w:r w:rsidRPr="00D27A57">
              <w:rPr>
                <w:rFonts w:ascii="Garamond" w:hAnsi="Garamond" w:cs="EB Garamond"/>
                <w:sz w:val="24"/>
                <w:szCs w:val="24"/>
              </w:rPr>
              <w:t>vadraten,</w:t>
            </w:r>
            <w:r w:rsidRPr="00D27A57">
              <w:rPr>
                <w:rFonts w:ascii="Garamond" w:hAnsi="Garamond" w:cs="EB Garamond"/>
                <w:spacing w:val="-15"/>
                <w:sz w:val="24"/>
                <w:szCs w:val="24"/>
              </w:rPr>
              <w:t xml:space="preserve"> </w:t>
            </w:r>
            <w:r w:rsidRPr="00D27A57">
              <w:rPr>
                <w:rFonts w:ascii="Garamond" w:hAnsi="Garamond" w:cs="EB Garamond"/>
                <w:sz w:val="24"/>
                <w:szCs w:val="24"/>
              </w:rPr>
              <w:t>CS</w:t>
            </w:r>
            <w:r w:rsidRPr="00D27A57">
              <w:rPr>
                <w:rFonts w:ascii="Garamond" w:hAnsi="Garamond" w:cs="EB Garamond"/>
                <w:spacing w:val="-15"/>
                <w:sz w:val="24"/>
                <w:szCs w:val="24"/>
              </w:rPr>
              <w:t xml:space="preserve"> </w:t>
            </w:r>
            <w:r w:rsidRPr="00D27A57">
              <w:rPr>
                <w:rFonts w:ascii="Garamond" w:hAnsi="Garamond" w:cs="EB Garamond"/>
                <w:sz w:val="24"/>
                <w:szCs w:val="24"/>
              </w:rPr>
              <w:t>5,0</w:t>
            </w:r>
            <w:r w:rsidRPr="00D27A57">
              <w:rPr>
                <w:rFonts w:ascii="Garamond" w:hAnsi="Garamond" w:cs="EB Garamond"/>
                <w:spacing w:val="-13"/>
                <w:sz w:val="24"/>
                <w:szCs w:val="24"/>
              </w:rPr>
              <w:t xml:space="preserve"> </w:t>
            </w:r>
            <w:r w:rsidRPr="00D27A57">
              <w:rPr>
                <w:rFonts w:ascii="Garamond" w:hAnsi="Garamond" w:cs="EB Garamond"/>
                <w:sz w:val="24"/>
                <w:szCs w:val="24"/>
              </w:rPr>
              <w:t>l,</w:t>
            </w:r>
            <w:r w:rsidRPr="00D27A57">
              <w:rPr>
                <w:rFonts w:ascii="Garamond" w:hAnsi="Garamond" w:cs="EB Garamond"/>
                <w:spacing w:val="-15"/>
                <w:sz w:val="24"/>
                <w:szCs w:val="24"/>
              </w:rPr>
              <w:t xml:space="preserve"> </w:t>
            </w:r>
            <w:r w:rsidRPr="00D27A57">
              <w:rPr>
                <w:rFonts w:ascii="Garamond" w:hAnsi="Garamond" w:cs="EB Garamond"/>
                <w:sz w:val="24"/>
                <w:szCs w:val="24"/>
              </w:rPr>
              <w:t>dimenzije</w:t>
            </w:r>
            <w:r w:rsidRPr="00D27A57">
              <w:rPr>
                <w:rFonts w:ascii="Garamond" w:hAnsi="Garamond" w:cs="EB Garamond"/>
                <w:spacing w:val="-14"/>
                <w:sz w:val="24"/>
                <w:szCs w:val="24"/>
              </w:rPr>
              <w:t xml:space="preserve"> </w:t>
            </w:r>
            <w:r w:rsidRPr="00D27A57">
              <w:rPr>
                <w:rFonts w:ascii="Garamond" w:hAnsi="Garamond" w:cs="EB Garamond"/>
                <w:sz w:val="24"/>
                <w:szCs w:val="24"/>
              </w:rPr>
              <w:t>21</w:t>
            </w:r>
            <w:r w:rsidRPr="00D27A57">
              <w:rPr>
                <w:rFonts w:ascii="Garamond" w:hAnsi="Garamond" w:cs="EB Garamond"/>
                <w:spacing w:val="-13"/>
                <w:sz w:val="24"/>
                <w:szCs w:val="24"/>
              </w:rPr>
              <w:t xml:space="preserve"> </w:t>
            </w:r>
            <w:r w:rsidRPr="00D27A57">
              <w:rPr>
                <w:rFonts w:ascii="Garamond" w:hAnsi="Garamond" w:cs="EB Garamond"/>
                <w:sz w:val="24"/>
                <w:szCs w:val="24"/>
              </w:rPr>
              <w:t>cm</w:t>
            </w:r>
            <w:r w:rsidRPr="00D27A57">
              <w:rPr>
                <w:rFonts w:ascii="Garamond" w:hAnsi="Garamond" w:cs="EB Garamond"/>
                <w:spacing w:val="-15"/>
                <w:sz w:val="24"/>
                <w:szCs w:val="24"/>
              </w:rPr>
              <w:t xml:space="preserve"> </w:t>
            </w:r>
            <w:r w:rsidRPr="00D27A57">
              <w:rPr>
                <w:rFonts w:ascii="Garamond" w:hAnsi="Garamond" w:cs="EB Garamond"/>
                <w:sz w:val="24"/>
                <w:szCs w:val="24"/>
              </w:rPr>
              <w:t>x</w:t>
            </w:r>
            <w:r w:rsidRPr="00D27A57">
              <w:rPr>
                <w:rFonts w:ascii="Garamond" w:hAnsi="Garamond" w:cs="EB Garamond"/>
                <w:spacing w:val="-57"/>
                <w:sz w:val="24"/>
                <w:szCs w:val="24"/>
              </w:rPr>
              <w:t xml:space="preserve"> </w:t>
            </w:r>
            <w:r w:rsidRPr="00D27A57">
              <w:rPr>
                <w:rFonts w:ascii="Garamond" w:hAnsi="Garamond" w:cs="EB Garamond"/>
                <w:sz w:val="24"/>
                <w:szCs w:val="24"/>
              </w:rPr>
              <w:t>21 cm</w:t>
            </w:r>
            <w:r w:rsidRPr="00D27A57">
              <w:rPr>
                <w:rFonts w:ascii="Garamond" w:hAnsi="Garamond" w:cs="EB Garamond"/>
                <w:spacing w:val="-2"/>
                <w:sz w:val="24"/>
                <w:szCs w:val="24"/>
              </w:rPr>
              <w:t xml:space="preserve"> </w:t>
            </w:r>
            <w:r w:rsidRPr="00D27A57">
              <w:rPr>
                <w:rFonts w:ascii="Garamond" w:hAnsi="Garamond" w:cs="EB Garamond"/>
                <w:sz w:val="24"/>
                <w:szCs w:val="24"/>
              </w:rPr>
              <w:t>x 2</w:t>
            </w:r>
          </w:p>
        </w:tc>
        <w:tc>
          <w:tcPr>
            <w:tcW w:w="709" w:type="dxa"/>
            <w:vAlign w:val="center"/>
          </w:tcPr>
          <w:p w14:paraId="7DCE2F82" w14:textId="77777777" w:rsidR="00A30697" w:rsidRPr="00D27A57" w:rsidRDefault="00A30697" w:rsidP="00CB5164">
            <w:pPr>
              <w:pStyle w:val="Brezrazmikov"/>
              <w:jc w:val="center"/>
              <w:rPr>
                <w:rFonts w:ascii="Garamond" w:hAnsi="Garamond" w:cs="EB Garamond"/>
                <w:sz w:val="24"/>
                <w:szCs w:val="24"/>
              </w:rPr>
            </w:pPr>
            <w:r w:rsidRPr="00D27A57">
              <w:rPr>
                <w:rFonts w:ascii="Garamond" w:hAnsi="Garamond" w:cs="EB Garamond"/>
                <w:sz w:val="24"/>
                <w:szCs w:val="24"/>
              </w:rPr>
              <w:t>kos</w:t>
            </w:r>
          </w:p>
        </w:tc>
        <w:tc>
          <w:tcPr>
            <w:tcW w:w="992" w:type="dxa"/>
            <w:vAlign w:val="center"/>
          </w:tcPr>
          <w:p w14:paraId="412D156B" w14:textId="77777777" w:rsidR="00A30697" w:rsidRPr="00D27A57" w:rsidRDefault="00A30697" w:rsidP="00CB5164">
            <w:pPr>
              <w:pStyle w:val="Brezrazmikov"/>
              <w:jc w:val="center"/>
              <w:rPr>
                <w:rFonts w:ascii="Garamond" w:hAnsi="Garamond" w:cs="EB Garamond"/>
                <w:sz w:val="24"/>
                <w:szCs w:val="24"/>
              </w:rPr>
            </w:pPr>
            <w:r w:rsidRPr="00D27A57">
              <w:rPr>
                <w:rFonts w:ascii="Garamond" w:hAnsi="Garamond" w:cs="EB Garamond"/>
                <w:sz w:val="24"/>
                <w:szCs w:val="24"/>
              </w:rPr>
              <w:t>2.995</w:t>
            </w:r>
          </w:p>
        </w:tc>
      </w:tr>
      <w:tr w:rsidR="00A30697" w:rsidRPr="00D27A57" w14:paraId="28E6E503" w14:textId="77777777" w:rsidTr="00267839">
        <w:trPr>
          <w:trHeight w:val="880"/>
        </w:trPr>
        <w:tc>
          <w:tcPr>
            <w:tcW w:w="567" w:type="dxa"/>
            <w:vAlign w:val="center"/>
          </w:tcPr>
          <w:p w14:paraId="2DC9F44A" w14:textId="77777777" w:rsidR="00A30697" w:rsidRPr="00D27A57" w:rsidRDefault="00A30697" w:rsidP="00CB5164">
            <w:pPr>
              <w:pStyle w:val="Brezrazmikov"/>
              <w:jc w:val="center"/>
              <w:rPr>
                <w:rFonts w:ascii="Garamond" w:hAnsi="Garamond" w:cs="EB Garamond"/>
                <w:sz w:val="24"/>
                <w:szCs w:val="24"/>
              </w:rPr>
            </w:pPr>
            <w:r w:rsidRPr="00D27A57">
              <w:rPr>
                <w:rFonts w:ascii="Garamond" w:hAnsi="Garamond" w:cs="EB Garamond"/>
                <w:sz w:val="24"/>
                <w:szCs w:val="24"/>
              </w:rPr>
              <w:t>7.</w:t>
            </w:r>
          </w:p>
        </w:tc>
        <w:tc>
          <w:tcPr>
            <w:tcW w:w="5670" w:type="dxa"/>
            <w:vAlign w:val="center"/>
          </w:tcPr>
          <w:p w14:paraId="163E30C4" w14:textId="5B401F63" w:rsidR="00A30697" w:rsidRPr="00D27A57" w:rsidRDefault="00A30697" w:rsidP="00CB5164">
            <w:pPr>
              <w:pStyle w:val="Brezrazmikov"/>
              <w:rPr>
                <w:rFonts w:ascii="Garamond" w:hAnsi="Garamond" w:cs="EB Garamond"/>
                <w:sz w:val="24"/>
                <w:szCs w:val="24"/>
              </w:rPr>
            </w:pPr>
            <w:r w:rsidRPr="00D27A57">
              <w:rPr>
                <w:rFonts w:ascii="Garamond" w:hAnsi="Garamond" w:cs="EB Garamond"/>
                <w:spacing w:val="-1"/>
                <w:sz w:val="24"/>
                <w:szCs w:val="24"/>
              </w:rPr>
              <w:t>Zabojnik</w:t>
            </w:r>
            <w:r w:rsidRPr="00D27A57">
              <w:rPr>
                <w:rFonts w:ascii="Garamond" w:hAnsi="Garamond" w:cs="EB Garamond"/>
                <w:spacing w:val="-14"/>
                <w:sz w:val="24"/>
                <w:szCs w:val="24"/>
              </w:rPr>
              <w:t xml:space="preserve"> </w:t>
            </w:r>
            <w:r w:rsidRPr="00D27A57">
              <w:rPr>
                <w:rFonts w:ascii="Garamond" w:hAnsi="Garamond" w:cs="EB Garamond"/>
                <w:spacing w:val="-1"/>
                <w:sz w:val="24"/>
                <w:szCs w:val="24"/>
              </w:rPr>
              <w:t>za</w:t>
            </w:r>
            <w:r w:rsidRPr="00D27A57">
              <w:rPr>
                <w:rFonts w:ascii="Garamond" w:hAnsi="Garamond" w:cs="EB Garamond"/>
                <w:spacing w:val="-12"/>
                <w:sz w:val="24"/>
                <w:szCs w:val="24"/>
              </w:rPr>
              <w:t xml:space="preserve"> </w:t>
            </w:r>
            <w:r w:rsidRPr="00D27A57">
              <w:rPr>
                <w:rFonts w:ascii="Garamond" w:hAnsi="Garamond" w:cs="EB Garamond"/>
                <w:spacing w:val="-1"/>
                <w:sz w:val="24"/>
                <w:szCs w:val="24"/>
              </w:rPr>
              <w:t>infektivne</w:t>
            </w:r>
            <w:r w:rsidRPr="00D27A57">
              <w:rPr>
                <w:rFonts w:ascii="Garamond" w:hAnsi="Garamond" w:cs="EB Garamond"/>
                <w:spacing w:val="-13"/>
                <w:sz w:val="24"/>
                <w:szCs w:val="24"/>
              </w:rPr>
              <w:t xml:space="preserve"> </w:t>
            </w:r>
            <w:r w:rsidRPr="00D27A57">
              <w:rPr>
                <w:rFonts w:ascii="Garamond" w:hAnsi="Garamond" w:cs="EB Garamond"/>
                <w:spacing w:val="-1"/>
                <w:sz w:val="24"/>
                <w:szCs w:val="24"/>
              </w:rPr>
              <w:t>odpadke</w:t>
            </w:r>
            <w:r w:rsidRPr="00D27A57">
              <w:rPr>
                <w:rFonts w:ascii="Garamond" w:hAnsi="Garamond" w:cs="EB Garamond"/>
                <w:spacing w:val="-13"/>
                <w:sz w:val="24"/>
                <w:szCs w:val="24"/>
              </w:rPr>
              <w:t xml:space="preserve"> </w:t>
            </w:r>
            <w:r w:rsidRPr="00D27A57">
              <w:rPr>
                <w:rFonts w:ascii="Garamond" w:hAnsi="Garamond" w:cs="EB Garamond"/>
                <w:sz w:val="24"/>
                <w:szCs w:val="24"/>
              </w:rPr>
              <w:t>12</w:t>
            </w:r>
            <w:r w:rsidRPr="00D27A57">
              <w:rPr>
                <w:rFonts w:ascii="Garamond" w:hAnsi="Garamond" w:cs="EB Garamond"/>
                <w:spacing w:val="-12"/>
                <w:sz w:val="24"/>
                <w:szCs w:val="24"/>
              </w:rPr>
              <w:t xml:space="preserve"> </w:t>
            </w:r>
            <w:r w:rsidRPr="00D27A57">
              <w:rPr>
                <w:rFonts w:ascii="Garamond" w:hAnsi="Garamond" w:cs="EB Garamond"/>
                <w:sz w:val="24"/>
                <w:szCs w:val="24"/>
              </w:rPr>
              <w:t>l</w:t>
            </w:r>
            <w:r w:rsidRPr="00D27A57">
              <w:rPr>
                <w:rFonts w:ascii="Garamond" w:hAnsi="Garamond" w:cs="EB Garamond"/>
                <w:spacing w:val="-14"/>
                <w:sz w:val="24"/>
                <w:szCs w:val="24"/>
              </w:rPr>
              <w:t xml:space="preserve"> </w:t>
            </w:r>
            <w:proofErr w:type="gramStart"/>
            <w:r w:rsidRPr="00D27A57">
              <w:rPr>
                <w:rFonts w:ascii="Garamond" w:hAnsi="Garamond" w:cs="EB Garamond"/>
                <w:sz w:val="24"/>
                <w:szCs w:val="24"/>
              </w:rPr>
              <w:t>rumen,</w:t>
            </w:r>
            <w:r w:rsidR="00267839" w:rsidRPr="00D27A57">
              <w:rPr>
                <w:rFonts w:ascii="Garamond" w:hAnsi="Garamond" w:cs="EB Garamond"/>
                <w:sz w:val="24"/>
                <w:szCs w:val="24"/>
              </w:rPr>
              <w:t xml:space="preserve"> </w:t>
            </w:r>
            <w:r w:rsidRPr="00D27A57">
              <w:rPr>
                <w:rFonts w:ascii="Garamond" w:hAnsi="Garamond" w:cs="EB Garamond"/>
                <w:spacing w:val="-57"/>
                <w:sz w:val="24"/>
                <w:szCs w:val="24"/>
              </w:rPr>
              <w:t xml:space="preserve"> </w:t>
            </w:r>
            <w:r w:rsidRPr="00D27A57">
              <w:rPr>
                <w:rFonts w:ascii="Garamond" w:hAnsi="Garamond" w:cs="EB Garamond"/>
                <w:sz w:val="24"/>
                <w:szCs w:val="24"/>
              </w:rPr>
              <w:t>okrogel</w:t>
            </w:r>
            <w:proofErr w:type="gramEnd"/>
            <w:r w:rsidRPr="00D27A57">
              <w:rPr>
                <w:rFonts w:ascii="Garamond" w:hAnsi="Garamond" w:cs="EB Garamond"/>
                <w:sz w:val="24"/>
                <w:szCs w:val="24"/>
              </w:rPr>
              <w:t>,</w:t>
            </w:r>
            <w:r w:rsidRPr="00D27A57">
              <w:rPr>
                <w:rFonts w:ascii="Garamond" w:hAnsi="Garamond" w:cs="EB Garamond"/>
                <w:spacing w:val="-8"/>
                <w:sz w:val="24"/>
                <w:szCs w:val="24"/>
              </w:rPr>
              <w:t xml:space="preserve"> </w:t>
            </w:r>
            <w:r w:rsidRPr="00D27A57">
              <w:rPr>
                <w:rFonts w:ascii="Garamond" w:hAnsi="Garamond" w:cs="EB Garamond"/>
                <w:sz w:val="24"/>
                <w:szCs w:val="24"/>
              </w:rPr>
              <w:t>PBS,</w:t>
            </w:r>
            <w:r w:rsidRPr="00D27A57">
              <w:rPr>
                <w:rFonts w:ascii="Garamond" w:hAnsi="Garamond" w:cs="EB Garamond"/>
                <w:spacing w:val="-9"/>
                <w:sz w:val="24"/>
                <w:szCs w:val="24"/>
              </w:rPr>
              <w:t xml:space="preserve"> </w:t>
            </w:r>
            <w:r w:rsidRPr="00D27A57">
              <w:rPr>
                <w:rFonts w:ascii="Garamond" w:hAnsi="Garamond" w:cs="EB Garamond"/>
                <w:sz w:val="24"/>
                <w:szCs w:val="24"/>
              </w:rPr>
              <w:t>dimenzije</w:t>
            </w:r>
            <w:r w:rsidRPr="00D27A57">
              <w:rPr>
                <w:rFonts w:ascii="Garamond" w:hAnsi="Garamond" w:cs="EB Garamond"/>
                <w:spacing w:val="-8"/>
                <w:sz w:val="24"/>
                <w:szCs w:val="24"/>
              </w:rPr>
              <w:t xml:space="preserve"> </w:t>
            </w:r>
            <w:r w:rsidRPr="00D27A57">
              <w:rPr>
                <w:rFonts w:ascii="Garamond" w:hAnsi="Garamond" w:cs="EB Garamond"/>
                <w:sz w:val="24"/>
                <w:szCs w:val="24"/>
              </w:rPr>
              <w:t>31,3</w:t>
            </w:r>
            <w:r w:rsidRPr="00D27A57">
              <w:rPr>
                <w:rFonts w:ascii="Garamond" w:hAnsi="Garamond" w:cs="EB Garamond"/>
                <w:spacing w:val="-9"/>
                <w:sz w:val="24"/>
                <w:szCs w:val="24"/>
              </w:rPr>
              <w:t xml:space="preserve"> </w:t>
            </w:r>
            <w:r w:rsidRPr="00D27A57">
              <w:rPr>
                <w:rFonts w:ascii="Garamond" w:hAnsi="Garamond" w:cs="EB Garamond"/>
                <w:sz w:val="24"/>
                <w:szCs w:val="24"/>
              </w:rPr>
              <w:t>cm</w:t>
            </w:r>
            <w:r w:rsidRPr="00D27A57">
              <w:rPr>
                <w:rFonts w:ascii="Garamond" w:hAnsi="Garamond" w:cs="EB Garamond"/>
                <w:spacing w:val="-8"/>
                <w:sz w:val="24"/>
                <w:szCs w:val="24"/>
              </w:rPr>
              <w:t xml:space="preserve"> </w:t>
            </w:r>
            <w:r w:rsidRPr="00D27A57">
              <w:rPr>
                <w:rFonts w:ascii="Garamond" w:hAnsi="Garamond" w:cs="EB Garamond"/>
                <w:sz w:val="24"/>
                <w:szCs w:val="24"/>
              </w:rPr>
              <w:t>x</w:t>
            </w:r>
            <w:r w:rsidRPr="00D27A57">
              <w:rPr>
                <w:rFonts w:ascii="Garamond" w:hAnsi="Garamond" w:cs="EB Garamond"/>
                <w:spacing w:val="-8"/>
                <w:sz w:val="24"/>
                <w:szCs w:val="24"/>
              </w:rPr>
              <w:t xml:space="preserve"> </w:t>
            </w:r>
            <w:r w:rsidRPr="00D27A57">
              <w:rPr>
                <w:rFonts w:ascii="Garamond" w:hAnsi="Garamond" w:cs="EB Garamond"/>
                <w:sz w:val="24"/>
                <w:szCs w:val="24"/>
              </w:rPr>
              <w:t>fi</w:t>
            </w:r>
            <w:r w:rsidRPr="00D27A57">
              <w:rPr>
                <w:rFonts w:ascii="Garamond" w:hAnsi="Garamond" w:cs="EB Garamond"/>
                <w:spacing w:val="-9"/>
                <w:sz w:val="24"/>
                <w:szCs w:val="24"/>
              </w:rPr>
              <w:t xml:space="preserve"> </w:t>
            </w:r>
            <w:r w:rsidRPr="00D27A57">
              <w:rPr>
                <w:rFonts w:ascii="Garamond" w:hAnsi="Garamond" w:cs="EB Garamond"/>
                <w:sz w:val="24"/>
                <w:szCs w:val="24"/>
              </w:rPr>
              <w:t>24,8</w:t>
            </w:r>
            <w:r w:rsidRPr="00D27A57">
              <w:rPr>
                <w:rFonts w:ascii="Garamond" w:hAnsi="Garamond" w:cs="EB Garamond"/>
                <w:spacing w:val="-8"/>
                <w:sz w:val="24"/>
                <w:szCs w:val="24"/>
              </w:rPr>
              <w:t xml:space="preserve"> </w:t>
            </w:r>
            <w:r w:rsidRPr="00D27A57">
              <w:rPr>
                <w:rFonts w:ascii="Garamond" w:hAnsi="Garamond" w:cs="EB Garamond"/>
                <w:sz w:val="24"/>
                <w:szCs w:val="24"/>
              </w:rPr>
              <w:t>cm</w:t>
            </w:r>
          </w:p>
        </w:tc>
        <w:tc>
          <w:tcPr>
            <w:tcW w:w="709" w:type="dxa"/>
            <w:vAlign w:val="center"/>
          </w:tcPr>
          <w:p w14:paraId="6EE4BE34" w14:textId="77777777" w:rsidR="00A30697" w:rsidRPr="00D27A57" w:rsidRDefault="00A30697" w:rsidP="00CB5164">
            <w:pPr>
              <w:pStyle w:val="Brezrazmikov"/>
              <w:jc w:val="center"/>
              <w:rPr>
                <w:rFonts w:ascii="Garamond" w:hAnsi="Garamond" w:cs="EB Garamond"/>
                <w:sz w:val="24"/>
                <w:szCs w:val="24"/>
              </w:rPr>
            </w:pPr>
            <w:r w:rsidRPr="00D27A57">
              <w:rPr>
                <w:rFonts w:ascii="Garamond" w:hAnsi="Garamond" w:cs="EB Garamond"/>
                <w:sz w:val="24"/>
                <w:szCs w:val="24"/>
              </w:rPr>
              <w:t>kos</w:t>
            </w:r>
          </w:p>
        </w:tc>
        <w:tc>
          <w:tcPr>
            <w:tcW w:w="992" w:type="dxa"/>
            <w:vAlign w:val="center"/>
          </w:tcPr>
          <w:p w14:paraId="2E25DDE0" w14:textId="77777777" w:rsidR="00A30697" w:rsidRPr="00D27A57" w:rsidRDefault="00A30697" w:rsidP="00CB5164">
            <w:pPr>
              <w:pStyle w:val="Brezrazmikov"/>
              <w:jc w:val="center"/>
              <w:rPr>
                <w:rFonts w:ascii="Garamond" w:hAnsi="Garamond" w:cs="EB Garamond"/>
                <w:sz w:val="24"/>
                <w:szCs w:val="24"/>
              </w:rPr>
            </w:pPr>
            <w:r w:rsidRPr="00D27A57">
              <w:rPr>
                <w:rFonts w:ascii="Garamond" w:hAnsi="Garamond" w:cs="EB Garamond"/>
                <w:sz w:val="24"/>
                <w:szCs w:val="24"/>
              </w:rPr>
              <w:t>2.780</w:t>
            </w:r>
          </w:p>
        </w:tc>
      </w:tr>
      <w:tr w:rsidR="00A30697" w:rsidRPr="00D27A57" w14:paraId="4CD8EEAB" w14:textId="77777777" w:rsidTr="00267839">
        <w:trPr>
          <w:trHeight w:val="661"/>
        </w:trPr>
        <w:tc>
          <w:tcPr>
            <w:tcW w:w="567" w:type="dxa"/>
            <w:vAlign w:val="center"/>
          </w:tcPr>
          <w:p w14:paraId="5765C81B" w14:textId="77777777" w:rsidR="00A30697" w:rsidRPr="00D27A57" w:rsidRDefault="00A30697" w:rsidP="00CB5164">
            <w:pPr>
              <w:pStyle w:val="Brezrazmikov"/>
              <w:jc w:val="center"/>
              <w:rPr>
                <w:rFonts w:ascii="Garamond" w:hAnsi="Garamond" w:cs="EB Garamond"/>
                <w:sz w:val="24"/>
                <w:szCs w:val="24"/>
              </w:rPr>
            </w:pPr>
            <w:r w:rsidRPr="00D27A57">
              <w:rPr>
                <w:rFonts w:ascii="Garamond" w:hAnsi="Garamond" w:cs="EB Garamond"/>
                <w:sz w:val="24"/>
                <w:szCs w:val="24"/>
              </w:rPr>
              <w:t>8.</w:t>
            </w:r>
          </w:p>
        </w:tc>
        <w:tc>
          <w:tcPr>
            <w:tcW w:w="5670" w:type="dxa"/>
            <w:vAlign w:val="center"/>
          </w:tcPr>
          <w:p w14:paraId="28696CDE" w14:textId="77777777" w:rsidR="00267839" w:rsidRPr="00D27A57" w:rsidRDefault="00A30697" w:rsidP="00CB5164">
            <w:pPr>
              <w:pStyle w:val="Brezrazmikov"/>
              <w:rPr>
                <w:rFonts w:ascii="Garamond" w:hAnsi="Garamond" w:cs="EB Garamond"/>
                <w:spacing w:val="-3"/>
                <w:sz w:val="24"/>
                <w:szCs w:val="24"/>
              </w:rPr>
            </w:pPr>
            <w:r w:rsidRPr="00D27A57">
              <w:rPr>
                <w:rFonts w:ascii="Garamond" w:hAnsi="Garamond" w:cs="EB Garamond"/>
                <w:sz w:val="24"/>
                <w:szCs w:val="24"/>
              </w:rPr>
              <w:t>Zabojnik</w:t>
            </w:r>
            <w:r w:rsidRPr="00D27A57">
              <w:rPr>
                <w:rFonts w:ascii="Garamond" w:hAnsi="Garamond" w:cs="EB Garamond"/>
                <w:spacing w:val="-13"/>
                <w:sz w:val="24"/>
                <w:szCs w:val="24"/>
              </w:rPr>
              <w:t xml:space="preserve"> </w:t>
            </w:r>
            <w:r w:rsidRPr="00D27A57">
              <w:rPr>
                <w:rFonts w:ascii="Garamond" w:hAnsi="Garamond" w:cs="EB Garamond"/>
                <w:sz w:val="24"/>
                <w:szCs w:val="24"/>
              </w:rPr>
              <w:t>za</w:t>
            </w:r>
            <w:r w:rsidRPr="00D27A57">
              <w:rPr>
                <w:rFonts w:ascii="Garamond" w:hAnsi="Garamond" w:cs="EB Garamond"/>
                <w:spacing w:val="-12"/>
                <w:sz w:val="24"/>
                <w:szCs w:val="24"/>
              </w:rPr>
              <w:t xml:space="preserve"> </w:t>
            </w:r>
            <w:r w:rsidRPr="00D27A57">
              <w:rPr>
                <w:rFonts w:ascii="Garamond" w:hAnsi="Garamond" w:cs="EB Garamond"/>
                <w:sz w:val="24"/>
                <w:szCs w:val="24"/>
              </w:rPr>
              <w:t>ostre</w:t>
            </w:r>
            <w:r w:rsidRPr="00D27A57">
              <w:rPr>
                <w:rFonts w:ascii="Garamond" w:hAnsi="Garamond" w:cs="EB Garamond"/>
                <w:spacing w:val="-12"/>
                <w:sz w:val="24"/>
                <w:szCs w:val="24"/>
              </w:rPr>
              <w:t xml:space="preserve"> </w:t>
            </w:r>
            <w:r w:rsidRPr="00D27A57">
              <w:rPr>
                <w:rFonts w:ascii="Garamond" w:hAnsi="Garamond" w:cs="EB Garamond"/>
                <w:sz w:val="24"/>
                <w:szCs w:val="24"/>
              </w:rPr>
              <w:t>predmete</w:t>
            </w:r>
            <w:r w:rsidRPr="00D27A57">
              <w:rPr>
                <w:rFonts w:ascii="Garamond" w:hAnsi="Garamond" w:cs="EB Garamond"/>
                <w:spacing w:val="-12"/>
                <w:sz w:val="24"/>
                <w:szCs w:val="24"/>
              </w:rPr>
              <w:t xml:space="preserve"> </w:t>
            </w:r>
            <w:r w:rsidRPr="00D27A57">
              <w:rPr>
                <w:rFonts w:ascii="Garamond" w:hAnsi="Garamond" w:cs="EB Garamond"/>
                <w:sz w:val="24"/>
                <w:szCs w:val="24"/>
              </w:rPr>
              <w:t>5</w:t>
            </w:r>
            <w:r w:rsidRPr="00D27A57">
              <w:rPr>
                <w:rFonts w:ascii="Garamond" w:hAnsi="Garamond" w:cs="EB Garamond"/>
                <w:spacing w:val="-12"/>
                <w:sz w:val="24"/>
                <w:szCs w:val="24"/>
              </w:rPr>
              <w:t xml:space="preserve"> </w:t>
            </w:r>
            <w:r w:rsidRPr="00D27A57">
              <w:rPr>
                <w:rFonts w:ascii="Garamond" w:hAnsi="Garamond" w:cs="EB Garamond"/>
                <w:sz w:val="24"/>
                <w:szCs w:val="24"/>
              </w:rPr>
              <w:t>l</w:t>
            </w:r>
            <w:r w:rsidRPr="00D27A57">
              <w:rPr>
                <w:rFonts w:ascii="Garamond" w:hAnsi="Garamond" w:cs="EB Garamond"/>
                <w:spacing w:val="-12"/>
                <w:sz w:val="24"/>
                <w:szCs w:val="24"/>
              </w:rPr>
              <w:t xml:space="preserve"> </w:t>
            </w:r>
            <w:proofErr w:type="gramStart"/>
            <w:r w:rsidRPr="00D27A57">
              <w:rPr>
                <w:rFonts w:ascii="Garamond" w:hAnsi="Garamond" w:cs="EB Garamond"/>
                <w:sz w:val="24"/>
                <w:szCs w:val="24"/>
              </w:rPr>
              <w:t>PBS</w:t>
            </w:r>
            <w:r w:rsidR="00267839" w:rsidRPr="00D27A57">
              <w:rPr>
                <w:rFonts w:ascii="Garamond" w:hAnsi="Garamond" w:cs="EB Garamond"/>
                <w:sz w:val="24"/>
                <w:szCs w:val="24"/>
              </w:rPr>
              <w:t xml:space="preserve">, </w:t>
            </w:r>
            <w:r w:rsidRPr="00D27A57">
              <w:rPr>
                <w:rFonts w:ascii="Garamond" w:hAnsi="Garamond" w:cs="EB Garamond"/>
                <w:spacing w:val="-57"/>
                <w:sz w:val="24"/>
                <w:szCs w:val="24"/>
              </w:rPr>
              <w:t xml:space="preserve"> </w:t>
            </w:r>
            <w:r w:rsidRPr="00D27A57">
              <w:rPr>
                <w:rFonts w:ascii="Garamond" w:hAnsi="Garamond" w:cs="EB Garamond"/>
                <w:sz w:val="24"/>
                <w:szCs w:val="24"/>
              </w:rPr>
              <w:t>dimenzije</w:t>
            </w:r>
            <w:proofErr w:type="gramEnd"/>
            <w:r w:rsidRPr="00D27A57">
              <w:rPr>
                <w:rFonts w:ascii="Garamond" w:hAnsi="Garamond" w:cs="EB Garamond"/>
                <w:spacing w:val="-3"/>
                <w:sz w:val="24"/>
                <w:szCs w:val="24"/>
              </w:rPr>
              <w:t xml:space="preserve"> </w:t>
            </w:r>
            <w:r w:rsidRPr="00D27A57">
              <w:rPr>
                <w:rFonts w:ascii="Garamond" w:hAnsi="Garamond" w:cs="EB Garamond"/>
                <w:sz w:val="24"/>
                <w:szCs w:val="24"/>
              </w:rPr>
              <w:t>19,5</w:t>
            </w:r>
            <w:r w:rsidRPr="00D27A57">
              <w:rPr>
                <w:rFonts w:ascii="Garamond" w:hAnsi="Garamond" w:cs="EB Garamond"/>
                <w:spacing w:val="-2"/>
                <w:sz w:val="24"/>
                <w:szCs w:val="24"/>
              </w:rPr>
              <w:t xml:space="preserve"> </w:t>
            </w:r>
            <w:r w:rsidRPr="00D27A57">
              <w:rPr>
                <w:rFonts w:ascii="Garamond" w:hAnsi="Garamond" w:cs="EB Garamond"/>
                <w:sz w:val="24"/>
                <w:szCs w:val="24"/>
              </w:rPr>
              <w:t>cm</w:t>
            </w:r>
          </w:p>
          <w:p w14:paraId="76BA9F41" w14:textId="292FC370" w:rsidR="00A30697" w:rsidRPr="00D27A57" w:rsidRDefault="00A30697" w:rsidP="00CB5164">
            <w:pPr>
              <w:pStyle w:val="Brezrazmikov"/>
              <w:rPr>
                <w:rFonts w:ascii="Garamond" w:hAnsi="Garamond" w:cs="EB Garamond"/>
                <w:sz w:val="24"/>
                <w:szCs w:val="24"/>
              </w:rPr>
            </w:pPr>
            <w:r w:rsidRPr="00D27A57">
              <w:rPr>
                <w:rFonts w:ascii="Garamond" w:hAnsi="Garamond" w:cs="EB Garamond"/>
                <w:sz w:val="24"/>
                <w:szCs w:val="24"/>
              </w:rPr>
              <w:t>x</w:t>
            </w:r>
            <w:r w:rsidRPr="00D27A57">
              <w:rPr>
                <w:rFonts w:ascii="Garamond" w:hAnsi="Garamond" w:cs="EB Garamond"/>
                <w:spacing w:val="-2"/>
                <w:sz w:val="24"/>
                <w:szCs w:val="24"/>
              </w:rPr>
              <w:t xml:space="preserve"> </w:t>
            </w:r>
            <w:r w:rsidRPr="00D27A57">
              <w:rPr>
                <w:rFonts w:ascii="Garamond" w:hAnsi="Garamond" w:cs="EB Garamond"/>
                <w:sz w:val="24"/>
                <w:szCs w:val="24"/>
              </w:rPr>
              <w:t>fi</w:t>
            </w:r>
            <w:r w:rsidRPr="00D27A57">
              <w:rPr>
                <w:rFonts w:ascii="Garamond" w:hAnsi="Garamond" w:cs="EB Garamond"/>
                <w:spacing w:val="-3"/>
                <w:sz w:val="24"/>
                <w:szCs w:val="24"/>
              </w:rPr>
              <w:t xml:space="preserve"> </w:t>
            </w:r>
            <w:r w:rsidRPr="00D27A57">
              <w:rPr>
                <w:rFonts w:ascii="Garamond" w:hAnsi="Garamond" w:cs="EB Garamond"/>
                <w:sz w:val="24"/>
                <w:szCs w:val="24"/>
              </w:rPr>
              <w:t>23</w:t>
            </w:r>
            <w:r w:rsidRPr="00D27A57">
              <w:rPr>
                <w:rFonts w:ascii="Garamond" w:hAnsi="Garamond" w:cs="EB Garamond"/>
                <w:spacing w:val="-3"/>
                <w:sz w:val="24"/>
                <w:szCs w:val="24"/>
              </w:rPr>
              <w:t xml:space="preserve"> </w:t>
            </w:r>
            <w:r w:rsidRPr="00D27A57">
              <w:rPr>
                <w:rFonts w:ascii="Garamond" w:hAnsi="Garamond" w:cs="EB Garamond"/>
                <w:sz w:val="24"/>
                <w:szCs w:val="24"/>
              </w:rPr>
              <w:t>cm</w:t>
            </w:r>
          </w:p>
        </w:tc>
        <w:tc>
          <w:tcPr>
            <w:tcW w:w="709" w:type="dxa"/>
            <w:vAlign w:val="center"/>
          </w:tcPr>
          <w:p w14:paraId="705E8697" w14:textId="77777777" w:rsidR="00A30697" w:rsidRPr="00D27A57" w:rsidRDefault="00A30697" w:rsidP="00CB5164">
            <w:pPr>
              <w:pStyle w:val="Brezrazmikov"/>
              <w:jc w:val="center"/>
              <w:rPr>
                <w:rFonts w:ascii="Garamond" w:hAnsi="Garamond" w:cs="EB Garamond"/>
                <w:sz w:val="24"/>
                <w:szCs w:val="24"/>
              </w:rPr>
            </w:pPr>
            <w:r w:rsidRPr="00D27A57">
              <w:rPr>
                <w:rFonts w:ascii="Garamond" w:hAnsi="Garamond" w:cs="EB Garamond"/>
                <w:sz w:val="24"/>
                <w:szCs w:val="24"/>
              </w:rPr>
              <w:t>kos</w:t>
            </w:r>
          </w:p>
        </w:tc>
        <w:tc>
          <w:tcPr>
            <w:tcW w:w="992" w:type="dxa"/>
            <w:vAlign w:val="center"/>
          </w:tcPr>
          <w:p w14:paraId="394EBAC6" w14:textId="77777777" w:rsidR="00A30697" w:rsidRPr="00D27A57" w:rsidRDefault="00A30697" w:rsidP="00CB5164">
            <w:pPr>
              <w:pStyle w:val="Brezrazmikov"/>
              <w:jc w:val="center"/>
              <w:rPr>
                <w:rFonts w:ascii="Garamond" w:hAnsi="Garamond" w:cs="EB Garamond"/>
                <w:sz w:val="24"/>
                <w:szCs w:val="24"/>
              </w:rPr>
            </w:pPr>
            <w:r w:rsidRPr="00D27A57">
              <w:rPr>
                <w:rFonts w:ascii="Garamond" w:hAnsi="Garamond" w:cs="EB Garamond"/>
                <w:sz w:val="24"/>
                <w:szCs w:val="24"/>
              </w:rPr>
              <w:t>200</w:t>
            </w:r>
          </w:p>
        </w:tc>
      </w:tr>
      <w:tr w:rsidR="00A30697" w:rsidRPr="00D27A57" w14:paraId="27FAE6CE" w14:textId="77777777" w:rsidTr="00267839">
        <w:trPr>
          <w:trHeight w:val="433"/>
        </w:trPr>
        <w:tc>
          <w:tcPr>
            <w:tcW w:w="567" w:type="dxa"/>
            <w:vAlign w:val="center"/>
          </w:tcPr>
          <w:p w14:paraId="41A2BA14" w14:textId="77777777" w:rsidR="00A30697" w:rsidRPr="00D27A57" w:rsidRDefault="00A30697" w:rsidP="00CB5164">
            <w:pPr>
              <w:pStyle w:val="Brezrazmikov"/>
              <w:jc w:val="center"/>
              <w:rPr>
                <w:rFonts w:ascii="Garamond" w:hAnsi="Garamond" w:cs="EB Garamond"/>
                <w:sz w:val="24"/>
                <w:szCs w:val="24"/>
              </w:rPr>
            </w:pPr>
            <w:r w:rsidRPr="00D27A57">
              <w:rPr>
                <w:rFonts w:ascii="Garamond" w:hAnsi="Garamond" w:cs="EB Garamond"/>
                <w:sz w:val="24"/>
                <w:szCs w:val="24"/>
              </w:rPr>
              <w:t>9.</w:t>
            </w:r>
          </w:p>
        </w:tc>
        <w:tc>
          <w:tcPr>
            <w:tcW w:w="5670" w:type="dxa"/>
            <w:vAlign w:val="center"/>
          </w:tcPr>
          <w:p w14:paraId="3AF0EA0F" w14:textId="77777777" w:rsidR="00A30697" w:rsidRPr="00D27A57" w:rsidRDefault="00A30697" w:rsidP="00CB5164">
            <w:pPr>
              <w:pStyle w:val="Brezrazmikov"/>
              <w:rPr>
                <w:rFonts w:ascii="Garamond" w:hAnsi="Garamond" w:cs="EB Garamond"/>
                <w:sz w:val="24"/>
                <w:szCs w:val="24"/>
              </w:rPr>
            </w:pPr>
            <w:r w:rsidRPr="00D27A57">
              <w:rPr>
                <w:rFonts w:ascii="Garamond" w:hAnsi="Garamond" w:cs="EB Garamond"/>
                <w:sz w:val="24"/>
                <w:szCs w:val="24"/>
              </w:rPr>
              <w:t>Zabojnik</w:t>
            </w:r>
            <w:r w:rsidRPr="00D27A57">
              <w:rPr>
                <w:rFonts w:ascii="Garamond" w:hAnsi="Garamond" w:cs="EB Garamond"/>
                <w:spacing w:val="-12"/>
                <w:sz w:val="24"/>
                <w:szCs w:val="24"/>
              </w:rPr>
              <w:t xml:space="preserve"> </w:t>
            </w:r>
            <w:r w:rsidRPr="00D27A57">
              <w:rPr>
                <w:rFonts w:ascii="Garamond" w:hAnsi="Garamond" w:cs="EB Garamond"/>
                <w:sz w:val="24"/>
                <w:szCs w:val="24"/>
              </w:rPr>
              <w:t>za</w:t>
            </w:r>
            <w:r w:rsidRPr="00D27A57">
              <w:rPr>
                <w:rFonts w:ascii="Garamond" w:hAnsi="Garamond" w:cs="EB Garamond"/>
                <w:spacing w:val="-10"/>
                <w:sz w:val="24"/>
                <w:szCs w:val="24"/>
              </w:rPr>
              <w:t xml:space="preserve"> </w:t>
            </w:r>
            <w:r w:rsidRPr="00D27A57">
              <w:rPr>
                <w:rFonts w:ascii="Garamond" w:hAnsi="Garamond" w:cs="EB Garamond"/>
                <w:sz w:val="24"/>
                <w:szCs w:val="24"/>
              </w:rPr>
              <w:t>ostre</w:t>
            </w:r>
            <w:r w:rsidRPr="00D27A57">
              <w:rPr>
                <w:rFonts w:ascii="Garamond" w:hAnsi="Garamond" w:cs="EB Garamond"/>
                <w:spacing w:val="-11"/>
                <w:sz w:val="24"/>
                <w:szCs w:val="24"/>
              </w:rPr>
              <w:t xml:space="preserve"> </w:t>
            </w:r>
            <w:r w:rsidRPr="00D27A57">
              <w:rPr>
                <w:rFonts w:ascii="Garamond" w:hAnsi="Garamond" w:cs="EB Garamond"/>
                <w:sz w:val="24"/>
                <w:szCs w:val="24"/>
              </w:rPr>
              <w:t>predmete</w:t>
            </w:r>
            <w:r w:rsidRPr="00D27A57">
              <w:rPr>
                <w:rFonts w:ascii="Garamond" w:hAnsi="Garamond" w:cs="EB Garamond"/>
                <w:spacing w:val="-10"/>
                <w:sz w:val="24"/>
                <w:szCs w:val="24"/>
              </w:rPr>
              <w:t xml:space="preserve"> </w:t>
            </w:r>
            <w:r w:rsidRPr="00D27A57">
              <w:rPr>
                <w:rFonts w:ascii="Garamond" w:hAnsi="Garamond" w:cs="EB Garamond"/>
                <w:sz w:val="24"/>
                <w:szCs w:val="24"/>
              </w:rPr>
              <w:t>4</w:t>
            </w:r>
            <w:r w:rsidRPr="00D27A57">
              <w:rPr>
                <w:rFonts w:ascii="Garamond" w:hAnsi="Garamond" w:cs="EB Garamond"/>
                <w:spacing w:val="-11"/>
                <w:sz w:val="24"/>
                <w:szCs w:val="24"/>
              </w:rPr>
              <w:t xml:space="preserve"> </w:t>
            </w:r>
            <w:r w:rsidRPr="00D27A57">
              <w:rPr>
                <w:rFonts w:ascii="Garamond" w:hAnsi="Garamond" w:cs="EB Garamond"/>
                <w:sz w:val="24"/>
                <w:szCs w:val="24"/>
              </w:rPr>
              <w:t>l</w:t>
            </w:r>
          </w:p>
        </w:tc>
        <w:tc>
          <w:tcPr>
            <w:tcW w:w="709" w:type="dxa"/>
            <w:vAlign w:val="center"/>
          </w:tcPr>
          <w:p w14:paraId="68BD85D6" w14:textId="77777777" w:rsidR="00A30697" w:rsidRPr="00D27A57" w:rsidRDefault="00A30697" w:rsidP="00CB5164">
            <w:pPr>
              <w:pStyle w:val="Brezrazmikov"/>
              <w:jc w:val="center"/>
              <w:rPr>
                <w:rFonts w:ascii="Garamond" w:hAnsi="Garamond" w:cs="EB Garamond"/>
                <w:sz w:val="24"/>
                <w:szCs w:val="24"/>
              </w:rPr>
            </w:pPr>
            <w:r w:rsidRPr="00D27A57">
              <w:rPr>
                <w:rFonts w:ascii="Garamond" w:hAnsi="Garamond" w:cs="EB Garamond"/>
                <w:sz w:val="24"/>
                <w:szCs w:val="24"/>
              </w:rPr>
              <w:t>kos</w:t>
            </w:r>
          </w:p>
        </w:tc>
        <w:tc>
          <w:tcPr>
            <w:tcW w:w="992" w:type="dxa"/>
            <w:vAlign w:val="center"/>
          </w:tcPr>
          <w:p w14:paraId="09E47FD4" w14:textId="77777777" w:rsidR="00A30697" w:rsidRPr="00D27A57" w:rsidRDefault="00A30697" w:rsidP="00CB5164">
            <w:pPr>
              <w:pStyle w:val="Brezrazmikov"/>
              <w:jc w:val="center"/>
              <w:rPr>
                <w:rFonts w:ascii="Garamond" w:hAnsi="Garamond" w:cs="EB Garamond"/>
                <w:sz w:val="24"/>
                <w:szCs w:val="24"/>
              </w:rPr>
            </w:pPr>
            <w:r w:rsidRPr="00D27A57">
              <w:rPr>
                <w:rFonts w:ascii="Garamond" w:hAnsi="Garamond" w:cs="EB Garamond"/>
                <w:sz w:val="24"/>
                <w:szCs w:val="24"/>
              </w:rPr>
              <w:t>20</w:t>
            </w:r>
          </w:p>
        </w:tc>
      </w:tr>
      <w:tr w:rsidR="00A30697" w:rsidRPr="00D27A57" w14:paraId="6A3E5BD7" w14:textId="77777777" w:rsidTr="00267839">
        <w:trPr>
          <w:trHeight w:val="410"/>
        </w:trPr>
        <w:tc>
          <w:tcPr>
            <w:tcW w:w="567" w:type="dxa"/>
            <w:vAlign w:val="center"/>
          </w:tcPr>
          <w:p w14:paraId="2F64C0B2" w14:textId="77777777" w:rsidR="00A30697" w:rsidRPr="00D27A57" w:rsidRDefault="00A30697" w:rsidP="00CB5164">
            <w:pPr>
              <w:pStyle w:val="Brezrazmikov"/>
              <w:jc w:val="center"/>
              <w:rPr>
                <w:rFonts w:ascii="Garamond" w:hAnsi="Garamond" w:cs="EB Garamond"/>
                <w:sz w:val="24"/>
                <w:szCs w:val="24"/>
              </w:rPr>
            </w:pPr>
            <w:r w:rsidRPr="00D27A57">
              <w:rPr>
                <w:rFonts w:ascii="Garamond" w:hAnsi="Garamond" w:cs="EB Garamond"/>
                <w:sz w:val="24"/>
                <w:szCs w:val="24"/>
              </w:rPr>
              <w:t>10.</w:t>
            </w:r>
          </w:p>
        </w:tc>
        <w:tc>
          <w:tcPr>
            <w:tcW w:w="5670" w:type="dxa"/>
            <w:vAlign w:val="center"/>
          </w:tcPr>
          <w:p w14:paraId="2CC4E559" w14:textId="77777777" w:rsidR="00A30697" w:rsidRPr="00D27A57" w:rsidRDefault="00A30697" w:rsidP="00CB5164">
            <w:pPr>
              <w:pStyle w:val="Brezrazmikov"/>
              <w:rPr>
                <w:rFonts w:ascii="Garamond" w:hAnsi="Garamond" w:cs="EB Garamond"/>
                <w:sz w:val="24"/>
                <w:szCs w:val="24"/>
              </w:rPr>
            </w:pPr>
            <w:r w:rsidRPr="00D27A57">
              <w:rPr>
                <w:rFonts w:ascii="Garamond" w:hAnsi="Garamond" w:cs="EB Garamond"/>
                <w:sz w:val="24"/>
                <w:szCs w:val="24"/>
              </w:rPr>
              <w:t>Zabojnik</w:t>
            </w:r>
            <w:r w:rsidRPr="00D27A57">
              <w:rPr>
                <w:rFonts w:ascii="Garamond" w:hAnsi="Garamond" w:cs="EB Garamond"/>
                <w:spacing w:val="-12"/>
                <w:sz w:val="24"/>
                <w:szCs w:val="24"/>
              </w:rPr>
              <w:t xml:space="preserve"> </w:t>
            </w:r>
            <w:r w:rsidRPr="00D27A57">
              <w:rPr>
                <w:rFonts w:ascii="Garamond" w:hAnsi="Garamond" w:cs="EB Garamond"/>
                <w:sz w:val="24"/>
                <w:szCs w:val="24"/>
              </w:rPr>
              <w:t>za</w:t>
            </w:r>
            <w:r w:rsidRPr="00D27A57">
              <w:rPr>
                <w:rFonts w:ascii="Garamond" w:hAnsi="Garamond" w:cs="EB Garamond"/>
                <w:spacing w:val="-10"/>
                <w:sz w:val="24"/>
                <w:szCs w:val="24"/>
              </w:rPr>
              <w:t xml:space="preserve"> </w:t>
            </w:r>
            <w:r w:rsidRPr="00D27A57">
              <w:rPr>
                <w:rFonts w:ascii="Garamond" w:hAnsi="Garamond" w:cs="EB Garamond"/>
                <w:sz w:val="24"/>
                <w:szCs w:val="24"/>
              </w:rPr>
              <w:t>ostre</w:t>
            </w:r>
            <w:r w:rsidRPr="00D27A57">
              <w:rPr>
                <w:rFonts w:ascii="Garamond" w:hAnsi="Garamond" w:cs="EB Garamond"/>
                <w:spacing w:val="-11"/>
                <w:sz w:val="24"/>
                <w:szCs w:val="24"/>
              </w:rPr>
              <w:t xml:space="preserve"> </w:t>
            </w:r>
            <w:r w:rsidRPr="00D27A57">
              <w:rPr>
                <w:rFonts w:ascii="Garamond" w:hAnsi="Garamond" w:cs="EB Garamond"/>
                <w:sz w:val="24"/>
                <w:szCs w:val="24"/>
              </w:rPr>
              <w:t>predmete</w:t>
            </w:r>
            <w:r w:rsidRPr="00D27A57">
              <w:rPr>
                <w:rFonts w:ascii="Garamond" w:hAnsi="Garamond" w:cs="EB Garamond"/>
                <w:spacing w:val="-10"/>
                <w:sz w:val="24"/>
                <w:szCs w:val="24"/>
              </w:rPr>
              <w:t xml:space="preserve"> </w:t>
            </w:r>
            <w:r w:rsidRPr="00D27A57">
              <w:rPr>
                <w:rFonts w:ascii="Garamond" w:hAnsi="Garamond" w:cs="EB Garamond"/>
                <w:sz w:val="24"/>
                <w:szCs w:val="24"/>
              </w:rPr>
              <w:t>2</w:t>
            </w:r>
            <w:r w:rsidRPr="00D27A57">
              <w:rPr>
                <w:rFonts w:ascii="Garamond" w:hAnsi="Garamond" w:cs="EB Garamond"/>
                <w:spacing w:val="-11"/>
                <w:sz w:val="24"/>
                <w:szCs w:val="24"/>
              </w:rPr>
              <w:t xml:space="preserve"> </w:t>
            </w:r>
            <w:r w:rsidRPr="00D27A57">
              <w:rPr>
                <w:rFonts w:ascii="Garamond" w:hAnsi="Garamond" w:cs="EB Garamond"/>
                <w:sz w:val="24"/>
                <w:szCs w:val="24"/>
              </w:rPr>
              <w:t>l</w:t>
            </w:r>
          </w:p>
        </w:tc>
        <w:tc>
          <w:tcPr>
            <w:tcW w:w="709" w:type="dxa"/>
            <w:vAlign w:val="center"/>
          </w:tcPr>
          <w:p w14:paraId="351AA9C3" w14:textId="77777777" w:rsidR="00A30697" w:rsidRPr="00D27A57" w:rsidRDefault="00A30697" w:rsidP="00CB5164">
            <w:pPr>
              <w:pStyle w:val="Brezrazmikov"/>
              <w:jc w:val="center"/>
              <w:rPr>
                <w:rFonts w:ascii="Garamond" w:hAnsi="Garamond" w:cs="EB Garamond"/>
                <w:sz w:val="24"/>
                <w:szCs w:val="24"/>
              </w:rPr>
            </w:pPr>
            <w:r w:rsidRPr="00D27A57">
              <w:rPr>
                <w:rFonts w:ascii="Garamond" w:hAnsi="Garamond" w:cs="EB Garamond"/>
                <w:sz w:val="24"/>
                <w:szCs w:val="24"/>
              </w:rPr>
              <w:t>kos</w:t>
            </w:r>
          </w:p>
        </w:tc>
        <w:tc>
          <w:tcPr>
            <w:tcW w:w="992" w:type="dxa"/>
            <w:vAlign w:val="center"/>
          </w:tcPr>
          <w:p w14:paraId="2D50FC98" w14:textId="77777777" w:rsidR="00A30697" w:rsidRPr="00D27A57" w:rsidRDefault="00A30697" w:rsidP="00CB5164">
            <w:pPr>
              <w:pStyle w:val="Brezrazmikov"/>
              <w:jc w:val="center"/>
              <w:rPr>
                <w:rFonts w:ascii="Garamond" w:hAnsi="Garamond" w:cs="EB Garamond"/>
                <w:sz w:val="24"/>
                <w:szCs w:val="24"/>
              </w:rPr>
            </w:pPr>
            <w:r w:rsidRPr="00D27A57">
              <w:rPr>
                <w:rFonts w:ascii="Garamond" w:hAnsi="Garamond" w:cs="EB Garamond"/>
                <w:sz w:val="24"/>
                <w:szCs w:val="24"/>
              </w:rPr>
              <w:t>20</w:t>
            </w:r>
          </w:p>
        </w:tc>
      </w:tr>
      <w:tr w:rsidR="00A30697" w:rsidRPr="00D27A57" w14:paraId="711CAA1F" w14:textId="77777777" w:rsidTr="00267839">
        <w:trPr>
          <w:trHeight w:val="399"/>
        </w:trPr>
        <w:tc>
          <w:tcPr>
            <w:tcW w:w="567" w:type="dxa"/>
            <w:vAlign w:val="center"/>
          </w:tcPr>
          <w:p w14:paraId="04D8CE7A" w14:textId="77777777" w:rsidR="00A30697" w:rsidRPr="00D27A57" w:rsidRDefault="00A30697" w:rsidP="00CB5164">
            <w:pPr>
              <w:pStyle w:val="Brezrazmikov"/>
              <w:jc w:val="center"/>
              <w:rPr>
                <w:rFonts w:ascii="Garamond" w:hAnsi="Garamond" w:cs="EB Garamond"/>
                <w:sz w:val="24"/>
                <w:szCs w:val="24"/>
              </w:rPr>
            </w:pPr>
            <w:r w:rsidRPr="00D27A57">
              <w:rPr>
                <w:rFonts w:ascii="Garamond" w:hAnsi="Garamond" w:cs="EB Garamond"/>
                <w:sz w:val="24"/>
                <w:szCs w:val="24"/>
              </w:rPr>
              <w:t>11.</w:t>
            </w:r>
          </w:p>
        </w:tc>
        <w:tc>
          <w:tcPr>
            <w:tcW w:w="5670" w:type="dxa"/>
            <w:vAlign w:val="center"/>
          </w:tcPr>
          <w:p w14:paraId="0C75D4F2" w14:textId="148FB501" w:rsidR="00A30697" w:rsidRPr="00D27A57" w:rsidRDefault="00A30697" w:rsidP="00CB5164">
            <w:pPr>
              <w:pStyle w:val="Brezrazmikov"/>
              <w:rPr>
                <w:rFonts w:ascii="Garamond" w:hAnsi="Garamond" w:cs="EB Garamond"/>
                <w:sz w:val="24"/>
                <w:szCs w:val="24"/>
              </w:rPr>
            </w:pPr>
            <w:r w:rsidRPr="00D27A57">
              <w:rPr>
                <w:rFonts w:ascii="Garamond" w:hAnsi="Garamond" w:cs="EB Garamond"/>
                <w:spacing w:val="-1"/>
                <w:sz w:val="24"/>
                <w:szCs w:val="24"/>
              </w:rPr>
              <w:t>Zabojnik</w:t>
            </w:r>
            <w:r w:rsidRPr="00D27A57">
              <w:rPr>
                <w:rFonts w:ascii="Garamond" w:hAnsi="Garamond" w:cs="EB Garamond"/>
                <w:spacing w:val="-14"/>
                <w:sz w:val="24"/>
                <w:szCs w:val="24"/>
              </w:rPr>
              <w:t xml:space="preserve"> </w:t>
            </w:r>
            <w:r w:rsidRPr="00D27A57">
              <w:rPr>
                <w:rFonts w:ascii="Garamond" w:hAnsi="Garamond" w:cs="EB Garamond"/>
                <w:spacing w:val="-1"/>
                <w:sz w:val="24"/>
                <w:szCs w:val="24"/>
              </w:rPr>
              <w:t>za</w:t>
            </w:r>
            <w:r w:rsidRPr="00D27A57">
              <w:rPr>
                <w:rFonts w:ascii="Garamond" w:hAnsi="Garamond" w:cs="EB Garamond"/>
                <w:spacing w:val="-13"/>
                <w:sz w:val="24"/>
                <w:szCs w:val="24"/>
              </w:rPr>
              <w:t xml:space="preserve"> </w:t>
            </w:r>
            <w:r w:rsidRPr="00D27A57">
              <w:rPr>
                <w:rFonts w:ascii="Garamond" w:hAnsi="Garamond" w:cs="EB Garamond"/>
                <w:spacing w:val="-1"/>
                <w:sz w:val="24"/>
                <w:szCs w:val="24"/>
              </w:rPr>
              <w:t>ostre</w:t>
            </w:r>
            <w:r w:rsidRPr="00D27A57">
              <w:rPr>
                <w:rFonts w:ascii="Garamond" w:hAnsi="Garamond" w:cs="EB Garamond"/>
                <w:spacing w:val="-13"/>
                <w:sz w:val="24"/>
                <w:szCs w:val="24"/>
              </w:rPr>
              <w:t xml:space="preserve"> </w:t>
            </w:r>
            <w:r w:rsidRPr="00D27A57">
              <w:rPr>
                <w:rFonts w:ascii="Garamond" w:hAnsi="Garamond" w:cs="EB Garamond"/>
                <w:sz w:val="24"/>
                <w:szCs w:val="24"/>
              </w:rPr>
              <w:t>predmete</w:t>
            </w:r>
            <w:r w:rsidRPr="00D27A57">
              <w:rPr>
                <w:rFonts w:ascii="Garamond" w:hAnsi="Garamond" w:cs="EB Garamond"/>
                <w:spacing w:val="-13"/>
                <w:sz w:val="24"/>
                <w:szCs w:val="24"/>
              </w:rPr>
              <w:t xml:space="preserve"> </w:t>
            </w:r>
            <w:r w:rsidRPr="00D27A57">
              <w:rPr>
                <w:rFonts w:ascii="Garamond" w:hAnsi="Garamond" w:cs="EB Garamond"/>
                <w:sz w:val="24"/>
                <w:szCs w:val="24"/>
              </w:rPr>
              <w:t>1,5</w:t>
            </w:r>
            <w:r w:rsidRPr="00D27A57">
              <w:rPr>
                <w:rFonts w:ascii="Garamond" w:hAnsi="Garamond" w:cs="EB Garamond"/>
                <w:spacing w:val="-14"/>
                <w:sz w:val="24"/>
                <w:szCs w:val="24"/>
              </w:rPr>
              <w:t xml:space="preserve"> </w:t>
            </w:r>
            <w:r w:rsidR="00267839" w:rsidRPr="00D27A57">
              <w:rPr>
                <w:rFonts w:ascii="Garamond" w:hAnsi="Garamond" w:cs="EB Garamond"/>
                <w:sz w:val="24"/>
                <w:szCs w:val="24"/>
              </w:rPr>
              <w:t xml:space="preserve">l </w:t>
            </w:r>
            <w:proofErr w:type="gramStart"/>
            <w:r w:rsidR="00267839" w:rsidRPr="00D27A57">
              <w:rPr>
                <w:rFonts w:ascii="Garamond" w:hAnsi="Garamond" w:cs="EB Garamond"/>
                <w:spacing w:val="-13"/>
                <w:sz w:val="24"/>
                <w:szCs w:val="24"/>
              </w:rPr>
              <w:t>PBS</w:t>
            </w:r>
            <w:r w:rsidR="00267839" w:rsidRPr="00D27A57">
              <w:rPr>
                <w:rFonts w:ascii="Garamond" w:hAnsi="Garamond" w:cs="EB Garamond"/>
                <w:sz w:val="24"/>
                <w:szCs w:val="24"/>
              </w:rPr>
              <w:t xml:space="preserve">, </w:t>
            </w:r>
            <w:r w:rsidRPr="00D27A57">
              <w:rPr>
                <w:rFonts w:ascii="Garamond" w:hAnsi="Garamond" w:cs="EB Garamond"/>
                <w:spacing w:val="-57"/>
                <w:sz w:val="24"/>
                <w:szCs w:val="24"/>
              </w:rPr>
              <w:t xml:space="preserve"> </w:t>
            </w:r>
            <w:r w:rsidRPr="00D27A57">
              <w:rPr>
                <w:rFonts w:ascii="Garamond" w:hAnsi="Garamond" w:cs="EB Garamond"/>
                <w:sz w:val="24"/>
                <w:szCs w:val="24"/>
              </w:rPr>
              <w:t>dimenzije</w:t>
            </w:r>
            <w:proofErr w:type="gramEnd"/>
            <w:r w:rsidRPr="00D27A57">
              <w:rPr>
                <w:rFonts w:ascii="Garamond" w:hAnsi="Garamond" w:cs="EB Garamond"/>
                <w:spacing w:val="-3"/>
                <w:sz w:val="24"/>
                <w:szCs w:val="24"/>
              </w:rPr>
              <w:t xml:space="preserve"> </w:t>
            </w:r>
            <w:r w:rsidRPr="00D27A57">
              <w:rPr>
                <w:rFonts w:ascii="Garamond" w:hAnsi="Garamond" w:cs="EB Garamond"/>
                <w:sz w:val="24"/>
                <w:szCs w:val="24"/>
              </w:rPr>
              <w:t>16,7</w:t>
            </w:r>
            <w:r w:rsidRPr="00D27A57">
              <w:rPr>
                <w:rFonts w:ascii="Garamond" w:hAnsi="Garamond" w:cs="EB Garamond"/>
                <w:spacing w:val="-3"/>
                <w:sz w:val="24"/>
                <w:szCs w:val="24"/>
              </w:rPr>
              <w:t xml:space="preserve"> </w:t>
            </w:r>
            <w:r w:rsidRPr="00D27A57">
              <w:rPr>
                <w:rFonts w:ascii="Garamond" w:hAnsi="Garamond" w:cs="EB Garamond"/>
                <w:sz w:val="24"/>
                <w:szCs w:val="24"/>
              </w:rPr>
              <w:t>cm</w:t>
            </w:r>
            <w:r w:rsidRPr="00D27A57">
              <w:rPr>
                <w:rFonts w:ascii="Garamond" w:hAnsi="Garamond" w:cs="EB Garamond"/>
                <w:spacing w:val="-4"/>
                <w:sz w:val="24"/>
                <w:szCs w:val="24"/>
              </w:rPr>
              <w:t xml:space="preserve"> </w:t>
            </w:r>
            <w:r w:rsidRPr="00D27A57">
              <w:rPr>
                <w:rFonts w:ascii="Garamond" w:hAnsi="Garamond" w:cs="EB Garamond"/>
                <w:sz w:val="24"/>
                <w:szCs w:val="24"/>
              </w:rPr>
              <w:t>x</w:t>
            </w:r>
            <w:r w:rsidRPr="00D27A57">
              <w:rPr>
                <w:rFonts w:ascii="Garamond" w:hAnsi="Garamond" w:cs="EB Garamond"/>
                <w:spacing w:val="-2"/>
                <w:sz w:val="24"/>
                <w:szCs w:val="24"/>
              </w:rPr>
              <w:t xml:space="preserve"> </w:t>
            </w:r>
            <w:r w:rsidRPr="00D27A57">
              <w:rPr>
                <w:rFonts w:ascii="Garamond" w:hAnsi="Garamond" w:cs="EB Garamond"/>
                <w:sz w:val="24"/>
                <w:szCs w:val="24"/>
              </w:rPr>
              <w:t>fi</w:t>
            </w:r>
            <w:r w:rsidRPr="00D27A57">
              <w:rPr>
                <w:rFonts w:ascii="Garamond" w:hAnsi="Garamond" w:cs="EB Garamond"/>
                <w:spacing w:val="-4"/>
                <w:sz w:val="24"/>
                <w:szCs w:val="24"/>
              </w:rPr>
              <w:t xml:space="preserve"> </w:t>
            </w:r>
            <w:r w:rsidRPr="00D27A57">
              <w:rPr>
                <w:rFonts w:ascii="Garamond" w:hAnsi="Garamond" w:cs="EB Garamond"/>
                <w:sz w:val="24"/>
                <w:szCs w:val="24"/>
              </w:rPr>
              <w:t>14</w:t>
            </w:r>
            <w:r w:rsidR="00267839" w:rsidRPr="00D27A57">
              <w:rPr>
                <w:rFonts w:ascii="Garamond" w:hAnsi="Garamond" w:cs="EB Garamond"/>
                <w:sz w:val="24"/>
                <w:szCs w:val="24"/>
              </w:rPr>
              <w:t xml:space="preserve"> </w:t>
            </w:r>
            <w:r w:rsidRPr="00D27A57">
              <w:rPr>
                <w:rFonts w:ascii="Garamond" w:hAnsi="Garamond" w:cs="EB Garamond"/>
                <w:sz w:val="24"/>
                <w:szCs w:val="24"/>
              </w:rPr>
              <w:t>cm</w:t>
            </w:r>
          </w:p>
        </w:tc>
        <w:tc>
          <w:tcPr>
            <w:tcW w:w="709" w:type="dxa"/>
            <w:vAlign w:val="center"/>
          </w:tcPr>
          <w:p w14:paraId="34FB4174" w14:textId="77777777" w:rsidR="00A30697" w:rsidRPr="00D27A57" w:rsidRDefault="00A30697" w:rsidP="00CB5164">
            <w:pPr>
              <w:pStyle w:val="Brezrazmikov"/>
              <w:jc w:val="center"/>
              <w:rPr>
                <w:rFonts w:ascii="Garamond" w:hAnsi="Garamond" w:cs="EB Garamond"/>
                <w:sz w:val="24"/>
                <w:szCs w:val="24"/>
              </w:rPr>
            </w:pPr>
            <w:r w:rsidRPr="00D27A57">
              <w:rPr>
                <w:rFonts w:ascii="Garamond" w:hAnsi="Garamond" w:cs="EB Garamond"/>
                <w:sz w:val="24"/>
                <w:szCs w:val="24"/>
              </w:rPr>
              <w:t>kos</w:t>
            </w:r>
          </w:p>
        </w:tc>
        <w:tc>
          <w:tcPr>
            <w:tcW w:w="992" w:type="dxa"/>
            <w:vAlign w:val="center"/>
          </w:tcPr>
          <w:p w14:paraId="09D0FFBF" w14:textId="77777777" w:rsidR="00A30697" w:rsidRPr="00D27A57" w:rsidRDefault="00A30697" w:rsidP="00CB5164">
            <w:pPr>
              <w:pStyle w:val="Brezrazmikov"/>
              <w:jc w:val="center"/>
              <w:rPr>
                <w:rFonts w:ascii="Garamond" w:hAnsi="Garamond" w:cs="EB Garamond"/>
                <w:sz w:val="24"/>
                <w:szCs w:val="24"/>
              </w:rPr>
            </w:pPr>
            <w:r w:rsidRPr="00D27A57">
              <w:rPr>
                <w:rFonts w:ascii="Garamond" w:hAnsi="Garamond" w:cs="EB Garamond"/>
                <w:sz w:val="24"/>
                <w:szCs w:val="24"/>
              </w:rPr>
              <w:t>700</w:t>
            </w:r>
          </w:p>
        </w:tc>
      </w:tr>
      <w:tr w:rsidR="00A30697" w:rsidRPr="00D27A57" w14:paraId="7BF3A238" w14:textId="77777777" w:rsidTr="00267839">
        <w:trPr>
          <w:trHeight w:val="399"/>
        </w:trPr>
        <w:tc>
          <w:tcPr>
            <w:tcW w:w="567" w:type="dxa"/>
            <w:vAlign w:val="center"/>
          </w:tcPr>
          <w:p w14:paraId="5BE12ACE" w14:textId="77777777" w:rsidR="00A30697" w:rsidRPr="00D27A57" w:rsidRDefault="00A30697" w:rsidP="00CB5164">
            <w:pPr>
              <w:pStyle w:val="Brezrazmikov"/>
              <w:jc w:val="center"/>
              <w:rPr>
                <w:rFonts w:ascii="Garamond" w:hAnsi="Garamond" w:cs="EB Garamond"/>
                <w:sz w:val="24"/>
                <w:szCs w:val="24"/>
              </w:rPr>
            </w:pPr>
            <w:r w:rsidRPr="00D27A57">
              <w:rPr>
                <w:rFonts w:ascii="Garamond" w:hAnsi="Garamond" w:cs="EB Garamond"/>
                <w:sz w:val="24"/>
                <w:szCs w:val="24"/>
              </w:rPr>
              <w:t>12.</w:t>
            </w:r>
          </w:p>
        </w:tc>
        <w:tc>
          <w:tcPr>
            <w:tcW w:w="5670" w:type="dxa"/>
            <w:vAlign w:val="center"/>
          </w:tcPr>
          <w:p w14:paraId="31B95BC1" w14:textId="77777777" w:rsidR="00A30697" w:rsidRPr="00D27A57" w:rsidRDefault="00A30697" w:rsidP="00CB5164">
            <w:pPr>
              <w:pStyle w:val="Brezrazmikov"/>
              <w:rPr>
                <w:rFonts w:ascii="Garamond" w:hAnsi="Garamond" w:cs="EB Garamond"/>
                <w:sz w:val="24"/>
                <w:szCs w:val="24"/>
              </w:rPr>
            </w:pPr>
            <w:r w:rsidRPr="00D27A57">
              <w:rPr>
                <w:rFonts w:ascii="Garamond" w:hAnsi="Garamond" w:cs="EB Garamond"/>
                <w:sz w:val="24"/>
                <w:szCs w:val="24"/>
              </w:rPr>
              <w:t>Zabojnik</w:t>
            </w:r>
            <w:r w:rsidRPr="00D27A57">
              <w:rPr>
                <w:rFonts w:ascii="Garamond" w:hAnsi="Garamond" w:cs="EB Garamond"/>
                <w:spacing w:val="-14"/>
                <w:sz w:val="24"/>
                <w:szCs w:val="24"/>
              </w:rPr>
              <w:t xml:space="preserve"> </w:t>
            </w:r>
            <w:r w:rsidRPr="00D27A57">
              <w:rPr>
                <w:rFonts w:ascii="Garamond" w:hAnsi="Garamond" w:cs="EB Garamond"/>
                <w:sz w:val="24"/>
                <w:szCs w:val="24"/>
              </w:rPr>
              <w:t>za</w:t>
            </w:r>
            <w:r w:rsidRPr="00D27A57">
              <w:rPr>
                <w:rFonts w:ascii="Garamond" w:hAnsi="Garamond" w:cs="EB Garamond"/>
                <w:spacing w:val="-14"/>
                <w:sz w:val="24"/>
                <w:szCs w:val="24"/>
              </w:rPr>
              <w:t xml:space="preserve"> </w:t>
            </w:r>
            <w:r w:rsidRPr="00D27A57">
              <w:rPr>
                <w:rFonts w:ascii="Garamond" w:hAnsi="Garamond" w:cs="EB Garamond"/>
                <w:sz w:val="24"/>
                <w:szCs w:val="24"/>
              </w:rPr>
              <w:t>ostre</w:t>
            </w:r>
            <w:r w:rsidRPr="00D27A57">
              <w:rPr>
                <w:rFonts w:ascii="Garamond" w:hAnsi="Garamond" w:cs="EB Garamond"/>
                <w:spacing w:val="-13"/>
                <w:sz w:val="24"/>
                <w:szCs w:val="24"/>
              </w:rPr>
              <w:t xml:space="preserve"> </w:t>
            </w:r>
            <w:r w:rsidRPr="00D27A57">
              <w:rPr>
                <w:rFonts w:ascii="Garamond" w:hAnsi="Garamond" w:cs="EB Garamond"/>
                <w:sz w:val="24"/>
                <w:szCs w:val="24"/>
              </w:rPr>
              <w:t>predmete</w:t>
            </w:r>
            <w:r w:rsidRPr="00D27A57">
              <w:rPr>
                <w:rFonts w:ascii="Garamond" w:hAnsi="Garamond" w:cs="EB Garamond"/>
                <w:spacing w:val="-13"/>
                <w:sz w:val="24"/>
                <w:szCs w:val="24"/>
              </w:rPr>
              <w:t xml:space="preserve"> </w:t>
            </w:r>
            <w:r w:rsidRPr="00D27A57">
              <w:rPr>
                <w:rFonts w:ascii="Garamond" w:hAnsi="Garamond" w:cs="EB Garamond"/>
                <w:sz w:val="24"/>
                <w:szCs w:val="24"/>
              </w:rPr>
              <w:t>1</w:t>
            </w:r>
            <w:r w:rsidRPr="00D27A57">
              <w:rPr>
                <w:rFonts w:ascii="Garamond" w:hAnsi="Garamond" w:cs="EB Garamond"/>
                <w:spacing w:val="-13"/>
                <w:sz w:val="24"/>
                <w:szCs w:val="24"/>
              </w:rPr>
              <w:t xml:space="preserve"> </w:t>
            </w:r>
            <w:r w:rsidRPr="00D27A57">
              <w:rPr>
                <w:rFonts w:ascii="Garamond" w:hAnsi="Garamond" w:cs="EB Garamond"/>
                <w:sz w:val="24"/>
                <w:szCs w:val="24"/>
              </w:rPr>
              <w:t>l</w:t>
            </w:r>
          </w:p>
        </w:tc>
        <w:tc>
          <w:tcPr>
            <w:tcW w:w="709" w:type="dxa"/>
            <w:vAlign w:val="center"/>
          </w:tcPr>
          <w:p w14:paraId="753F1BB4" w14:textId="77777777" w:rsidR="00A30697" w:rsidRPr="00D27A57" w:rsidRDefault="00A30697" w:rsidP="00CB5164">
            <w:pPr>
              <w:pStyle w:val="Brezrazmikov"/>
              <w:jc w:val="center"/>
              <w:rPr>
                <w:rFonts w:ascii="Garamond" w:hAnsi="Garamond" w:cs="EB Garamond"/>
                <w:sz w:val="24"/>
                <w:szCs w:val="24"/>
              </w:rPr>
            </w:pPr>
            <w:r w:rsidRPr="00D27A57">
              <w:rPr>
                <w:rFonts w:ascii="Garamond" w:hAnsi="Garamond" w:cs="EB Garamond"/>
                <w:sz w:val="24"/>
                <w:szCs w:val="24"/>
              </w:rPr>
              <w:t>kos</w:t>
            </w:r>
          </w:p>
        </w:tc>
        <w:tc>
          <w:tcPr>
            <w:tcW w:w="992" w:type="dxa"/>
            <w:vAlign w:val="center"/>
          </w:tcPr>
          <w:p w14:paraId="3322B512" w14:textId="77777777" w:rsidR="00A30697" w:rsidRPr="00D27A57" w:rsidRDefault="00A30697" w:rsidP="00CB5164">
            <w:pPr>
              <w:pStyle w:val="Brezrazmikov"/>
              <w:jc w:val="center"/>
              <w:rPr>
                <w:rFonts w:ascii="Garamond" w:hAnsi="Garamond" w:cs="EB Garamond"/>
                <w:sz w:val="24"/>
                <w:szCs w:val="24"/>
              </w:rPr>
            </w:pPr>
            <w:r w:rsidRPr="00D27A57">
              <w:rPr>
                <w:rFonts w:ascii="Garamond" w:hAnsi="Garamond" w:cs="EB Garamond"/>
                <w:sz w:val="24"/>
                <w:szCs w:val="24"/>
              </w:rPr>
              <w:t>10</w:t>
            </w:r>
          </w:p>
        </w:tc>
      </w:tr>
      <w:tr w:rsidR="00A30697" w:rsidRPr="00D27A57" w14:paraId="7EF006BB" w14:textId="77777777" w:rsidTr="00267839">
        <w:trPr>
          <w:trHeight w:val="405"/>
        </w:trPr>
        <w:tc>
          <w:tcPr>
            <w:tcW w:w="567" w:type="dxa"/>
            <w:vAlign w:val="center"/>
          </w:tcPr>
          <w:p w14:paraId="2ACEF333" w14:textId="77777777" w:rsidR="00A30697" w:rsidRPr="00D27A57" w:rsidRDefault="00A30697" w:rsidP="00CB5164">
            <w:pPr>
              <w:pStyle w:val="Brezrazmikov"/>
              <w:jc w:val="center"/>
              <w:rPr>
                <w:rFonts w:ascii="Garamond" w:hAnsi="Garamond" w:cs="EB Garamond"/>
                <w:sz w:val="24"/>
                <w:szCs w:val="24"/>
              </w:rPr>
            </w:pPr>
            <w:r w:rsidRPr="00D27A57">
              <w:rPr>
                <w:rFonts w:ascii="Garamond" w:hAnsi="Garamond" w:cs="EB Garamond"/>
                <w:sz w:val="24"/>
                <w:szCs w:val="24"/>
              </w:rPr>
              <w:t>13.</w:t>
            </w:r>
          </w:p>
        </w:tc>
        <w:tc>
          <w:tcPr>
            <w:tcW w:w="5670" w:type="dxa"/>
            <w:vAlign w:val="center"/>
          </w:tcPr>
          <w:p w14:paraId="2AC64B21" w14:textId="77777777" w:rsidR="00A30697" w:rsidRPr="00D27A57" w:rsidRDefault="00A30697" w:rsidP="00CB5164">
            <w:pPr>
              <w:pStyle w:val="Brezrazmikov"/>
              <w:rPr>
                <w:rFonts w:ascii="Garamond" w:hAnsi="Garamond" w:cs="EB Garamond"/>
                <w:sz w:val="24"/>
                <w:szCs w:val="24"/>
              </w:rPr>
            </w:pPr>
            <w:r w:rsidRPr="00D27A57">
              <w:rPr>
                <w:rFonts w:ascii="Garamond" w:hAnsi="Garamond" w:cs="EB Garamond"/>
                <w:sz w:val="24"/>
                <w:szCs w:val="24"/>
              </w:rPr>
              <w:t>Zabojnik</w:t>
            </w:r>
            <w:r w:rsidRPr="00D27A57">
              <w:rPr>
                <w:rFonts w:ascii="Garamond" w:hAnsi="Garamond" w:cs="EB Garamond"/>
                <w:spacing w:val="-13"/>
                <w:sz w:val="24"/>
                <w:szCs w:val="24"/>
              </w:rPr>
              <w:t xml:space="preserve"> </w:t>
            </w:r>
            <w:r w:rsidRPr="00D27A57">
              <w:rPr>
                <w:rFonts w:ascii="Garamond" w:hAnsi="Garamond" w:cs="EB Garamond"/>
                <w:sz w:val="24"/>
                <w:szCs w:val="24"/>
              </w:rPr>
              <w:t>za</w:t>
            </w:r>
            <w:r w:rsidRPr="00D27A57">
              <w:rPr>
                <w:rFonts w:ascii="Garamond" w:hAnsi="Garamond" w:cs="EB Garamond"/>
                <w:spacing w:val="-11"/>
                <w:sz w:val="24"/>
                <w:szCs w:val="24"/>
              </w:rPr>
              <w:t xml:space="preserve"> </w:t>
            </w:r>
            <w:r w:rsidRPr="00D27A57">
              <w:rPr>
                <w:rFonts w:ascii="Garamond" w:hAnsi="Garamond" w:cs="EB Garamond"/>
                <w:sz w:val="24"/>
                <w:szCs w:val="24"/>
              </w:rPr>
              <w:t>ostre</w:t>
            </w:r>
            <w:r w:rsidRPr="00D27A57">
              <w:rPr>
                <w:rFonts w:ascii="Garamond" w:hAnsi="Garamond" w:cs="EB Garamond"/>
                <w:spacing w:val="-11"/>
                <w:sz w:val="24"/>
                <w:szCs w:val="24"/>
              </w:rPr>
              <w:t xml:space="preserve"> </w:t>
            </w:r>
            <w:r w:rsidRPr="00D27A57">
              <w:rPr>
                <w:rFonts w:ascii="Garamond" w:hAnsi="Garamond" w:cs="EB Garamond"/>
                <w:sz w:val="24"/>
                <w:szCs w:val="24"/>
              </w:rPr>
              <w:t>predmete</w:t>
            </w:r>
            <w:r w:rsidRPr="00D27A57">
              <w:rPr>
                <w:rFonts w:ascii="Garamond" w:hAnsi="Garamond" w:cs="EB Garamond"/>
                <w:spacing w:val="-11"/>
                <w:sz w:val="24"/>
                <w:szCs w:val="24"/>
              </w:rPr>
              <w:t xml:space="preserve"> </w:t>
            </w:r>
            <w:r w:rsidRPr="00D27A57">
              <w:rPr>
                <w:rFonts w:ascii="Garamond" w:hAnsi="Garamond" w:cs="EB Garamond"/>
                <w:sz w:val="24"/>
                <w:szCs w:val="24"/>
              </w:rPr>
              <w:t>0,7</w:t>
            </w:r>
            <w:r w:rsidRPr="00D27A57">
              <w:rPr>
                <w:rFonts w:ascii="Garamond" w:hAnsi="Garamond" w:cs="EB Garamond"/>
                <w:spacing w:val="-12"/>
                <w:sz w:val="24"/>
                <w:szCs w:val="24"/>
              </w:rPr>
              <w:t xml:space="preserve"> </w:t>
            </w:r>
            <w:r w:rsidRPr="00D27A57">
              <w:rPr>
                <w:rFonts w:ascii="Garamond" w:hAnsi="Garamond" w:cs="EB Garamond"/>
                <w:sz w:val="24"/>
                <w:szCs w:val="24"/>
              </w:rPr>
              <w:t>l</w:t>
            </w:r>
          </w:p>
        </w:tc>
        <w:tc>
          <w:tcPr>
            <w:tcW w:w="709" w:type="dxa"/>
            <w:vAlign w:val="center"/>
          </w:tcPr>
          <w:p w14:paraId="038AA790" w14:textId="77777777" w:rsidR="00A30697" w:rsidRPr="00D27A57" w:rsidRDefault="00A30697" w:rsidP="00CB5164">
            <w:pPr>
              <w:pStyle w:val="Brezrazmikov"/>
              <w:jc w:val="center"/>
              <w:rPr>
                <w:rFonts w:ascii="Garamond" w:hAnsi="Garamond" w:cs="EB Garamond"/>
                <w:sz w:val="24"/>
                <w:szCs w:val="24"/>
              </w:rPr>
            </w:pPr>
            <w:r w:rsidRPr="00D27A57">
              <w:rPr>
                <w:rFonts w:ascii="Garamond" w:hAnsi="Garamond" w:cs="EB Garamond"/>
                <w:sz w:val="24"/>
                <w:szCs w:val="24"/>
              </w:rPr>
              <w:t>kos</w:t>
            </w:r>
          </w:p>
        </w:tc>
        <w:tc>
          <w:tcPr>
            <w:tcW w:w="992" w:type="dxa"/>
            <w:vAlign w:val="center"/>
          </w:tcPr>
          <w:p w14:paraId="4D480A6C" w14:textId="77777777" w:rsidR="00A30697" w:rsidRPr="00D27A57" w:rsidRDefault="00A30697" w:rsidP="00CB5164">
            <w:pPr>
              <w:pStyle w:val="Brezrazmikov"/>
              <w:jc w:val="center"/>
              <w:rPr>
                <w:rFonts w:ascii="Garamond" w:hAnsi="Garamond" w:cs="EB Garamond"/>
                <w:sz w:val="24"/>
                <w:szCs w:val="24"/>
              </w:rPr>
            </w:pPr>
            <w:r w:rsidRPr="00D27A57">
              <w:rPr>
                <w:rFonts w:ascii="Garamond" w:hAnsi="Garamond" w:cs="EB Garamond"/>
                <w:sz w:val="24"/>
                <w:szCs w:val="24"/>
              </w:rPr>
              <w:t>10</w:t>
            </w:r>
          </w:p>
        </w:tc>
      </w:tr>
      <w:tr w:rsidR="00A30697" w:rsidRPr="00D27A57" w14:paraId="62C34FD3" w14:textId="77777777" w:rsidTr="00267839">
        <w:trPr>
          <w:trHeight w:val="397"/>
        </w:trPr>
        <w:tc>
          <w:tcPr>
            <w:tcW w:w="567" w:type="dxa"/>
            <w:vAlign w:val="center"/>
          </w:tcPr>
          <w:p w14:paraId="65AC57E5" w14:textId="77777777" w:rsidR="00A30697" w:rsidRPr="00D27A57" w:rsidRDefault="00A30697" w:rsidP="00CB5164">
            <w:pPr>
              <w:pStyle w:val="Brezrazmikov"/>
              <w:jc w:val="center"/>
              <w:rPr>
                <w:rFonts w:ascii="Garamond" w:hAnsi="Garamond" w:cs="EB Garamond"/>
                <w:sz w:val="24"/>
                <w:szCs w:val="24"/>
              </w:rPr>
            </w:pPr>
            <w:r w:rsidRPr="00D27A57">
              <w:rPr>
                <w:rFonts w:ascii="Garamond" w:hAnsi="Garamond" w:cs="EB Garamond"/>
                <w:sz w:val="24"/>
                <w:szCs w:val="24"/>
              </w:rPr>
              <w:t>14.</w:t>
            </w:r>
          </w:p>
        </w:tc>
        <w:tc>
          <w:tcPr>
            <w:tcW w:w="5670" w:type="dxa"/>
            <w:vAlign w:val="center"/>
          </w:tcPr>
          <w:p w14:paraId="78962A9D" w14:textId="77777777" w:rsidR="00A30697" w:rsidRPr="00D27A57" w:rsidRDefault="00A30697" w:rsidP="00CB5164">
            <w:pPr>
              <w:pStyle w:val="Brezrazmikov"/>
              <w:rPr>
                <w:rFonts w:ascii="Garamond" w:hAnsi="Garamond" w:cs="EB Garamond"/>
                <w:sz w:val="24"/>
                <w:szCs w:val="24"/>
              </w:rPr>
            </w:pPr>
            <w:r w:rsidRPr="00D27A57">
              <w:rPr>
                <w:rFonts w:ascii="Garamond" w:hAnsi="Garamond" w:cs="EB Garamond"/>
                <w:sz w:val="24"/>
                <w:szCs w:val="24"/>
              </w:rPr>
              <w:t>Zabojnik</w:t>
            </w:r>
            <w:r w:rsidRPr="00D27A57">
              <w:rPr>
                <w:rFonts w:ascii="Garamond" w:hAnsi="Garamond" w:cs="EB Garamond"/>
                <w:spacing w:val="-13"/>
                <w:sz w:val="24"/>
                <w:szCs w:val="24"/>
              </w:rPr>
              <w:t xml:space="preserve"> </w:t>
            </w:r>
            <w:r w:rsidRPr="00D27A57">
              <w:rPr>
                <w:rFonts w:ascii="Garamond" w:hAnsi="Garamond" w:cs="EB Garamond"/>
                <w:sz w:val="24"/>
                <w:szCs w:val="24"/>
              </w:rPr>
              <w:t>za</w:t>
            </w:r>
            <w:r w:rsidRPr="00D27A57">
              <w:rPr>
                <w:rFonts w:ascii="Garamond" w:hAnsi="Garamond" w:cs="EB Garamond"/>
                <w:spacing w:val="-11"/>
                <w:sz w:val="24"/>
                <w:szCs w:val="24"/>
              </w:rPr>
              <w:t xml:space="preserve"> </w:t>
            </w:r>
            <w:r w:rsidRPr="00D27A57">
              <w:rPr>
                <w:rFonts w:ascii="Garamond" w:hAnsi="Garamond" w:cs="EB Garamond"/>
                <w:sz w:val="24"/>
                <w:szCs w:val="24"/>
              </w:rPr>
              <w:t>ostre</w:t>
            </w:r>
            <w:r w:rsidRPr="00D27A57">
              <w:rPr>
                <w:rFonts w:ascii="Garamond" w:hAnsi="Garamond" w:cs="EB Garamond"/>
                <w:spacing w:val="-11"/>
                <w:sz w:val="24"/>
                <w:szCs w:val="24"/>
              </w:rPr>
              <w:t xml:space="preserve"> </w:t>
            </w:r>
            <w:r w:rsidRPr="00D27A57">
              <w:rPr>
                <w:rFonts w:ascii="Garamond" w:hAnsi="Garamond" w:cs="EB Garamond"/>
                <w:sz w:val="24"/>
                <w:szCs w:val="24"/>
              </w:rPr>
              <w:t>predmete</w:t>
            </w:r>
            <w:r w:rsidRPr="00D27A57">
              <w:rPr>
                <w:rFonts w:ascii="Garamond" w:hAnsi="Garamond" w:cs="EB Garamond"/>
                <w:spacing w:val="-11"/>
                <w:sz w:val="24"/>
                <w:szCs w:val="24"/>
              </w:rPr>
              <w:t xml:space="preserve"> </w:t>
            </w:r>
            <w:r w:rsidRPr="00D27A57">
              <w:rPr>
                <w:rFonts w:ascii="Garamond" w:hAnsi="Garamond" w:cs="EB Garamond"/>
                <w:sz w:val="24"/>
                <w:szCs w:val="24"/>
              </w:rPr>
              <w:t>0,6</w:t>
            </w:r>
            <w:r w:rsidRPr="00D27A57">
              <w:rPr>
                <w:rFonts w:ascii="Garamond" w:hAnsi="Garamond" w:cs="EB Garamond"/>
                <w:spacing w:val="-12"/>
                <w:sz w:val="24"/>
                <w:szCs w:val="24"/>
              </w:rPr>
              <w:t xml:space="preserve"> </w:t>
            </w:r>
            <w:r w:rsidRPr="00D27A57">
              <w:rPr>
                <w:rFonts w:ascii="Garamond" w:hAnsi="Garamond" w:cs="EB Garamond"/>
                <w:sz w:val="24"/>
                <w:szCs w:val="24"/>
              </w:rPr>
              <w:t>l</w:t>
            </w:r>
          </w:p>
        </w:tc>
        <w:tc>
          <w:tcPr>
            <w:tcW w:w="709" w:type="dxa"/>
            <w:vAlign w:val="center"/>
          </w:tcPr>
          <w:p w14:paraId="43202890" w14:textId="77777777" w:rsidR="00A30697" w:rsidRPr="00D27A57" w:rsidRDefault="00A30697" w:rsidP="00CB5164">
            <w:pPr>
              <w:pStyle w:val="Brezrazmikov"/>
              <w:jc w:val="center"/>
              <w:rPr>
                <w:rFonts w:ascii="Garamond" w:hAnsi="Garamond" w:cs="EB Garamond"/>
                <w:sz w:val="24"/>
                <w:szCs w:val="24"/>
              </w:rPr>
            </w:pPr>
            <w:r w:rsidRPr="00D27A57">
              <w:rPr>
                <w:rFonts w:ascii="Garamond" w:hAnsi="Garamond" w:cs="EB Garamond"/>
                <w:sz w:val="24"/>
                <w:szCs w:val="24"/>
              </w:rPr>
              <w:t>kos</w:t>
            </w:r>
          </w:p>
        </w:tc>
        <w:tc>
          <w:tcPr>
            <w:tcW w:w="992" w:type="dxa"/>
            <w:vAlign w:val="center"/>
          </w:tcPr>
          <w:p w14:paraId="5A90C048" w14:textId="77777777" w:rsidR="00A30697" w:rsidRPr="00D27A57" w:rsidRDefault="00A30697" w:rsidP="00CB5164">
            <w:pPr>
              <w:pStyle w:val="Brezrazmikov"/>
              <w:jc w:val="center"/>
              <w:rPr>
                <w:rFonts w:ascii="Garamond" w:hAnsi="Garamond" w:cs="EB Garamond"/>
                <w:sz w:val="24"/>
                <w:szCs w:val="24"/>
              </w:rPr>
            </w:pPr>
            <w:r w:rsidRPr="00D27A57">
              <w:rPr>
                <w:rFonts w:ascii="Garamond" w:hAnsi="Garamond" w:cs="EB Garamond"/>
                <w:sz w:val="24"/>
                <w:szCs w:val="24"/>
              </w:rPr>
              <w:t>10</w:t>
            </w:r>
          </w:p>
        </w:tc>
      </w:tr>
    </w:tbl>
    <w:p w14:paraId="78063618" w14:textId="61BCAC2C" w:rsidR="003961A1" w:rsidRPr="00D27A57" w:rsidRDefault="003961A1" w:rsidP="003961A1">
      <w:pPr>
        <w:rPr>
          <w:lang w:eastAsia="sl-SI"/>
        </w:rPr>
        <w:sectPr w:rsidR="003961A1" w:rsidRPr="00D27A57" w:rsidSect="002F78D4">
          <w:pgSz w:w="11906" w:h="16838"/>
          <w:pgMar w:top="1418" w:right="1418" w:bottom="1418" w:left="1418" w:header="709" w:footer="709" w:gutter="0"/>
          <w:cols w:space="708"/>
          <w:docGrid w:linePitch="360"/>
        </w:sectPr>
      </w:pPr>
    </w:p>
    <w:p w14:paraId="6F0E9F37" w14:textId="7CCEA459" w:rsidR="00391360" w:rsidRPr="002F532D" w:rsidRDefault="00391360" w:rsidP="00A25CEC">
      <w:pPr>
        <w:pStyle w:val="Naslov"/>
        <w:rPr>
          <w:sz w:val="24"/>
          <w:szCs w:val="24"/>
        </w:rPr>
      </w:pPr>
      <w:bookmarkStart w:id="146" w:name="_Toc103062141"/>
      <w:bookmarkStart w:id="147" w:name="_Hlk100130379"/>
      <w:r w:rsidRPr="002F532D">
        <w:rPr>
          <w:sz w:val="24"/>
          <w:szCs w:val="24"/>
        </w:rPr>
        <w:lastRenderedPageBreak/>
        <w:t>OBR 1</w:t>
      </w:r>
      <w:bookmarkEnd w:id="146"/>
      <w:r w:rsidRPr="002F532D">
        <w:rPr>
          <w:sz w:val="24"/>
          <w:szCs w:val="24"/>
        </w:rPr>
        <w:t xml:space="preserve"> </w:t>
      </w:r>
    </w:p>
    <w:p w14:paraId="1EFF05AE" w14:textId="77777777" w:rsidR="00391360" w:rsidRPr="00D27A57" w:rsidRDefault="00391360" w:rsidP="00A25CEC">
      <w:pPr>
        <w:pStyle w:val="Naslov"/>
      </w:pPr>
    </w:p>
    <w:p w14:paraId="3889B210" w14:textId="77777777" w:rsidR="00391360" w:rsidRPr="00D27A57" w:rsidRDefault="00391360" w:rsidP="00391360">
      <w:pPr>
        <w:spacing w:after="0" w:line="276" w:lineRule="auto"/>
        <w:jc w:val="both"/>
        <w:rPr>
          <w:rFonts w:eastAsia="Times New Roman" w:cs="EB Garamond"/>
          <w:b/>
          <w:lang w:eastAsia="sl-SI"/>
        </w:rPr>
      </w:pPr>
      <w:r w:rsidRPr="00D27A57">
        <w:rPr>
          <w:rFonts w:eastAsia="Times New Roman" w:cs="EB Garamond"/>
          <w:b/>
          <w:lang w:eastAsia="sl-SI"/>
        </w:rPr>
        <w:t>PODATKI O PONUDNIKU oz. POSLOVODEČEMU PONUDNIKU</w:t>
      </w:r>
    </w:p>
    <w:p w14:paraId="1580DF17" w14:textId="77777777" w:rsidR="00391360" w:rsidRPr="00D27A57" w:rsidRDefault="00391360" w:rsidP="00391360">
      <w:pPr>
        <w:spacing w:after="0" w:line="276" w:lineRule="auto"/>
        <w:jc w:val="both"/>
        <w:rPr>
          <w:rFonts w:eastAsia="Times New Roman" w:cs="EB Garamond"/>
          <w:b/>
          <w:lang w:eastAsia="sl-SI"/>
        </w:rPr>
      </w:pPr>
    </w:p>
    <w:p w14:paraId="0BFB2F94" w14:textId="77777777" w:rsidR="00391360" w:rsidRPr="00D27A57" w:rsidRDefault="00391360" w:rsidP="00391360">
      <w:pPr>
        <w:spacing w:after="0" w:line="276" w:lineRule="auto"/>
        <w:jc w:val="both"/>
        <w:rPr>
          <w:rFonts w:eastAsia="Times New Roman" w:cs="EB Garamond"/>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5528"/>
      </w:tblGrid>
      <w:tr w:rsidR="00391360" w:rsidRPr="00D27A57" w14:paraId="165EA203" w14:textId="77777777" w:rsidTr="00391360">
        <w:trPr>
          <w:trHeight w:val="510"/>
        </w:trPr>
        <w:tc>
          <w:tcPr>
            <w:tcW w:w="3539"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3E5CF969" w14:textId="77777777" w:rsidR="00391360" w:rsidRPr="00D27A57" w:rsidRDefault="00391360" w:rsidP="00391360">
            <w:pPr>
              <w:spacing w:after="0" w:line="276" w:lineRule="auto"/>
              <w:jc w:val="both"/>
              <w:rPr>
                <w:rFonts w:eastAsia="Times New Roman" w:cs="EB Garamond"/>
                <w:lang w:eastAsia="sl-SI"/>
              </w:rPr>
            </w:pPr>
            <w:r w:rsidRPr="00D27A57">
              <w:rPr>
                <w:rFonts w:eastAsia="Times New Roman" w:cs="EB Garamond"/>
                <w:lang w:eastAsia="sl-SI"/>
              </w:rPr>
              <w:t>NAZIV PONUDNIKA:</w:t>
            </w:r>
          </w:p>
        </w:tc>
        <w:tc>
          <w:tcPr>
            <w:tcW w:w="5528" w:type="dxa"/>
            <w:tcBorders>
              <w:top w:val="single" w:sz="4" w:space="0" w:color="auto"/>
              <w:left w:val="single" w:sz="4" w:space="0" w:color="auto"/>
              <w:bottom w:val="single" w:sz="4" w:space="0" w:color="auto"/>
              <w:right w:val="single" w:sz="4" w:space="0" w:color="auto"/>
            </w:tcBorders>
            <w:vAlign w:val="center"/>
          </w:tcPr>
          <w:p w14:paraId="0FD91746" w14:textId="77777777" w:rsidR="00391360" w:rsidRPr="00D27A57" w:rsidRDefault="00391360" w:rsidP="00391360">
            <w:pPr>
              <w:spacing w:after="0" w:line="276" w:lineRule="auto"/>
              <w:jc w:val="both"/>
              <w:rPr>
                <w:rFonts w:eastAsia="Times New Roman" w:cs="EB Garamond"/>
                <w:lang w:eastAsia="sl-SI"/>
              </w:rPr>
            </w:pPr>
          </w:p>
        </w:tc>
      </w:tr>
      <w:tr w:rsidR="00391360" w:rsidRPr="00D27A57" w14:paraId="207BA2F3" w14:textId="77777777" w:rsidTr="00391360">
        <w:trPr>
          <w:trHeight w:val="510"/>
        </w:trPr>
        <w:tc>
          <w:tcPr>
            <w:tcW w:w="3539"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477A0ECD" w14:textId="77777777" w:rsidR="00391360" w:rsidRPr="00D27A57" w:rsidRDefault="00391360" w:rsidP="00391360">
            <w:pPr>
              <w:spacing w:after="0" w:line="276" w:lineRule="auto"/>
              <w:jc w:val="both"/>
              <w:rPr>
                <w:rFonts w:eastAsia="Times New Roman" w:cs="EB Garamond"/>
                <w:lang w:eastAsia="sl-SI"/>
              </w:rPr>
            </w:pPr>
            <w:r w:rsidRPr="00D27A57">
              <w:rPr>
                <w:rFonts w:eastAsia="Times New Roman" w:cs="EB Garamond"/>
                <w:lang w:eastAsia="sl-SI"/>
              </w:rPr>
              <w:t>NASLOV PONUDNIKA:</w:t>
            </w:r>
          </w:p>
        </w:tc>
        <w:tc>
          <w:tcPr>
            <w:tcW w:w="5528" w:type="dxa"/>
            <w:tcBorders>
              <w:top w:val="single" w:sz="4" w:space="0" w:color="auto"/>
              <w:left w:val="single" w:sz="4" w:space="0" w:color="auto"/>
              <w:bottom w:val="single" w:sz="4" w:space="0" w:color="auto"/>
              <w:right w:val="single" w:sz="4" w:space="0" w:color="auto"/>
            </w:tcBorders>
            <w:vAlign w:val="center"/>
          </w:tcPr>
          <w:p w14:paraId="3096B3C7" w14:textId="77777777" w:rsidR="00391360" w:rsidRPr="00D27A57" w:rsidRDefault="00391360" w:rsidP="00391360">
            <w:pPr>
              <w:spacing w:after="0" w:line="276" w:lineRule="auto"/>
              <w:jc w:val="both"/>
              <w:rPr>
                <w:rFonts w:eastAsia="Times New Roman" w:cs="EB Garamond"/>
                <w:lang w:eastAsia="sl-SI"/>
              </w:rPr>
            </w:pPr>
          </w:p>
        </w:tc>
      </w:tr>
      <w:tr w:rsidR="00391360" w:rsidRPr="00D27A57" w14:paraId="112C9F78" w14:textId="77777777" w:rsidTr="00391360">
        <w:trPr>
          <w:trHeight w:val="510"/>
        </w:trPr>
        <w:tc>
          <w:tcPr>
            <w:tcW w:w="3539"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42270CF5" w14:textId="77777777" w:rsidR="00391360" w:rsidRPr="00D27A57" w:rsidRDefault="00391360" w:rsidP="00391360">
            <w:pPr>
              <w:spacing w:after="0" w:line="276" w:lineRule="auto"/>
              <w:jc w:val="both"/>
              <w:rPr>
                <w:rFonts w:eastAsia="Times New Roman" w:cs="EB Garamond"/>
                <w:lang w:eastAsia="sl-SI"/>
              </w:rPr>
            </w:pPr>
            <w:r w:rsidRPr="00D27A57">
              <w:rPr>
                <w:rFonts w:eastAsia="Times New Roman" w:cs="EB Garamond"/>
                <w:lang w:eastAsia="sl-SI"/>
              </w:rPr>
              <w:t>KONTAKTNA OSEBA:</w:t>
            </w:r>
          </w:p>
        </w:tc>
        <w:tc>
          <w:tcPr>
            <w:tcW w:w="5528" w:type="dxa"/>
            <w:tcBorders>
              <w:top w:val="single" w:sz="4" w:space="0" w:color="auto"/>
              <w:left w:val="single" w:sz="4" w:space="0" w:color="auto"/>
              <w:bottom w:val="single" w:sz="4" w:space="0" w:color="auto"/>
              <w:right w:val="single" w:sz="4" w:space="0" w:color="auto"/>
            </w:tcBorders>
            <w:vAlign w:val="center"/>
          </w:tcPr>
          <w:p w14:paraId="6F28F42F" w14:textId="77777777" w:rsidR="00391360" w:rsidRPr="00D27A57" w:rsidRDefault="00391360" w:rsidP="00391360">
            <w:pPr>
              <w:spacing w:after="0" w:line="276" w:lineRule="auto"/>
              <w:jc w:val="both"/>
              <w:rPr>
                <w:rFonts w:eastAsia="Times New Roman" w:cs="EB Garamond"/>
                <w:lang w:eastAsia="sl-SI"/>
              </w:rPr>
            </w:pPr>
          </w:p>
        </w:tc>
      </w:tr>
      <w:tr w:rsidR="00391360" w:rsidRPr="00D27A57" w14:paraId="289B055B" w14:textId="77777777" w:rsidTr="00391360">
        <w:trPr>
          <w:trHeight w:val="510"/>
        </w:trPr>
        <w:tc>
          <w:tcPr>
            <w:tcW w:w="3539"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77EE83C0" w14:textId="77777777" w:rsidR="00391360" w:rsidRPr="00D27A57" w:rsidRDefault="00391360" w:rsidP="00391360">
            <w:pPr>
              <w:spacing w:after="0" w:line="276" w:lineRule="auto"/>
              <w:jc w:val="both"/>
              <w:rPr>
                <w:rFonts w:eastAsia="Times New Roman" w:cs="EB Garamond"/>
                <w:lang w:eastAsia="sl-SI"/>
              </w:rPr>
            </w:pPr>
            <w:r w:rsidRPr="00D27A57">
              <w:rPr>
                <w:rFonts w:eastAsia="Times New Roman" w:cs="EB Garamond"/>
                <w:lang w:eastAsia="sl-SI"/>
              </w:rPr>
              <w:t>E-POŠTA KONTAKTNE OSEBE:</w:t>
            </w:r>
          </w:p>
        </w:tc>
        <w:tc>
          <w:tcPr>
            <w:tcW w:w="5528" w:type="dxa"/>
            <w:tcBorders>
              <w:top w:val="single" w:sz="4" w:space="0" w:color="auto"/>
              <w:left w:val="single" w:sz="4" w:space="0" w:color="auto"/>
              <w:bottom w:val="single" w:sz="4" w:space="0" w:color="auto"/>
              <w:right w:val="single" w:sz="4" w:space="0" w:color="auto"/>
            </w:tcBorders>
            <w:vAlign w:val="center"/>
          </w:tcPr>
          <w:p w14:paraId="14414FB1" w14:textId="77777777" w:rsidR="00391360" w:rsidRPr="00D27A57" w:rsidRDefault="00391360" w:rsidP="00391360">
            <w:pPr>
              <w:spacing w:after="0" w:line="276" w:lineRule="auto"/>
              <w:jc w:val="both"/>
              <w:rPr>
                <w:rFonts w:eastAsia="Times New Roman" w:cs="EB Garamond"/>
                <w:lang w:eastAsia="sl-SI"/>
              </w:rPr>
            </w:pPr>
          </w:p>
        </w:tc>
      </w:tr>
      <w:tr w:rsidR="00391360" w:rsidRPr="00D27A57" w14:paraId="5FFB15FE" w14:textId="77777777" w:rsidTr="00391360">
        <w:trPr>
          <w:trHeight w:val="510"/>
        </w:trPr>
        <w:tc>
          <w:tcPr>
            <w:tcW w:w="3539"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5E29358B" w14:textId="77777777" w:rsidR="00391360" w:rsidRPr="00D27A57" w:rsidRDefault="00391360" w:rsidP="00391360">
            <w:pPr>
              <w:spacing w:after="0" w:line="276" w:lineRule="auto"/>
              <w:jc w:val="both"/>
              <w:rPr>
                <w:rFonts w:eastAsia="Times New Roman" w:cs="EB Garamond"/>
                <w:lang w:eastAsia="sl-SI"/>
              </w:rPr>
            </w:pPr>
            <w:r w:rsidRPr="00D27A57">
              <w:rPr>
                <w:rFonts w:eastAsia="Times New Roman" w:cs="EB Garamond"/>
                <w:lang w:eastAsia="sl-SI"/>
              </w:rPr>
              <w:t>TELEFON:</w:t>
            </w:r>
          </w:p>
        </w:tc>
        <w:tc>
          <w:tcPr>
            <w:tcW w:w="5528" w:type="dxa"/>
            <w:tcBorders>
              <w:top w:val="single" w:sz="4" w:space="0" w:color="auto"/>
              <w:left w:val="single" w:sz="4" w:space="0" w:color="auto"/>
              <w:bottom w:val="single" w:sz="4" w:space="0" w:color="auto"/>
              <w:right w:val="single" w:sz="4" w:space="0" w:color="auto"/>
            </w:tcBorders>
            <w:vAlign w:val="center"/>
          </w:tcPr>
          <w:p w14:paraId="6DF80C41" w14:textId="77777777" w:rsidR="00391360" w:rsidRPr="00D27A57" w:rsidRDefault="00391360" w:rsidP="00391360">
            <w:pPr>
              <w:spacing w:after="0" w:line="276" w:lineRule="auto"/>
              <w:jc w:val="both"/>
              <w:rPr>
                <w:rFonts w:eastAsia="Times New Roman" w:cs="EB Garamond"/>
                <w:lang w:eastAsia="sl-SI"/>
              </w:rPr>
            </w:pPr>
          </w:p>
        </w:tc>
      </w:tr>
      <w:tr w:rsidR="00391360" w:rsidRPr="00D27A57" w14:paraId="4D4F0A57" w14:textId="77777777" w:rsidTr="00391360">
        <w:trPr>
          <w:trHeight w:val="510"/>
        </w:trPr>
        <w:tc>
          <w:tcPr>
            <w:tcW w:w="3539"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3E879F32" w14:textId="77777777" w:rsidR="00391360" w:rsidRPr="00D27A57" w:rsidRDefault="00391360" w:rsidP="00391360">
            <w:pPr>
              <w:spacing w:after="0" w:line="276" w:lineRule="auto"/>
              <w:jc w:val="both"/>
              <w:rPr>
                <w:rFonts w:eastAsia="Times New Roman" w:cs="EB Garamond"/>
                <w:lang w:eastAsia="sl-SI"/>
              </w:rPr>
            </w:pPr>
            <w:r w:rsidRPr="00D27A57">
              <w:rPr>
                <w:rFonts w:eastAsia="Times New Roman" w:cs="EB Garamond"/>
                <w:lang w:eastAsia="sl-SI"/>
              </w:rPr>
              <w:t>TELEFAX:</w:t>
            </w:r>
          </w:p>
        </w:tc>
        <w:tc>
          <w:tcPr>
            <w:tcW w:w="5528" w:type="dxa"/>
            <w:tcBorders>
              <w:top w:val="single" w:sz="4" w:space="0" w:color="auto"/>
              <w:left w:val="single" w:sz="4" w:space="0" w:color="auto"/>
              <w:bottom w:val="single" w:sz="4" w:space="0" w:color="auto"/>
              <w:right w:val="single" w:sz="4" w:space="0" w:color="auto"/>
            </w:tcBorders>
            <w:vAlign w:val="center"/>
          </w:tcPr>
          <w:p w14:paraId="73F3068B" w14:textId="77777777" w:rsidR="00391360" w:rsidRPr="00D27A57" w:rsidRDefault="00391360" w:rsidP="00391360">
            <w:pPr>
              <w:spacing w:after="0" w:line="276" w:lineRule="auto"/>
              <w:jc w:val="both"/>
              <w:rPr>
                <w:rFonts w:eastAsia="Times New Roman" w:cs="EB Garamond"/>
                <w:lang w:eastAsia="sl-SI"/>
              </w:rPr>
            </w:pPr>
          </w:p>
        </w:tc>
      </w:tr>
      <w:tr w:rsidR="00391360" w:rsidRPr="00D27A57" w14:paraId="6F0B7FAB" w14:textId="77777777" w:rsidTr="00391360">
        <w:trPr>
          <w:trHeight w:val="510"/>
        </w:trPr>
        <w:tc>
          <w:tcPr>
            <w:tcW w:w="3539"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6C4C9195" w14:textId="77777777" w:rsidR="00391360" w:rsidRPr="00D27A57" w:rsidRDefault="00391360" w:rsidP="00391360">
            <w:pPr>
              <w:spacing w:after="0" w:line="276" w:lineRule="auto"/>
              <w:jc w:val="both"/>
              <w:rPr>
                <w:rFonts w:eastAsia="Times New Roman" w:cs="EB Garamond"/>
                <w:lang w:eastAsia="sl-SI"/>
              </w:rPr>
            </w:pPr>
            <w:r w:rsidRPr="00D27A57">
              <w:rPr>
                <w:rFonts w:eastAsia="Times New Roman" w:cs="EB Garamond"/>
                <w:lang w:eastAsia="sl-SI"/>
              </w:rPr>
              <w:t>ID. za DDV:</w:t>
            </w:r>
          </w:p>
        </w:tc>
        <w:tc>
          <w:tcPr>
            <w:tcW w:w="5528" w:type="dxa"/>
            <w:tcBorders>
              <w:top w:val="single" w:sz="4" w:space="0" w:color="auto"/>
              <w:left w:val="single" w:sz="4" w:space="0" w:color="auto"/>
              <w:bottom w:val="single" w:sz="4" w:space="0" w:color="auto"/>
              <w:right w:val="single" w:sz="4" w:space="0" w:color="auto"/>
            </w:tcBorders>
            <w:vAlign w:val="center"/>
          </w:tcPr>
          <w:p w14:paraId="5079E322" w14:textId="77777777" w:rsidR="00391360" w:rsidRPr="00D27A57" w:rsidRDefault="00391360" w:rsidP="00391360">
            <w:pPr>
              <w:spacing w:after="0" w:line="276" w:lineRule="auto"/>
              <w:jc w:val="both"/>
              <w:rPr>
                <w:rFonts w:eastAsia="Times New Roman" w:cs="EB Garamond"/>
                <w:lang w:eastAsia="sl-SI"/>
              </w:rPr>
            </w:pPr>
          </w:p>
        </w:tc>
      </w:tr>
      <w:tr w:rsidR="00391360" w:rsidRPr="00D27A57" w14:paraId="486B4E21" w14:textId="77777777" w:rsidTr="00391360">
        <w:trPr>
          <w:trHeight w:val="510"/>
        </w:trPr>
        <w:tc>
          <w:tcPr>
            <w:tcW w:w="3539"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272DA7AD" w14:textId="77777777" w:rsidR="00391360" w:rsidRPr="00D27A57" w:rsidRDefault="00391360" w:rsidP="00391360">
            <w:pPr>
              <w:spacing w:after="0" w:line="276" w:lineRule="auto"/>
              <w:jc w:val="both"/>
              <w:rPr>
                <w:rFonts w:eastAsia="Times New Roman" w:cs="EB Garamond"/>
                <w:lang w:eastAsia="sl-SI"/>
              </w:rPr>
            </w:pPr>
            <w:r w:rsidRPr="00D27A57">
              <w:rPr>
                <w:rFonts w:eastAsia="Times New Roman" w:cs="EB Garamond"/>
                <w:lang w:eastAsia="sl-SI"/>
              </w:rPr>
              <w:t>MATIČNA ŠTEVILKA:</w:t>
            </w:r>
          </w:p>
        </w:tc>
        <w:tc>
          <w:tcPr>
            <w:tcW w:w="5528" w:type="dxa"/>
            <w:tcBorders>
              <w:top w:val="single" w:sz="4" w:space="0" w:color="auto"/>
              <w:left w:val="single" w:sz="4" w:space="0" w:color="auto"/>
              <w:bottom w:val="single" w:sz="4" w:space="0" w:color="auto"/>
              <w:right w:val="single" w:sz="4" w:space="0" w:color="auto"/>
            </w:tcBorders>
            <w:vAlign w:val="center"/>
          </w:tcPr>
          <w:p w14:paraId="1D8668B3" w14:textId="77777777" w:rsidR="00391360" w:rsidRPr="00D27A57" w:rsidRDefault="00391360" w:rsidP="00391360">
            <w:pPr>
              <w:spacing w:after="0" w:line="276" w:lineRule="auto"/>
              <w:jc w:val="both"/>
              <w:rPr>
                <w:rFonts w:eastAsia="Times New Roman" w:cs="EB Garamond"/>
                <w:lang w:eastAsia="sl-SI"/>
              </w:rPr>
            </w:pPr>
          </w:p>
        </w:tc>
      </w:tr>
      <w:tr w:rsidR="00391360" w:rsidRPr="00D27A57" w14:paraId="456FFB1B" w14:textId="77777777" w:rsidTr="00391360">
        <w:trPr>
          <w:trHeight w:val="510"/>
        </w:trPr>
        <w:tc>
          <w:tcPr>
            <w:tcW w:w="3539"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57A11D2E" w14:textId="77777777" w:rsidR="00391360" w:rsidRPr="00D27A57" w:rsidRDefault="00391360" w:rsidP="00391360">
            <w:pPr>
              <w:spacing w:after="0" w:line="276" w:lineRule="auto"/>
              <w:jc w:val="both"/>
              <w:rPr>
                <w:rFonts w:eastAsia="Times New Roman" w:cs="EB Garamond"/>
                <w:lang w:eastAsia="sl-SI"/>
              </w:rPr>
            </w:pPr>
            <w:r w:rsidRPr="00D27A57">
              <w:rPr>
                <w:rFonts w:eastAsia="Times New Roman" w:cs="EB Garamond"/>
                <w:lang w:eastAsia="sl-SI"/>
              </w:rPr>
              <w:t>ŠT. TRR:</w:t>
            </w:r>
          </w:p>
        </w:tc>
        <w:tc>
          <w:tcPr>
            <w:tcW w:w="5528" w:type="dxa"/>
            <w:tcBorders>
              <w:top w:val="single" w:sz="4" w:space="0" w:color="auto"/>
              <w:left w:val="single" w:sz="4" w:space="0" w:color="auto"/>
              <w:bottom w:val="single" w:sz="4" w:space="0" w:color="auto"/>
              <w:right w:val="single" w:sz="4" w:space="0" w:color="auto"/>
            </w:tcBorders>
            <w:vAlign w:val="center"/>
          </w:tcPr>
          <w:p w14:paraId="5AE95BB4" w14:textId="77777777" w:rsidR="00391360" w:rsidRPr="00D27A57" w:rsidRDefault="00391360" w:rsidP="00391360">
            <w:pPr>
              <w:spacing w:after="0" w:line="276" w:lineRule="auto"/>
              <w:jc w:val="both"/>
              <w:rPr>
                <w:rFonts w:eastAsia="Times New Roman" w:cs="EB Garamond"/>
                <w:lang w:eastAsia="sl-SI"/>
              </w:rPr>
            </w:pPr>
          </w:p>
        </w:tc>
      </w:tr>
      <w:tr w:rsidR="00391360" w:rsidRPr="00D27A57" w14:paraId="1BB3C226" w14:textId="77777777" w:rsidTr="00391360">
        <w:trPr>
          <w:trHeight w:val="510"/>
        </w:trPr>
        <w:tc>
          <w:tcPr>
            <w:tcW w:w="3539"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7401182B" w14:textId="77777777" w:rsidR="00391360" w:rsidRPr="00D27A57" w:rsidRDefault="00391360" w:rsidP="00391360">
            <w:pPr>
              <w:spacing w:after="0" w:line="276" w:lineRule="auto"/>
              <w:jc w:val="both"/>
              <w:rPr>
                <w:rFonts w:eastAsia="Times New Roman" w:cs="EB Garamond"/>
                <w:lang w:eastAsia="sl-SI"/>
              </w:rPr>
            </w:pPr>
            <w:r w:rsidRPr="00D27A57">
              <w:rPr>
                <w:rFonts w:eastAsia="Times New Roman" w:cs="EB Garamond"/>
                <w:lang w:eastAsia="sl-SI"/>
              </w:rPr>
              <w:t>BIC BANKE:</w:t>
            </w:r>
          </w:p>
        </w:tc>
        <w:tc>
          <w:tcPr>
            <w:tcW w:w="5528" w:type="dxa"/>
            <w:tcBorders>
              <w:top w:val="single" w:sz="4" w:space="0" w:color="auto"/>
              <w:left w:val="single" w:sz="4" w:space="0" w:color="auto"/>
              <w:bottom w:val="single" w:sz="4" w:space="0" w:color="auto"/>
              <w:right w:val="single" w:sz="4" w:space="0" w:color="auto"/>
            </w:tcBorders>
            <w:vAlign w:val="center"/>
          </w:tcPr>
          <w:p w14:paraId="69090FE5" w14:textId="77777777" w:rsidR="00391360" w:rsidRPr="00D27A57" w:rsidRDefault="00391360" w:rsidP="00391360">
            <w:pPr>
              <w:spacing w:after="0" w:line="276" w:lineRule="auto"/>
              <w:jc w:val="both"/>
              <w:rPr>
                <w:rFonts w:eastAsia="Times New Roman" w:cs="EB Garamond"/>
                <w:lang w:eastAsia="sl-SI"/>
              </w:rPr>
            </w:pPr>
          </w:p>
        </w:tc>
      </w:tr>
      <w:tr w:rsidR="00391360" w:rsidRPr="00D27A57" w14:paraId="0A6C937E" w14:textId="77777777" w:rsidTr="00391360">
        <w:trPr>
          <w:trHeight w:val="510"/>
        </w:trPr>
        <w:tc>
          <w:tcPr>
            <w:tcW w:w="3539"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5A2BEC3E" w14:textId="77777777" w:rsidR="00391360" w:rsidRPr="00D27A57" w:rsidRDefault="00391360" w:rsidP="00391360">
            <w:pPr>
              <w:spacing w:after="0" w:line="276" w:lineRule="auto"/>
              <w:rPr>
                <w:rFonts w:eastAsia="Times New Roman" w:cs="EB Garamond"/>
                <w:lang w:eastAsia="sl-SI"/>
              </w:rPr>
            </w:pPr>
            <w:r w:rsidRPr="00D27A57">
              <w:rPr>
                <w:rFonts w:eastAsia="Times New Roman" w:cs="EB Garamond"/>
                <w:lang w:eastAsia="sl-SI"/>
              </w:rPr>
              <w:t>POOBLAŠČENA OSEBA ZA PODPIS DOKUMENTOV:</w:t>
            </w:r>
          </w:p>
        </w:tc>
        <w:tc>
          <w:tcPr>
            <w:tcW w:w="5528" w:type="dxa"/>
            <w:tcBorders>
              <w:top w:val="single" w:sz="4" w:space="0" w:color="auto"/>
              <w:left w:val="single" w:sz="4" w:space="0" w:color="auto"/>
              <w:bottom w:val="single" w:sz="4" w:space="0" w:color="auto"/>
              <w:right w:val="single" w:sz="4" w:space="0" w:color="auto"/>
            </w:tcBorders>
            <w:vAlign w:val="center"/>
          </w:tcPr>
          <w:p w14:paraId="6212E874" w14:textId="77777777" w:rsidR="00391360" w:rsidRPr="00D27A57" w:rsidRDefault="00391360" w:rsidP="00391360">
            <w:pPr>
              <w:spacing w:after="0" w:line="276" w:lineRule="auto"/>
              <w:jc w:val="both"/>
              <w:rPr>
                <w:rFonts w:eastAsia="Times New Roman" w:cs="EB Garamond"/>
                <w:lang w:eastAsia="sl-SI"/>
              </w:rPr>
            </w:pPr>
          </w:p>
        </w:tc>
      </w:tr>
    </w:tbl>
    <w:p w14:paraId="02630B17" w14:textId="77777777" w:rsidR="00391360" w:rsidRPr="00D27A57" w:rsidRDefault="00391360" w:rsidP="00391360">
      <w:pPr>
        <w:spacing w:after="0" w:line="276" w:lineRule="auto"/>
        <w:jc w:val="both"/>
        <w:rPr>
          <w:rFonts w:eastAsia="Times New Roman" w:cs="EB Garamond"/>
          <w:lang w:eastAsia="sl-SI"/>
        </w:rPr>
      </w:pPr>
    </w:p>
    <w:p w14:paraId="2CAD1B51" w14:textId="77777777" w:rsidR="00391360" w:rsidRPr="00D27A57" w:rsidRDefault="00391360" w:rsidP="00391360">
      <w:pPr>
        <w:spacing w:after="0" w:line="276" w:lineRule="auto"/>
        <w:jc w:val="both"/>
        <w:rPr>
          <w:rFonts w:eastAsia="Times New Roman" w:cs="EB Garamond"/>
          <w:lang w:eastAsia="sl-SI"/>
        </w:rPr>
      </w:pPr>
    </w:p>
    <w:p w14:paraId="07FDC17B" w14:textId="77777777" w:rsidR="00391360" w:rsidRPr="00D27A57" w:rsidRDefault="00391360" w:rsidP="00391360">
      <w:pPr>
        <w:spacing w:after="0" w:line="276" w:lineRule="auto"/>
        <w:jc w:val="both"/>
        <w:rPr>
          <w:rFonts w:eastAsia="Times New Roman" w:cs="EB Garamond"/>
          <w:lang w:eastAsia="sl-SI"/>
        </w:rPr>
      </w:pPr>
    </w:p>
    <w:p w14:paraId="2CF44801" w14:textId="77777777" w:rsidR="00391360" w:rsidRPr="00D27A57" w:rsidRDefault="00391360" w:rsidP="00391360">
      <w:pPr>
        <w:spacing w:after="0" w:line="276" w:lineRule="auto"/>
        <w:jc w:val="both"/>
        <w:rPr>
          <w:rFonts w:eastAsia="Times New Roman" w:cs="EB Garamond"/>
          <w:lang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391360" w:rsidRPr="00D27A57" w14:paraId="05C82462" w14:textId="77777777" w:rsidTr="00391360">
        <w:trPr>
          <w:jc w:val="center"/>
        </w:trPr>
        <w:tc>
          <w:tcPr>
            <w:tcW w:w="2976" w:type="dxa"/>
            <w:hideMark/>
          </w:tcPr>
          <w:p w14:paraId="327B0A4F" w14:textId="77777777" w:rsidR="00391360" w:rsidRPr="00D27A57" w:rsidRDefault="00391360" w:rsidP="00391360">
            <w:pPr>
              <w:spacing w:after="0" w:line="276" w:lineRule="auto"/>
              <w:jc w:val="both"/>
              <w:rPr>
                <w:rFonts w:eastAsia="Times New Roman" w:cs="EB Garamond"/>
                <w:lang w:eastAsia="sl-SI"/>
              </w:rPr>
            </w:pPr>
            <w:r w:rsidRPr="00D27A57">
              <w:rPr>
                <w:rFonts w:eastAsia="Times New Roman" w:cs="EB Garamond"/>
                <w:lang w:eastAsia="sl-SI"/>
              </w:rPr>
              <w:t>Kraj in datum:</w:t>
            </w:r>
          </w:p>
          <w:p w14:paraId="3547382A" w14:textId="77777777" w:rsidR="00391360" w:rsidRPr="00D27A57" w:rsidRDefault="00391360" w:rsidP="00391360">
            <w:pPr>
              <w:spacing w:after="0" w:line="276" w:lineRule="auto"/>
              <w:jc w:val="both"/>
              <w:rPr>
                <w:rFonts w:eastAsia="Times New Roman" w:cs="EB Garamond"/>
                <w:lang w:eastAsia="sl-SI"/>
              </w:rPr>
            </w:pPr>
            <w:r w:rsidRPr="00D27A57">
              <w:rPr>
                <w:rFonts w:eastAsia="Times New Roman" w:cs="EB Garamond"/>
                <w:lang w:eastAsia="sl-SI"/>
              </w:rPr>
              <w:fldChar w:fldCharType="begin">
                <w:ffData>
                  <w:name w:val="Besedilo15"/>
                  <w:enabled/>
                  <w:calcOnExit w:val="0"/>
                  <w:textInput/>
                </w:ffData>
              </w:fldChar>
            </w:r>
            <w:r w:rsidRPr="00D27A57">
              <w:rPr>
                <w:rFonts w:eastAsia="Times New Roman" w:cs="EB Garamond"/>
                <w:lang w:eastAsia="sl-SI"/>
              </w:rPr>
              <w:instrText xml:space="preserve"> FORMTEXT </w:instrText>
            </w:r>
            <w:r w:rsidRPr="00D27A57">
              <w:rPr>
                <w:rFonts w:eastAsia="Times New Roman" w:cs="EB Garamond"/>
                <w:lang w:eastAsia="sl-SI"/>
              </w:rPr>
            </w:r>
            <w:r w:rsidRPr="00D27A57">
              <w:rPr>
                <w:rFonts w:eastAsia="Times New Roman" w:cs="EB Garamond"/>
                <w:lang w:eastAsia="sl-SI"/>
              </w:rPr>
              <w:fldChar w:fldCharType="separate"/>
            </w:r>
            <w:r w:rsidRPr="00D27A57">
              <w:rPr>
                <w:rFonts w:eastAsia="Times New Roman" w:cs="EB Garamond"/>
                <w:lang w:eastAsia="sl-SI"/>
              </w:rPr>
              <w:t> </w:t>
            </w:r>
            <w:r w:rsidRPr="00D27A57">
              <w:rPr>
                <w:rFonts w:eastAsia="Times New Roman" w:cs="EB Garamond"/>
                <w:lang w:eastAsia="sl-SI"/>
              </w:rPr>
              <w:t> </w:t>
            </w:r>
            <w:r w:rsidRPr="00D27A57">
              <w:rPr>
                <w:rFonts w:eastAsia="Times New Roman" w:cs="EB Garamond"/>
                <w:lang w:eastAsia="sl-SI"/>
              </w:rPr>
              <w:t> </w:t>
            </w:r>
            <w:r w:rsidRPr="00D27A57">
              <w:rPr>
                <w:rFonts w:eastAsia="Times New Roman" w:cs="EB Garamond"/>
                <w:lang w:eastAsia="sl-SI"/>
              </w:rPr>
              <w:t> </w:t>
            </w:r>
            <w:r w:rsidRPr="00D27A57">
              <w:rPr>
                <w:rFonts w:eastAsia="Times New Roman" w:cs="EB Garamond"/>
                <w:lang w:eastAsia="sl-SI"/>
              </w:rPr>
              <w:t> </w:t>
            </w:r>
            <w:r w:rsidRPr="00D27A57">
              <w:rPr>
                <w:rFonts w:eastAsia="Times New Roman" w:cs="EB Garamond"/>
                <w:lang w:eastAsia="sl-SI"/>
              </w:rPr>
              <w:fldChar w:fldCharType="end"/>
            </w:r>
          </w:p>
          <w:p w14:paraId="08427755" w14:textId="77777777" w:rsidR="00391360" w:rsidRPr="00D27A57" w:rsidRDefault="00391360" w:rsidP="00391360">
            <w:pPr>
              <w:spacing w:after="0" w:line="276" w:lineRule="auto"/>
              <w:jc w:val="both"/>
              <w:rPr>
                <w:rFonts w:eastAsia="Times New Roman" w:cs="EB Garamond"/>
                <w:lang w:eastAsia="sl-SI"/>
              </w:rPr>
            </w:pPr>
          </w:p>
          <w:p w14:paraId="78E8A3B5" w14:textId="77777777" w:rsidR="00391360" w:rsidRPr="00D27A57" w:rsidRDefault="00391360" w:rsidP="00391360">
            <w:pPr>
              <w:spacing w:after="0" w:line="276" w:lineRule="auto"/>
              <w:jc w:val="both"/>
              <w:rPr>
                <w:rFonts w:eastAsia="Times New Roman" w:cs="EB Garamond"/>
                <w:lang w:eastAsia="sl-SI"/>
              </w:rPr>
            </w:pPr>
          </w:p>
        </w:tc>
        <w:tc>
          <w:tcPr>
            <w:tcW w:w="2978" w:type="dxa"/>
            <w:hideMark/>
          </w:tcPr>
          <w:p w14:paraId="0FDD60ED" w14:textId="77777777" w:rsidR="00391360" w:rsidRPr="00D27A57" w:rsidRDefault="00391360" w:rsidP="00391360">
            <w:pPr>
              <w:spacing w:after="0" w:line="276" w:lineRule="auto"/>
              <w:jc w:val="both"/>
              <w:rPr>
                <w:rFonts w:eastAsia="Times New Roman" w:cs="EB Garamond"/>
                <w:lang w:eastAsia="sl-SI"/>
              </w:rPr>
            </w:pPr>
            <w:r w:rsidRPr="00D27A57">
              <w:rPr>
                <w:rFonts w:eastAsia="Times New Roman" w:cs="EB Garamond"/>
                <w:lang w:eastAsia="sl-SI"/>
              </w:rPr>
              <w:t xml:space="preserve">           Žig:</w:t>
            </w:r>
          </w:p>
        </w:tc>
        <w:tc>
          <w:tcPr>
            <w:tcW w:w="2974" w:type="dxa"/>
            <w:tcBorders>
              <w:bottom w:val="single" w:sz="4" w:space="0" w:color="auto"/>
            </w:tcBorders>
            <w:hideMark/>
          </w:tcPr>
          <w:p w14:paraId="3ADC157A" w14:textId="77777777" w:rsidR="00391360" w:rsidRPr="00D27A57" w:rsidRDefault="00391360" w:rsidP="00391360">
            <w:pPr>
              <w:spacing w:after="0" w:line="276" w:lineRule="auto"/>
              <w:jc w:val="both"/>
              <w:rPr>
                <w:rFonts w:eastAsia="Times New Roman" w:cs="EB Garamond"/>
                <w:lang w:eastAsia="sl-SI"/>
              </w:rPr>
            </w:pPr>
            <w:r w:rsidRPr="00D27A57">
              <w:rPr>
                <w:rFonts w:eastAsia="Times New Roman" w:cs="EB Garamond"/>
                <w:lang w:eastAsia="sl-SI"/>
              </w:rPr>
              <w:t xml:space="preserve">Ponudnik: </w:t>
            </w:r>
          </w:p>
          <w:p w14:paraId="2830B7B2" w14:textId="77777777" w:rsidR="00391360" w:rsidRPr="00D27A57" w:rsidRDefault="00391360" w:rsidP="00391360">
            <w:pPr>
              <w:spacing w:after="0" w:line="276" w:lineRule="auto"/>
              <w:jc w:val="both"/>
              <w:rPr>
                <w:rFonts w:eastAsia="Times New Roman" w:cs="EB Garamond"/>
                <w:lang w:eastAsia="sl-SI"/>
              </w:rPr>
            </w:pPr>
            <w:r w:rsidRPr="00D27A57">
              <w:rPr>
                <w:rFonts w:eastAsia="Times New Roman" w:cs="EB Garamond"/>
                <w:bCs/>
                <w:iCs/>
                <w:lang w:eastAsia="sl-SI"/>
              </w:rPr>
              <w:fldChar w:fldCharType="begin">
                <w:ffData>
                  <w:name w:val="Besedilo15"/>
                  <w:enabled/>
                  <w:calcOnExit w:val="0"/>
                  <w:textInput/>
                </w:ffData>
              </w:fldChar>
            </w:r>
            <w:r w:rsidRPr="00D27A57">
              <w:rPr>
                <w:rFonts w:eastAsia="Times New Roman" w:cs="EB Garamond"/>
                <w:bCs/>
                <w:iCs/>
                <w:lang w:eastAsia="sl-SI"/>
              </w:rPr>
              <w:instrText xml:space="preserve"> FORMTEXT </w:instrText>
            </w:r>
            <w:r w:rsidRPr="00D27A57">
              <w:rPr>
                <w:rFonts w:eastAsia="Times New Roman" w:cs="EB Garamond"/>
                <w:bCs/>
                <w:iCs/>
                <w:lang w:eastAsia="sl-SI"/>
              </w:rPr>
            </w:r>
            <w:r w:rsidRPr="00D27A57">
              <w:rPr>
                <w:rFonts w:eastAsia="Times New Roman" w:cs="EB Garamond"/>
                <w:bCs/>
                <w:iCs/>
                <w:lang w:eastAsia="sl-SI"/>
              </w:rPr>
              <w:fldChar w:fldCharType="separate"/>
            </w:r>
            <w:r w:rsidRPr="00D27A57">
              <w:rPr>
                <w:rFonts w:eastAsia="Times New Roman" w:cs="EB Garamond"/>
                <w:bCs/>
                <w:iCs/>
                <w:lang w:eastAsia="sl-SI"/>
              </w:rPr>
              <w:t> </w:t>
            </w:r>
            <w:r w:rsidRPr="00D27A57">
              <w:rPr>
                <w:rFonts w:eastAsia="Times New Roman" w:cs="EB Garamond"/>
                <w:bCs/>
                <w:iCs/>
                <w:lang w:eastAsia="sl-SI"/>
              </w:rPr>
              <w:t> </w:t>
            </w:r>
            <w:r w:rsidRPr="00D27A57">
              <w:rPr>
                <w:rFonts w:eastAsia="Times New Roman" w:cs="EB Garamond"/>
                <w:bCs/>
                <w:iCs/>
                <w:lang w:eastAsia="sl-SI"/>
              </w:rPr>
              <w:t> </w:t>
            </w:r>
            <w:r w:rsidRPr="00D27A57">
              <w:rPr>
                <w:rFonts w:eastAsia="Times New Roman" w:cs="EB Garamond"/>
                <w:bCs/>
                <w:iCs/>
                <w:lang w:eastAsia="sl-SI"/>
              </w:rPr>
              <w:t> </w:t>
            </w:r>
            <w:r w:rsidRPr="00D27A57">
              <w:rPr>
                <w:rFonts w:eastAsia="Times New Roman" w:cs="EB Garamond"/>
                <w:bCs/>
                <w:iCs/>
                <w:lang w:eastAsia="sl-SI"/>
              </w:rPr>
              <w:t> </w:t>
            </w:r>
            <w:r w:rsidRPr="00D27A57">
              <w:rPr>
                <w:rFonts w:eastAsia="Times New Roman" w:cs="EB Garamond"/>
                <w:lang w:eastAsia="sl-SI"/>
              </w:rPr>
              <w:fldChar w:fldCharType="end"/>
            </w:r>
          </w:p>
          <w:p w14:paraId="7004015A" w14:textId="77777777" w:rsidR="00391360" w:rsidRPr="00D27A57" w:rsidRDefault="00391360" w:rsidP="00391360">
            <w:pPr>
              <w:spacing w:after="0" w:line="276" w:lineRule="auto"/>
              <w:jc w:val="both"/>
              <w:rPr>
                <w:rFonts w:eastAsia="Times New Roman" w:cs="EB Garamond"/>
                <w:lang w:eastAsia="sl-SI"/>
              </w:rPr>
            </w:pPr>
          </w:p>
          <w:p w14:paraId="64B4C3CB" w14:textId="77777777" w:rsidR="00391360" w:rsidRPr="00D27A57" w:rsidRDefault="00391360" w:rsidP="00391360">
            <w:pPr>
              <w:spacing w:after="0" w:line="276" w:lineRule="auto"/>
              <w:jc w:val="both"/>
              <w:rPr>
                <w:rFonts w:eastAsia="Times New Roman" w:cs="EB Garamond"/>
                <w:lang w:eastAsia="sl-SI"/>
              </w:rPr>
            </w:pPr>
          </w:p>
        </w:tc>
      </w:tr>
      <w:tr w:rsidR="00391360" w:rsidRPr="00D27A57" w14:paraId="7B4B7D88" w14:textId="77777777" w:rsidTr="00391360">
        <w:trPr>
          <w:jc w:val="center"/>
        </w:trPr>
        <w:tc>
          <w:tcPr>
            <w:tcW w:w="2976" w:type="dxa"/>
          </w:tcPr>
          <w:p w14:paraId="6A286AB6" w14:textId="77777777" w:rsidR="00391360" w:rsidRPr="00D27A57" w:rsidRDefault="00391360" w:rsidP="00391360">
            <w:pPr>
              <w:spacing w:after="0" w:line="276" w:lineRule="auto"/>
              <w:jc w:val="both"/>
              <w:rPr>
                <w:rFonts w:eastAsia="Times New Roman" w:cs="EB Garamond"/>
                <w:bCs/>
                <w:iCs/>
                <w:lang w:eastAsia="sl-SI"/>
              </w:rPr>
            </w:pPr>
          </w:p>
        </w:tc>
        <w:tc>
          <w:tcPr>
            <w:tcW w:w="2978" w:type="dxa"/>
          </w:tcPr>
          <w:p w14:paraId="2B92C147" w14:textId="77777777" w:rsidR="00391360" w:rsidRPr="00D27A57" w:rsidRDefault="00391360" w:rsidP="00391360">
            <w:pPr>
              <w:spacing w:after="0" w:line="276" w:lineRule="auto"/>
              <w:jc w:val="both"/>
              <w:rPr>
                <w:rFonts w:eastAsia="Times New Roman" w:cs="EB Garamond"/>
                <w:lang w:eastAsia="sl-SI"/>
              </w:rPr>
            </w:pPr>
          </w:p>
        </w:tc>
        <w:tc>
          <w:tcPr>
            <w:tcW w:w="2974" w:type="dxa"/>
            <w:tcBorders>
              <w:top w:val="single" w:sz="4" w:space="0" w:color="auto"/>
            </w:tcBorders>
          </w:tcPr>
          <w:p w14:paraId="380D8F9E" w14:textId="77777777" w:rsidR="00391360" w:rsidRPr="00D27A57" w:rsidRDefault="00391360" w:rsidP="00391360">
            <w:pPr>
              <w:spacing w:after="0" w:line="276" w:lineRule="auto"/>
              <w:jc w:val="center"/>
              <w:rPr>
                <w:rFonts w:eastAsia="Times New Roman" w:cs="EB Garamond"/>
                <w:bCs/>
                <w:iCs/>
                <w:sz w:val="20"/>
                <w:szCs w:val="20"/>
                <w:lang w:eastAsia="sl-SI"/>
              </w:rPr>
            </w:pPr>
            <w:r w:rsidRPr="00D27A57">
              <w:rPr>
                <w:rFonts w:eastAsia="Times New Roman" w:cs="EB Garamond"/>
                <w:bCs/>
                <w:iCs/>
                <w:sz w:val="20"/>
                <w:szCs w:val="20"/>
                <w:lang w:eastAsia="sl-SI"/>
              </w:rPr>
              <w:t>(podpis odgovorne osebe)</w:t>
            </w:r>
          </w:p>
        </w:tc>
      </w:tr>
    </w:tbl>
    <w:p w14:paraId="1A1BC225" w14:textId="77777777" w:rsidR="00391360" w:rsidRPr="00D27A57" w:rsidRDefault="00391360" w:rsidP="00391360">
      <w:pPr>
        <w:spacing w:after="0" w:line="276" w:lineRule="auto"/>
        <w:jc w:val="both"/>
        <w:rPr>
          <w:rFonts w:eastAsia="Times New Roman" w:cs="EB Garamond"/>
          <w:lang w:eastAsia="sl-SI"/>
        </w:rPr>
      </w:pPr>
    </w:p>
    <w:p w14:paraId="35F3C31C" w14:textId="77777777" w:rsidR="00391360" w:rsidRPr="00D27A57" w:rsidRDefault="00391360" w:rsidP="00391360">
      <w:pPr>
        <w:spacing w:after="0" w:line="276" w:lineRule="auto"/>
        <w:jc w:val="both"/>
        <w:rPr>
          <w:rFonts w:eastAsia="Times New Roman" w:cs="EB Garamond"/>
          <w:lang w:eastAsia="sl-SI"/>
        </w:rPr>
      </w:pPr>
    </w:p>
    <w:p w14:paraId="6390CF74" w14:textId="77777777" w:rsidR="00391360" w:rsidRPr="00D27A57" w:rsidRDefault="00391360" w:rsidP="00391360">
      <w:pPr>
        <w:spacing w:after="0" w:line="276" w:lineRule="auto"/>
        <w:jc w:val="both"/>
        <w:rPr>
          <w:rFonts w:eastAsia="Times New Roman" w:cs="EB Garamond"/>
          <w:lang w:eastAsia="sl-SI"/>
        </w:rPr>
      </w:pPr>
    </w:p>
    <w:p w14:paraId="45737D84" w14:textId="77777777" w:rsidR="00391360" w:rsidRPr="00D27A57" w:rsidRDefault="00391360" w:rsidP="00391360">
      <w:pPr>
        <w:spacing w:after="0" w:line="276" w:lineRule="auto"/>
        <w:jc w:val="both"/>
        <w:rPr>
          <w:rFonts w:eastAsia="Times New Roman" w:cs="EB Garamond"/>
          <w:lang w:eastAsia="sl-SI"/>
        </w:rPr>
      </w:pPr>
    </w:p>
    <w:p w14:paraId="7AA30BC3" w14:textId="77777777" w:rsidR="00391360" w:rsidRPr="00D27A57" w:rsidRDefault="00391360" w:rsidP="00391360">
      <w:pPr>
        <w:spacing w:after="0" w:line="276" w:lineRule="auto"/>
        <w:jc w:val="both"/>
        <w:rPr>
          <w:rFonts w:eastAsia="Times New Roman" w:cs="EB Garamond"/>
          <w:lang w:eastAsia="sl-SI"/>
        </w:rPr>
      </w:pPr>
    </w:p>
    <w:p w14:paraId="5C073DBC" w14:textId="0D715FFF" w:rsidR="00391360" w:rsidRDefault="00391360" w:rsidP="00391360">
      <w:pPr>
        <w:spacing w:after="0" w:line="276" w:lineRule="auto"/>
        <w:jc w:val="both"/>
        <w:rPr>
          <w:rFonts w:eastAsia="Times New Roman" w:cs="EB Garamond"/>
          <w:lang w:eastAsia="sl-SI"/>
        </w:rPr>
      </w:pPr>
    </w:p>
    <w:p w14:paraId="517C7D25" w14:textId="2FD9E788" w:rsidR="00323665" w:rsidRDefault="00323665" w:rsidP="00391360">
      <w:pPr>
        <w:spacing w:after="0" w:line="276" w:lineRule="auto"/>
        <w:jc w:val="both"/>
        <w:rPr>
          <w:rFonts w:eastAsia="Times New Roman" w:cs="EB Garamond"/>
          <w:lang w:eastAsia="sl-SI"/>
        </w:rPr>
      </w:pPr>
    </w:p>
    <w:p w14:paraId="5594263F" w14:textId="2F8C108F" w:rsidR="00323665" w:rsidRDefault="00323665" w:rsidP="00391360">
      <w:pPr>
        <w:spacing w:after="0" w:line="276" w:lineRule="auto"/>
        <w:jc w:val="both"/>
        <w:rPr>
          <w:rFonts w:eastAsia="Times New Roman" w:cs="EB Garamond"/>
          <w:lang w:eastAsia="sl-SI"/>
        </w:rPr>
      </w:pPr>
    </w:p>
    <w:p w14:paraId="2B641757" w14:textId="77777777" w:rsidR="00323665" w:rsidRPr="00D27A57" w:rsidRDefault="00323665" w:rsidP="00391360">
      <w:pPr>
        <w:spacing w:after="0" w:line="276" w:lineRule="auto"/>
        <w:jc w:val="both"/>
        <w:rPr>
          <w:rFonts w:eastAsia="Times New Roman" w:cs="EB Garamond"/>
          <w:lang w:eastAsia="sl-SI"/>
        </w:rPr>
      </w:pPr>
    </w:p>
    <w:p w14:paraId="1CD845EB" w14:textId="77777777" w:rsidR="00391360" w:rsidRPr="00D27A57" w:rsidRDefault="00391360" w:rsidP="00391360">
      <w:pPr>
        <w:spacing w:after="0" w:line="276" w:lineRule="auto"/>
        <w:jc w:val="both"/>
        <w:rPr>
          <w:rFonts w:eastAsia="Times New Roman" w:cs="EB Garamond"/>
          <w:lang w:eastAsia="sl-SI"/>
        </w:rPr>
      </w:pPr>
    </w:p>
    <w:p w14:paraId="2FFEFC13" w14:textId="5BC53AA6" w:rsidR="00391360" w:rsidRDefault="00391360" w:rsidP="00391360">
      <w:pPr>
        <w:spacing w:after="0" w:line="276" w:lineRule="auto"/>
        <w:jc w:val="both"/>
        <w:rPr>
          <w:rFonts w:eastAsia="Times New Roman" w:cs="EB Garamond"/>
          <w:lang w:eastAsia="sl-SI"/>
        </w:rPr>
      </w:pPr>
    </w:p>
    <w:p w14:paraId="3867E9E4" w14:textId="77777777" w:rsidR="002F532D" w:rsidRPr="00D27A57" w:rsidRDefault="002F532D" w:rsidP="00391360">
      <w:pPr>
        <w:spacing w:after="0" w:line="276" w:lineRule="auto"/>
        <w:jc w:val="both"/>
        <w:rPr>
          <w:rFonts w:eastAsia="Times New Roman" w:cs="EB Garamond"/>
          <w:lang w:eastAsia="sl-SI"/>
        </w:rPr>
      </w:pPr>
    </w:p>
    <w:p w14:paraId="33B1BCED" w14:textId="3C1AE11E" w:rsidR="00391360" w:rsidRPr="002F532D" w:rsidRDefault="00391360" w:rsidP="00A25CEC">
      <w:pPr>
        <w:pStyle w:val="Naslov"/>
        <w:rPr>
          <w:sz w:val="24"/>
          <w:szCs w:val="24"/>
        </w:rPr>
      </w:pPr>
      <w:bookmarkStart w:id="148" w:name="_Toc417460430"/>
      <w:bookmarkStart w:id="149" w:name="_Toc100062007"/>
      <w:bookmarkStart w:id="150" w:name="_Toc103062142"/>
      <w:r w:rsidRPr="002F532D">
        <w:rPr>
          <w:sz w:val="24"/>
          <w:szCs w:val="24"/>
        </w:rPr>
        <w:lastRenderedPageBreak/>
        <w:t>OBR 1</w:t>
      </w:r>
      <w:bookmarkEnd w:id="148"/>
      <w:r w:rsidR="002F532D">
        <w:rPr>
          <w:sz w:val="24"/>
          <w:szCs w:val="24"/>
        </w:rPr>
        <w:t>A</w:t>
      </w:r>
      <w:bookmarkEnd w:id="149"/>
      <w:bookmarkEnd w:id="150"/>
    </w:p>
    <w:p w14:paraId="44A99F72" w14:textId="77777777" w:rsidR="00391360" w:rsidRPr="00D27A57" w:rsidRDefault="00391360" w:rsidP="00391360">
      <w:pPr>
        <w:spacing w:after="0" w:line="276" w:lineRule="auto"/>
        <w:jc w:val="both"/>
        <w:rPr>
          <w:rFonts w:eastAsia="Times New Roman" w:cs="EB Garamond"/>
          <w:b/>
          <w:lang w:eastAsia="sl-SI"/>
        </w:rPr>
      </w:pPr>
    </w:p>
    <w:p w14:paraId="3A56BFF7" w14:textId="77777777" w:rsidR="00391360" w:rsidRPr="00D27A57" w:rsidRDefault="00391360" w:rsidP="00391360">
      <w:pPr>
        <w:spacing w:after="0" w:line="276" w:lineRule="auto"/>
        <w:jc w:val="both"/>
        <w:rPr>
          <w:rFonts w:eastAsia="Times New Roman" w:cs="EB Garamond"/>
          <w:b/>
          <w:lang w:eastAsia="sl-SI"/>
        </w:rPr>
      </w:pPr>
      <w:r w:rsidRPr="00D27A57">
        <w:rPr>
          <w:rFonts w:eastAsia="Times New Roman" w:cs="EB Garamond"/>
          <w:b/>
          <w:lang w:eastAsia="sl-SI"/>
        </w:rPr>
        <w:t xml:space="preserve">PODATKI O PARTNERJIH V SKUPNEM NASTOPU </w:t>
      </w:r>
      <w:r w:rsidRPr="00D27A57">
        <w:rPr>
          <w:rFonts w:eastAsia="Times New Roman" w:cs="EB Garamond"/>
          <w:vertAlign w:val="superscript"/>
          <w:lang w:eastAsia="sl-SI"/>
        </w:rPr>
        <w:footnoteReference w:id="2"/>
      </w:r>
    </w:p>
    <w:p w14:paraId="2D0F419F" w14:textId="77777777" w:rsidR="00391360" w:rsidRPr="00D27A57" w:rsidRDefault="00391360" w:rsidP="00391360">
      <w:pPr>
        <w:spacing w:after="0" w:line="276" w:lineRule="auto"/>
        <w:jc w:val="both"/>
        <w:rPr>
          <w:rFonts w:eastAsia="Times New Roman" w:cs="EB Garamond"/>
          <w:b/>
          <w:lang w:eastAsia="sl-SI"/>
        </w:rPr>
      </w:pPr>
    </w:p>
    <w:p w14:paraId="3D5530E7" w14:textId="77777777" w:rsidR="00391360" w:rsidRPr="00D27A57" w:rsidRDefault="00391360" w:rsidP="00391360">
      <w:pPr>
        <w:spacing w:after="0" w:line="276" w:lineRule="auto"/>
        <w:jc w:val="both"/>
        <w:rPr>
          <w:rFonts w:eastAsia="Times New Roman" w:cs="EB Garamond"/>
          <w:lang w:eastAsia="sl-S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5103"/>
      </w:tblGrid>
      <w:tr w:rsidR="00391360" w:rsidRPr="00D27A57" w14:paraId="74CE8B0E" w14:textId="77777777" w:rsidTr="00391360">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0841D3FB" w14:textId="77777777" w:rsidR="00391360" w:rsidRPr="00D27A57" w:rsidRDefault="00391360" w:rsidP="00391360">
            <w:pPr>
              <w:spacing w:after="0" w:line="276" w:lineRule="auto"/>
              <w:jc w:val="both"/>
              <w:rPr>
                <w:rFonts w:eastAsia="Times New Roman" w:cs="EB Garamond"/>
                <w:lang w:eastAsia="sl-SI"/>
              </w:rPr>
            </w:pPr>
            <w:r w:rsidRPr="00D27A57">
              <w:rPr>
                <w:rFonts w:eastAsia="Times New Roman" w:cs="EB Garamond"/>
                <w:lang w:eastAsia="sl-SI"/>
              </w:rPr>
              <w:t>NAZIV PONUDNIKA: (PARTNERJA):</w:t>
            </w:r>
          </w:p>
        </w:tc>
        <w:tc>
          <w:tcPr>
            <w:tcW w:w="5103" w:type="dxa"/>
            <w:tcBorders>
              <w:top w:val="single" w:sz="4" w:space="0" w:color="auto"/>
              <w:left w:val="single" w:sz="4" w:space="0" w:color="auto"/>
              <w:bottom w:val="single" w:sz="4" w:space="0" w:color="auto"/>
              <w:right w:val="single" w:sz="4" w:space="0" w:color="auto"/>
            </w:tcBorders>
            <w:vAlign w:val="center"/>
          </w:tcPr>
          <w:p w14:paraId="606DF14A" w14:textId="77777777" w:rsidR="00391360" w:rsidRPr="00D27A57" w:rsidRDefault="00391360" w:rsidP="00391360">
            <w:pPr>
              <w:spacing w:after="0" w:line="276" w:lineRule="auto"/>
              <w:jc w:val="both"/>
              <w:rPr>
                <w:rFonts w:eastAsia="Times New Roman" w:cs="EB Garamond"/>
                <w:lang w:eastAsia="sl-SI"/>
              </w:rPr>
            </w:pPr>
          </w:p>
        </w:tc>
      </w:tr>
      <w:tr w:rsidR="00391360" w:rsidRPr="00D27A57" w14:paraId="06F8FC4F" w14:textId="77777777" w:rsidTr="00391360">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32B99CDC" w14:textId="77777777" w:rsidR="00391360" w:rsidRPr="00D27A57" w:rsidRDefault="00391360" w:rsidP="00391360">
            <w:pPr>
              <w:spacing w:after="0" w:line="276" w:lineRule="auto"/>
              <w:jc w:val="both"/>
              <w:rPr>
                <w:rFonts w:eastAsia="Times New Roman" w:cs="EB Garamond"/>
                <w:lang w:eastAsia="sl-SI"/>
              </w:rPr>
            </w:pPr>
            <w:r w:rsidRPr="00D27A57">
              <w:rPr>
                <w:rFonts w:eastAsia="Times New Roman" w:cs="EB Garamond"/>
                <w:lang w:eastAsia="sl-SI"/>
              </w:rPr>
              <w:t>NASLOV PONUDNIKA (PARTNERJA):</w:t>
            </w:r>
          </w:p>
        </w:tc>
        <w:tc>
          <w:tcPr>
            <w:tcW w:w="5103" w:type="dxa"/>
            <w:tcBorders>
              <w:top w:val="single" w:sz="4" w:space="0" w:color="auto"/>
              <w:left w:val="single" w:sz="4" w:space="0" w:color="auto"/>
              <w:bottom w:val="single" w:sz="4" w:space="0" w:color="auto"/>
              <w:right w:val="single" w:sz="4" w:space="0" w:color="auto"/>
            </w:tcBorders>
            <w:vAlign w:val="center"/>
          </w:tcPr>
          <w:p w14:paraId="15C378AB" w14:textId="77777777" w:rsidR="00391360" w:rsidRPr="00D27A57" w:rsidRDefault="00391360" w:rsidP="00391360">
            <w:pPr>
              <w:spacing w:after="0" w:line="276" w:lineRule="auto"/>
              <w:jc w:val="both"/>
              <w:rPr>
                <w:rFonts w:eastAsia="Times New Roman" w:cs="EB Garamond"/>
                <w:lang w:eastAsia="sl-SI"/>
              </w:rPr>
            </w:pPr>
          </w:p>
        </w:tc>
      </w:tr>
      <w:tr w:rsidR="00391360" w:rsidRPr="00D27A57" w14:paraId="2BAE3ACF" w14:textId="77777777" w:rsidTr="00391360">
        <w:trPr>
          <w:trHeight w:val="50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18F4216B" w14:textId="77777777" w:rsidR="00391360" w:rsidRPr="00D27A57" w:rsidRDefault="00391360" w:rsidP="00391360">
            <w:pPr>
              <w:spacing w:after="0" w:line="276" w:lineRule="auto"/>
              <w:jc w:val="both"/>
              <w:rPr>
                <w:rFonts w:eastAsia="Times New Roman" w:cs="EB Garamond"/>
                <w:lang w:eastAsia="sl-SI"/>
              </w:rPr>
            </w:pPr>
            <w:r w:rsidRPr="00D27A57">
              <w:rPr>
                <w:rFonts w:eastAsia="Times New Roman" w:cs="EB Garamond"/>
                <w:lang w:eastAsia="sl-SI"/>
              </w:rPr>
              <w:t>KONTAKTNA OSEBA:</w:t>
            </w:r>
          </w:p>
        </w:tc>
        <w:tc>
          <w:tcPr>
            <w:tcW w:w="5103" w:type="dxa"/>
            <w:tcBorders>
              <w:top w:val="single" w:sz="4" w:space="0" w:color="auto"/>
              <w:left w:val="single" w:sz="4" w:space="0" w:color="auto"/>
              <w:bottom w:val="single" w:sz="4" w:space="0" w:color="auto"/>
              <w:right w:val="single" w:sz="4" w:space="0" w:color="auto"/>
            </w:tcBorders>
            <w:vAlign w:val="center"/>
          </w:tcPr>
          <w:p w14:paraId="68B2BA9E" w14:textId="77777777" w:rsidR="00391360" w:rsidRPr="00D27A57" w:rsidRDefault="00391360" w:rsidP="00391360">
            <w:pPr>
              <w:spacing w:after="0" w:line="276" w:lineRule="auto"/>
              <w:jc w:val="both"/>
              <w:rPr>
                <w:rFonts w:eastAsia="Times New Roman" w:cs="EB Garamond"/>
                <w:lang w:eastAsia="sl-SI"/>
              </w:rPr>
            </w:pPr>
          </w:p>
        </w:tc>
      </w:tr>
      <w:tr w:rsidR="00391360" w:rsidRPr="00D27A57" w14:paraId="231EBCA2" w14:textId="77777777" w:rsidTr="00391360">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5612D0E5" w14:textId="77777777" w:rsidR="00391360" w:rsidRPr="00D27A57" w:rsidRDefault="00391360" w:rsidP="00391360">
            <w:pPr>
              <w:spacing w:after="0" w:line="276" w:lineRule="auto"/>
              <w:jc w:val="both"/>
              <w:rPr>
                <w:rFonts w:eastAsia="Times New Roman" w:cs="EB Garamond"/>
                <w:lang w:eastAsia="sl-SI"/>
              </w:rPr>
            </w:pPr>
            <w:r w:rsidRPr="00D27A57">
              <w:rPr>
                <w:rFonts w:eastAsia="Times New Roman" w:cs="EB Garamond"/>
                <w:lang w:eastAsia="sl-SI"/>
              </w:rPr>
              <w:t>E-POŠTA KONTAKTNE OSEBE:</w:t>
            </w:r>
          </w:p>
        </w:tc>
        <w:tc>
          <w:tcPr>
            <w:tcW w:w="5103" w:type="dxa"/>
            <w:tcBorders>
              <w:top w:val="single" w:sz="4" w:space="0" w:color="auto"/>
              <w:left w:val="single" w:sz="4" w:space="0" w:color="auto"/>
              <w:bottom w:val="single" w:sz="4" w:space="0" w:color="auto"/>
              <w:right w:val="single" w:sz="4" w:space="0" w:color="auto"/>
            </w:tcBorders>
            <w:vAlign w:val="center"/>
          </w:tcPr>
          <w:p w14:paraId="2AE4B5C9" w14:textId="77777777" w:rsidR="00391360" w:rsidRPr="00D27A57" w:rsidRDefault="00391360" w:rsidP="00391360">
            <w:pPr>
              <w:spacing w:after="0" w:line="276" w:lineRule="auto"/>
              <w:jc w:val="both"/>
              <w:rPr>
                <w:rFonts w:eastAsia="Times New Roman" w:cs="EB Garamond"/>
                <w:lang w:eastAsia="sl-SI"/>
              </w:rPr>
            </w:pPr>
          </w:p>
        </w:tc>
      </w:tr>
      <w:tr w:rsidR="00391360" w:rsidRPr="00D27A57" w14:paraId="0156548E" w14:textId="77777777" w:rsidTr="00391360">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6D3759CE" w14:textId="77777777" w:rsidR="00391360" w:rsidRPr="00D27A57" w:rsidRDefault="00391360" w:rsidP="00391360">
            <w:pPr>
              <w:spacing w:after="0" w:line="276" w:lineRule="auto"/>
              <w:jc w:val="both"/>
              <w:rPr>
                <w:rFonts w:eastAsia="Times New Roman" w:cs="EB Garamond"/>
                <w:lang w:eastAsia="sl-SI"/>
              </w:rPr>
            </w:pPr>
            <w:r w:rsidRPr="00D27A57">
              <w:rPr>
                <w:rFonts w:eastAsia="Times New Roman" w:cs="EB Garamond"/>
                <w:lang w:eastAsia="sl-SI"/>
              </w:rPr>
              <w:t>TELEFON:</w:t>
            </w:r>
          </w:p>
        </w:tc>
        <w:tc>
          <w:tcPr>
            <w:tcW w:w="5103" w:type="dxa"/>
            <w:tcBorders>
              <w:top w:val="single" w:sz="4" w:space="0" w:color="auto"/>
              <w:left w:val="single" w:sz="4" w:space="0" w:color="auto"/>
              <w:bottom w:val="single" w:sz="4" w:space="0" w:color="auto"/>
              <w:right w:val="single" w:sz="4" w:space="0" w:color="auto"/>
            </w:tcBorders>
            <w:vAlign w:val="center"/>
          </w:tcPr>
          <w:p w14:paraId="7F7D348F" w14:textId="77777777" w:rsidR="00391360" w:rsidRPr="00D27A57" w:rsidRDefault="00391360" w:rsidP="00391360">
            <w:pPr>
              <w:spacing w:after="0" w:line="276" w:lineRule="auto"/>
              <w:jc w:val="both"/>
              <w:rPr>
                <w:rFonts w:eastAsia="Times New Roman" w:cs="EB Garamond"/>
                <w:lang w:eastAsia="sl-SI"/>
              </w:rPr>
            </w:pPr>
          </w:p>
        </w:tc>
      </w:tr>
      <w:tr w:rsidR="00391360" w:rsidRPr="00D27A57" w14:paraId="2F00CA35" w14:textId="77777777" w:rsidTr="00391360">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67F66FC6" w14:textId="77777777" w:rsidR="00391360" w:rsidRPr="00D27A57" w:rsidRDefault="00391360" w:rsidP="00391360">
            <w:pPr>
              <w:spacing w:after="0" w:line="276" w:lineRule="auto"/>
              <w:jc w:val="both"/>
              <w:rPr>
                <w:rFonts w:eastAsia="Times New Roman" w:cs="EB Garamond"/>
                <w:lang w:eastAsia="sl-SI"/>
              </w:rPr>
            </w:pPr>
            <w:r w:rsidRPr="00D27A57">
              <w:rPr>
                <w:rFonts w:eastAsia="Times New Roman" w:cs="EB Garamond"/>
                <w:lang w:eastAsia="sl-SI"/>
              </w:rPr>
              <w:t>TELEFAX:</w:t>
            </w:r>
          </w:p>
        </w:tc>
        <w:tc>
          <w:tcPr>
            <w:tcW w:w="5103" w:type="dxa"/>
            <w:tcBorders>
              <w:top w:val="single" w:sz="4" w:space="0" w:color="auto"/>
              <w:left w:val="single" w:sz="4" w:space="0" w:color="auto"/>
              <w:bottom w:val="single" w:sz="4" w:space="0" w:color="auto"/>
              <w:right w:val="single" w:sz="4" w:space="0" w:color="auto"/>
            </w:tcBorders>
            <w:vAlign w:val="center"/>
          </w:tcPr>
          <w:p w14:paraId="742AF4DD" w14:textId="77777777" w:rsidR="00391360" w:rsidRPr="00D27A57" w:rsidRDefault="00391360" w:rsidP="00391360">
            <w:pPr>
              <w:spacing w:after="0" w:line="276" w:lineRule="auto"/>
              <w:jc w:val="both"/>
              <w:rPr>
                <w:rFonts w:eastAsia="Times New Roman" w:cs="EB Garamond"/>
                <w:lang w:eastAsia="sl-SI"/>
              </w:rPr>
            </w:pPr>
          </w:p>
        </w:tc>
      </w:tr>
      <w:tr w:rsidR="00391360" w:rsidRPr="00D27A57" w14:paraId="326AC8B5" w14:textId="77777777" w:rsidTr="00391360">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4C5A19E9" w14:textId="77777777" w:rsidR="00391360" w:rsidRPr="00D27A57" w:rsidRDefault="00391360" w:rsidP="00391360">
            <w:pPr>
              <w:spacing w:after="0" w:line="276" w:lineRule="auto"/>
              <w:jc w:val="both"/>
              <w:rPr>
                <w:rFonts w:eastAsia="Times New Roman" w:cs="EB Garamond"/>
                <w:lang w:eastAsia="sl-SI"/>
              </w:rPr>
            </w:pPr>
            <w:r w:rsidRPr="00D27A57">
              <w:rPr>
                <w:rFonts w:eastAsia="Times New Roman" w:cs="EB Garamond"/>
                <w:lang w:eastAsia="sl-SI"/>
              </w:rPr>
              <w:t>ID. ŠTEVILKA PONUDNIKA:</w:t>
            </w:r>
          </w:p>
        </w:tc>
        <w:tc>
          <w:tcPr>
            <w:tcW w:w="5103" w:type="dxa"/>
            <w:tcBorders>
              <w:top w:val="single" w:sz="4" w:space="0" w:color="auto"/>
              <w:left w:val="single" w:sz="4" w:space="0" w:color="auto"/>
              <w:bottom w:val="single" w:sz="4" w:space="0" w:color="auto"/>
              <w:right w:val="single" w:sz="4" w:space="0" w:color="auto"/>
            </w:tcBorders>
            <w:vAlign w:val="center"/>
          </w:tcPr>
          <w:p w14:paraId="37A0E480" w14:textId="77777777" w:rsidR="00391360" w:rsidRPr="00D27A57" w:rsidRDefault="00391360" w:rsidP="00391360">
            <w:pPr>
              <w:spacing w:after="0" w:line="276" w:lineRule="auto"/>
              <w:jc w:val="both"/>
              <w:rPr>
                <w:rFonts w:eastAsia="Times New Roman" w:cs="EB Garamond"/>
                <w:lang w:eastAsia="sl-SI"/>
              </w:rPr>
            </w:pPr>
          </w:p>
        </w:tc>
      </w:tr>
      <w:tr w:rsidR="00391360" w:rsidRPr="00D27A57" w14:paraId="1E026C2D" w14:textId="77777777" w:rsidTr="00391360">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45A2A929" w14:textId="77777777" w:rsidR="00391360" w:rsidRPr="00D27A57" w:rsidRDefault="00391360" w:rsidP="00391360">
            <w:pPr>
              <w:spacing w:after="0" w:line="276" w:lineRule="auto"/>
              <w:jc w:val="both"/>
              <w:rPr>
                <w:rFonts w:eastAsia="Times New Roman" w:cs="EB Garamond"/>
                <w:lang w:eastAsia="sl-SI"/>
              </w:rPr>
            </w:pPr>
            <w:r w:rsidRPr="00D27A57">
              <w:rPr>
                <w:rFonts w:eastAsia="Times New Roman" w:cs="EB Garamond"/>
                <w:lang w:eastAsia="sl-SI"/>
              </w:rPr>
              <w:t>MATIČNA ŠTEVILKA PONUDNIKA:</w:t>
            </w:r>
          </w:p>
        </w:tc>
        <w:tc>
          <w:tcPr>
            <w:tcW w:w="5103" w:type="dxa"/>
            <w:tcBorders>
              <w:top w:val="single" w:sz="4" w:space="0" w:color="auto"/>
              <w:left w:val="single" w:sz="4" w:space="0" w:color="auto"/>
              <w:bottom w:val="single" w:sz="4" w:space="0" w:color="auto"/>
              <w:right w:val="single" w:sz="4" w:space="0" w:color="auto"/>
            </w:tcBorders>
            <w:vAlign w:val="center"/>
          </w:tcPr>
          <w:p w14:paraId="0C4068D5" w14:textId="77777777" w:rsidR="00391360" w:rsidRPr="00D27A57" w:rsidRDefault="00391360" w:rsidP="00391360">
            <w:pPr>
              <w:spacing w:after="0" w:line="276" w:lineRule="auto"/>
              <w:jc w:val="both"/>
              <w:rPr>
                <w:rFonts w:eastAsia="Times New Roman" w:cs="EB Garamond"/>
                <w:lang w:eastAsia="sl-SI"/>
              </w:rPr>
            </w:pPr>
          </w:p>
        </w:tc>
      </w:tr>
      <w:tr w:rsidR="00391360" w:rsidRPr="00D27A57" w14:paraId="413F9446" w14:textId="77777777" w:rsidTr="00391360">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5DFCC80C" w14:textId="77777777" w:rsidR="00391360" w:rsidRPr="00D27A57" w:rsidRDefault="00391360" w:rsidP="00391360">
            <w:pPr>
              <w:spacing w:after="0" w:line="276" w:lineRule="auto"/>
              <w:jc w:val="both"/>
              <w:rPr>
                <w:rFonts w:eastAsia="Times New Roman" w:cs="EB Garamond"/>
                <w:lang w:eastAsia="sl-SI"/>
              </w:rPr>
            </w:pPr>
            <w:r w:rsidRPr="00D27A57">
              <w:rPr>
                <w:rFonts w:eastAsia="Times New Roman" w:cs="EB Garamond"/>
                <w:lang w:eastAsia="sl-SI"/>
              </w:rPr>
              <w:t>ŠT. TRANSAKCIJSKEGA RAČUNA:</w:t>
            </w:r>
          </w:p>
        </w:tc>
        <w:tc>
          <w:tcPr>
            <w:tcW w:w="5103" w:type="dxa"/>
            <w:tcBorders>
              <w:top w:val="single" w:sz="4" w:space="0" w:color="auto"/>
              <w:left w:val="single" w:sz="4" w:space="0" w:color="auto"/>
              <w:bottom w:val="single" w:sz="4" w:space="0" w:color="auto"/>
              <w:right w:val="single" w:sz="4" w:space="0" w:color="auto"/>
            </w:tcBorders>
            <w:vAlign w:val="center"/>
          </w:tcPr>
          <w:p w14:paraId="45935C0F" w14:textId="77777777" w:rsidR="00391360" w:rsidRPr="00D27A57" w:rsidRDefault="00391360" w:rsidP="00391360">
            <w:pPr>
              <w:spacing w:after="0" w:line="276" w:lineRule="auto"/>
              <w:jc w:val="both"/>
              <w:rPr>
                <w:rFonts w:eastAsia="Times New Roman" w:cs="EB Garamond"/>
                <w:lang w:eastAsia="sl-SI"/>
              </w:rPr>
            </w:pPr>
          </w:p>
        </w:tc>
      </w:tr>
      <w:tr w:rsidR="00391360" w:rsidRPr="00D27A57" w14:paraId="24294E9A" w14:textId="77777777" w:rsidTr="00391360">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3F281FB1" w14:textId="77777777" w:rsidR="00391360" w:rsidRPr="00D27A57" w:rsidRDefault="00391360" w:rsidP="00391360">
            <w:pPr>
              <w:spacing w:after="0" w:line="276" w:lineRule="auto"/>
              <w:jc w:val="both"/>
              <w:rPr>
                <w:rFonts w:eastAsia="Times New Roman" w:cs="EB Garamond"/>
                <w:lang w:eastAsia="sl-SI"/>
              </w:rPr>
            </w:pPr>
            <w:r w:rsidRPr="00D27A57">
              <w:rPr>
                <w:rFonts w:eastAsia="Times New Roman" w:cs="EB Garamond"/>
                <w:lang w:eastAsia="sl-SI"/>
              </w:rPr>
              <w:t>BIC BANKE</w:t>
            </w:r>
          </w:p>
        </w:tc>
        <w:tc>
          <w:tcPr>
            <w:tcW w:w="5103" w:type="dxa"/>
            <w:tcBorders>
              <w:top w:val="single" w:sz="4" w:space="0" w:color="auto"/>
              <w:left w:val="single" w:sz="4" w:space="0" w:color="auto"/>
              <w:bottom w:val="single" w:sz="4" w:space="0" w:color="auto"/>
              <w:right w:val="single" w:sz="4" w:space="0" w:color="auto"/>
            </w:tcBorders>
            <w:vAlign w:val="center"/>
          </w:tcPr>
          <w:p w14:paraId="0154901D" w14:textId="77777777" w:rsidR="00391360" w:rsidRPr="00D27A57" w:rsidRDefault="00391360" w:rsidP="00391360">
            <w:pPr>
              <w:spacing w:after="0" w:line="276" w:lineRule="auto"/>
              <w:jc w:val="both"/>
              <w:rPr>
                <w:rFonts w:eastAsia="Times New Roman" w:cs="EB Garamond"/>
                <w:lang w:eastAsia="sl-SI"/>
              </w:rPr>
            </w:pPr>
          </w:p>
        </w:tc>
      </w:tr>
      <w:tr w:rsidR="00391360" w:rsidRPr="00D27A57" w14:paraId="08B4877A" w14:textId="77777777" w:rsidTr="00391360">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5FB927E9" w14:textId="77777777" w:rsidR="00391360" w:rsidRPr="00D27A57" w:rsidRDefault="00391360" w:rsidP="00391360">
            <w:pPr>
              <w:spacing w:after="0" w:line="276" w:lineRule="auto"/>
              <w:jc w:val="both"/>
              <w:rPr>
                <w:rFonts w:eastAsia="Times New Roman" w:cs="EB Garamond"/>
                <w:lang w:eastAsia="sl-SI"/>
              </w:rPr>
            </w:pPr>
            <w:r w:rsidRPr="00D27A57">
              <w:rPr>
                <w:rFonts w:eastAsia="Times New Roman" w:cs="EB Garamond"/>
                <w:lang w:eastAsia="sl-SI"/>
              </w:rPr>
              <w:t>POOBLAŠČENA OSEBA ZA PODPIS PONUDBE IN POGODBE:</w:t>
            </w:r>
          </w:p>
        </w:tc>
        <w:tc>
          <w:tcPr>
            <w:tcW w:w="5103" w:type="dxa"/>
            <w:tcBorders>
              <w:top w:val="single" w:sz="4" w:space="0" w:color="auto"/>
              <w:left w:val="single" w:sz="4" w:space="0" w:color="auto"/>
              <w:bottom w:val="single" w:sz="4" w:space="0" w:color="auto"/>
              <w:right w:val="single" w:sz="4" w:space="0" w:color="auto"/>
            </w:tcBorders>
            <w:vAlign w:val="center"/>
          </w:tcPr>
          <w:p w14:paraId="5D3D034D" w14:textId="77777777" w:rsidR="00391360" w:rsidRPr="00D27A57" w:rsidRDefault="00391360" w:rsidP="00391360">
            <w:pPr>
              <w:spacing w:after="0" w:line="276" w:lineRule="auto"/>
              <w:jc w:val="both"/>
              <w:rPr>
                <w:rFonts w:eastAsia="Times New Roman" w:cs="EB Garamond"/>
                <w:lang w:eastAsia="sl-SI"/>
              </w:rPr>
            </w:pPr>
          </w:p>
        </w:tc>
      </w:tr>
    </w:tbl>
    <w:p w14:paraId="10BE1962" w14:textId="77777777" w:rsidR="00391360" w:rsidRPr="00D27A57" w:rsidRDefault="00391360" w:rsidP="00391360">
      <w:pPr>
        <w:spacing w:after="0" w:line="276" w:lineRule="auto"/>
        <w:jc w:val="both"/>
        <w:rPr>
          <w:rFonts w:eastAsia="Times New Roman" w:cs="EB Garamond"/>
          <w:lang w:eastAsia="sl-SI"/>
        </w:rPr>
      </w:pPr>
    </w:p>
    <w:p w14:paraId="67E071B5" w14:textId="77777777" w:rsidR="00391360" w:rsidRPr="00D27A57" w:rsidRDefault="00391360" w:rsidP="00391360">
      <w:pPr>
        <w:spacing w:after="0" w:line="276" w:lineRule="auto"/>
        <w:jc w:val="both"/>
        <w:rPr>
          <w:rFonts w:eastAsia="Times New Roman" w:cs="EB Garamond"/>
          <w:lang w:eastAsia="sl-SI"/>
        </w:rPr>
      </w:pPr>
    </w:p>
    <w:p w14:paraId="287713EF" w14:textId="77777777" w:rsidR="00391360" w:rsidRPr="00D27A57" w:rsidRDefault="00391360" w:rsidP="00391360">
      <w:pPr>
        <w:spacing w:after="0" w:line="276" w:lineRule="auto"/>
        <w:jc w:val="both"/>
        <w:rPr>
          <w:rFonts w:eastAsia="Times New Roman" w:cs="EB Garamond"/>
          <w:lang w:eastAsia="sl-SI"/>
        </w:rPr>
      </w:pPr>
    </w:p>
    <w:p w14:paraId="7B446FDE" w14:textId="77777777" w:rsidR="00391360" w:rsidRPr="00D27A57" w:rsidRDefault="00391360" w:rsidP="00391360">
      <w:pPr>
        <w:spacing w:after="0" w:line="276" w:lineRule="auto"/>
        <w:jc w:val="both"/>
        <w:rPr>
          <w:rFonts w:eastAsia="Times New Roman" w:cs="EB Garamond"/>
          <w:lang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391360" w:rsidRPr="00D27A57" w14:paraId="0754501B" w14:textId="77777777" w:rsidTr="00391360">
        <w:trPr>
          <w:jc w:val="center"/>
        </w:trPr>
        <w:tc>
          <w:tcPr>
            <w:tcW w:w="2976" w:type="dxa"/>
            <w:hideMark/>
          </w:tcPr>
          <w:p w14:paraId="0B8492C2" w14:textId="77777777" w:rsidR="00391360" w:rsidRPr="00D27A57" w:rsidRDefault="00391360" w:rsidP="00391360">
            <w:pPr>
              <w:spacing w:after="0" w:line="276" w:lineRule="auto"/>
              <w:jc w:val="both"/>
              <w:rPr>
                <w:rFonts w:eastAsia="Times New Roman" w:cs="EB Garamond"/>
                <w:lang w:eastAsia="sl-SI"/>
              </w:rPr>
            </w:pPr>
            <w:r w:rsidRPr="00D27A57">
              <w:rPr>
                <w:rFonts w:eastAsia="Times New Roman" w:cs="EB Garamond"/>
                <w:lang w:eastAsia="sl-SI"/>
              </w:rPr>
              <w:t>Kraj in datum:</w:t>
            </w:r>
          </w:p>
          <w:p w14:paraId="77FEE0BC" w14:textId="77777777" w:rsidR="00391360" w:rsidRPr="00D27A57" w:rsidRDefault="00391360" w:rsidP="00391360">
            <w:pPr>
              <w:spacing w:after="0" w:line="276" w:lineRule="auto"/>
              <w:jc w:val="both"/>
              <w:rPr>
                <w:rFonts w:eastAsia="Times New Roman" w:cs="EB Garamond"/>
                <w:lang w:eastAsia="sl-SI"/>
              </w:rPr>
            </w:pPr>
            <w:r w:rsidRPr="00D27A57">
              <w:rPr>
                <w:rFonts w:eastAsia="Times New Roman" w:cs="EB Garamond"/>
                <w:lang w:eastAsia="sl-SI"/>
              </w:rPr>
              <w:fldChar w:fldCharType="begin">
                <w:ffData>
                  <w:name w:val="Besedilo15"/>
                  <w:enabled/>
                  <w:calcOnExit w:val="0"/>
                  <w:textInput/>
                </w:ffData>
              </w:fldChar>
            </w:r>
            <w:r w:rsidRPr="00D27A57">
              <w:rPr>
                <w:rFonts w:eastAsia="Times New Roman" w:cs="EB Garamond"/>
                <w:lang w:eastAsia="sl-SI"/>
              </w:rPr>
              <w:instrText xml:space="preserve"> FORMTEXT </w:instrText>
            </w:r>
            <w:r w:rsidRPr="00D27A57">
              <w:rPr>
                <w:rFonts w:eastAsia="Times New Roman" w:cs="EB Garamond"/>
                <w:lang w:eastAsia="sl-SI"/>
              </w:rPr>
            </w:r>
            <w:r w:rsidRPr="00D27A57">
              <w:rPr>
                <w:rFonts w:eastAsia="Times New Roman" w:cs="EB Garamond"/>
                <w:lang w:eastAsia="sl-SI"/>
              </w:rPr>
              <w:fldChar w:fldCharType="separate"/>
            </w:r>
            <w:r w:rsidRPr="00D27A57">
              <w:rPr>
                <w:rFonts w:eastAsia="Times New Roman" w:cs="EB Garamond"/>
                <w:lang w:eastAsia="sl-SI"/>
              </w:rPr>
              <w:t> </w:t>
            </w:r>
            <w:r w:rsidRPr="00D27A57">
              <w:rPr>
                <w:rFonts w:eastAsia="Times New Roman" w:cs="EB Garamond"/>
                <w:lang w:eastAsia="sl-SI"/>
              </w:rPr>
              <w:t> </w:t>
            </w:r>
            <w:r w:rsidRPr="00D27A57">
              <w:rPr>
                <w:rFonts w:eastAsia="Times New Roman" w:cs="EB Garamond"/>
                <w:lang w:eastAsia="sl-SI"/>
              </w:rPr>
              <w:t> </w:t>
            </w:r>
            <w:r w:rsidRPr="00D27A57">
              <w:rPr>
                <w:rFonts w:eastAsia="Times New Roman" w:cs="EB Garamond"/>
                <w:lang w:eastAsia="sl-SI"/>
              </w:rPr>
              <w:t> </w:t>
            </w:r>
            <w:r w:rsidRPr="00D27A57">
              <w:rPr>
                <w:rFonts w:eastAsia="Times New Roman" w:cs="EB Garamond"/>
                <w:lang w:eastAsia="sl-SI"/>
              </w:rPr>
              <w:t> </w:t>
            </w:r>
            <w:r w:rsidRPr="00D27A57">
              <w:rPr>
                <w:rFonts w:eastAsia="Times New Roman" w:cs="EB Garamond"/>
                <w:lang w:eastAsia="sl-SI"/>
              </w:rPr>
              <w:fldChar w:fldCharType="end"/>
            </w:r>
          </w:p>
          <w:p w14:paraId="08007859" w14:textId="77777777" w:rsidR="00391360" w:rsidRPr="00D27A57" w:rsidRDefault="00391360" w:rsidP="00391360">
            <w:pPr>
              <w:spacing w:after="0" w:line="276" w:lineRule="auto"/>
              <w:jc w:val="both"/>
              <w:rPr>
                <w:rFonts w:eastAsia="Times New Roman" w:cs="EB Garamond"/>
                <w:lang w:eastAsia="sl-SI"/>
              </w:rPr>
            </w:pPr>
          </w:p>
          <w:p w14:paraId="15159F1D" w14:textId="77777777" w:rsidR="00391360" w:rsidRPr="00D27A57" w:rsidRDefault="00391360" w:rsidP="00391360">
            <w:pPr>
              <w:spacing w:after="0" w:line="276" w:lineRule="auto"/>
              <w:jc w:val="both"/>
              <w:rPr>
                <w:rFonts w:eastAsia="Times New Roman" w:cs="EB Garamond"/>
                <w:lang w:eastAsia="sl-SI"/>
              </w:rPr>
            </w:pPr>
          </w:p>
        </w:tc>
        <w:tc>
          <w:tcPr>
            <w:tcW w:w="2978" w:type="dxa"/>
            <w:hideMark/>
          </w:tcPr>
          <w:p w14:paraId="7985D886" w14:textId="77777777" w:rsidR="00391360" w:rsidRPr="00D27A57" w:rsidRDefault="00391360" w:rsidP="00391360">
            <w:pPr>
              <w:spacing w:after="0" w:line="276" w:lineRule="auto"/>
              <w:jc w:val="both"/>
              <w:rPr>
                <w:rFonts w:eastAsia="Times New Roman" w:cs="EB Garamond"/>
                <w:lang w:eastAsia="sl-SI"/>
              </w:rPr>
            </w:pPr>
            <w:r w:rsidRPr="00D27A57">
              <w:rPr>
                <w:rFonts w:eastAsia="Times New Roman" w:cs="EB Garamond"/>
                <w:lang w:eastAsia="sl-SI"/>
              </w:rPr>
              <w:t xml:space="preserve">           Žig:</w:t>
            </w:r>
          </w:p>
        </w:tc>
        <w:tc>
          <w:tcPr>
            <w:tcW w:w="2974" w:type="dxa"/>
            <w:tcBorders>
              <w:bottom w:val="single" w:sz="4" w:space="0" w:color="auto"/>
            </w:tcBorders>
            <w:hideMark/>
          </w:tcPr>
          <w:p w14:paraId="1ED08757" w14:textId="77777777" w:rsidR="00391360" w:rsidRPr="00D27A57" w:rsidRDefault="00391360" w:rsidP="00391360">
            <w:pPr>
              <w:spacing w:after="0" w:line="276" w:lineRule="auto"/>
              <w:jc w:val="both"/>
              <w:rPr>
                <w:rFonts w:eastAsia="Times New Roman" w:cs="EB Garamond"/>
                <w:lang w:eastAsia="sl-SI"/>
              </w:rPr>
            </w:pPr>
            <w:r w:rsidRPr="00D27A57">
              <w:rPr>
                <w:rFonts w:eastAsia="Times New Roman" w:cs="EB Garamond"/>
                <w:lang w:eastAsia="sl-SI"/>
              </w:rPr>
              <w:t xml:space="preserve">Ponudnik: </w:t>
            </w:r>
          </w:p>
          <w:p w14:paraId="40E4D56B" w14:textId="77777777" w:rsidR="00391360" w:rsidRPr="00D27A57" w:rsidRDefault="00391360" w:rsidP="00391360">
            <w:pPr>
              <w:spacing w:after="0" w:line="276" w:lineRule="auto"/>
              <w:jc w:val="both"/>
              <w:rPr>
                <w:rFonts w:eastAsia="Times New Roman" w:cs="EB Garamond"/>
                <w:lang w:eastAsia="sl-SI"/>
              </w:rPr>
            </w:pPr>
            <w:r w:rsidRPr="00D27A57">
              <w:rPr>
                <w:rFonts w:eastAsia="Times New Roman" w:cs="EB Garamond"/>
                <w:bCs/>
                <w:iCs/>
                <w:lang w:eastAsia="sl-SI"/>
              </w:rPr>
              <w:fldChar w:fldCharType="begin">
                <w:ffData>
                  <w:name w:val="Besedilo15"/>
                  <w:enabled/>
                  <w:calcOnExit w:val="0"/>
                  <w:textInput/>
                </w:ffData>
              </w:fldChar>
            </w:r>
            <w:r w:rsidRPr="00D27A57">
              <w:rPr>
                <w:rFonts w:eastAsia="Times New Roman" w:cs="EB Garamond"/>
                <w:bCs/>
                <w:iCs/>
                <w:lang w:eastAsia="sl-SI"/>
              </w:rPr>
              <w:instrText xml:space="preserve"> FORMTEXT </w:instrText>
            </w:r>
            <w:r w:rsidRPr="00D27A57">
              <w:rPr>
                <w:rFonts w:eastAsia="Times New Roman" w:cs="EB Garamond"/>
                <w:bCs/>
                <w:iCs/>
                <w:lang w:eastAsia="sl-SI"/>
              </w:rPr>
            </w:r>
            <w:r w:rsidRPr="00D27A57">
              <w:rPr>
                <w:rFonts w:eastAsia="Times New Roman" w:cs="EB Garamond"/>
                <w:bCs/>
                <w:iCs/>
                <w:lang w:eastAsia="sl-SI"/>
              </w:rPr>
              <w:fldChar w:fldCharType="separate"/>
            </w:r>
            <w:r w:rsidRPr="00D27A57">
              <w:rPr>
                <w:rFonts w:eastAsia="Times New Roman" w:cs="EB Garamond"/>
                <w:bCs/>
                <w:iCs/>
                <w:lang w:eastAsia="sl-SI"/>
              </w:rPr>
              <w:t> </w:t>
            </w:r>
            <w:r w:rsidRPr="00D27A57">
              <w:rPr>
                <w:rFonts w:eastAsia="Times New Roman" w:cs="EB Garamond"/>
                <w:bCs/>
                <w:iCs/>
                <w:lang w:eastAsia="sl-SI"/>
              </w:rPr>
              <w:t> </w:t>
            </w:r>
            <w:r w:rsidRPr="00D27A57">
              <w:rPr>
                <w:rFonts w:eastAsia="Times New Roman" w:cs="EB Garamond"/>
                <w:bCs/>
                <w:iCs/>
                <w:lang w:eastAsia="sl-SI"/>
              </w:rPr>
              <w:t> </w:t>
            </w:r>
            <w:r w:rsidRPr="00D27A57">
              <w:rPr>
                <w:rFonts w:eastAsia="Times New Roman" w:cs="EB Garamond"/>
                <w:bCs/>
                <w:iCs/>
                <w:lang w:eastAsia="sl-SI"/>
              </w:rPr>
              <w:t> </w:t>
            </w:r>
            <w:r w:rsidRPr="00D27A57">
              <w:rPr>
                <w:rFonts w:eastAsia="Times New Roman" w:cs="EB Garamond"/>
                <w:bCs/>
                <w:iCs/>
                <w:lang w:eastAsia="sl-SI"/>
              </w:rPr>
              <w:t> </w:t>
            </w:r>
            <w:r w:rsidRPr="00D27A57">
              <w:rPr>
                <w:rFonts w:eastAsia="Times New Roman" w:cs="EB Garamond"/>
                <w:lang w:eastAsia="sl-SI"/>
              </w:rPr>
              <w:fldChar w:fldCharType="end"/>
            </w:r>
          </w:p>
          <w:p w14:paraId="25DC4848" w14:textId="77777777" w:rsidR="00391360" w:rsidRPr="00D27A57" w:rsidRDefault="00391360" w:rsidP="00391360">
            <w:pPr>
              <w:spacing w:after="0" w:line="276" w:lineRule="auto"/>
              <w:jc w:val="both"/>
              <w:rPr>
                <w:rFonts w:eastAsia="Times New Roman" w:cs="EB Garamond"/>
                <w:lang w:eastAsia="sl-SI"/>
              </w:rPr>
            </w:pPr>
          </w:p>
          <w:p w14:paraId="0ECDC6E7" w14:textId="77777777" w:rsidR="00391360" w:rsidRPr="00D27A57" w:rsidRDefault="00391360" w:rsidP="00391360">
            <w:pPr>
              <w:spacing w:after="0" w:line="276" w:lineRule="auto"/>
              <w:jc w:val="both"/>
              <w:rPr>
                <w:rFonts w:eastAsia="Times New Roman" w:cs="EB Garamond"/>
                <w:lang w:eastAsia="sl-SI"/>
              </w:rPr>
            </w:pPr>
          </w:p>
        </w:tc>
      </w:tr>
      <w:tr w:rsidR="00391360" w:rsidRPr="00D27A57" w14:paraId="5ED94E70" w14:textId="77777777" w:rsidTr="00391360">
        <w:trPr>
          <w:jc w:val="center"/>
        </w:trPr>
        <w:tc>
          <w:tcPr>
            <w:tcW w:w="2976" w:type="dxa"/>
          </w:tcPr>
          <w:p w14:paraId="4891DA86" w14:textId="77777777" w:rsidR="00391360" w:rsidRPr="00D27A57" w:rsidRDefault="00391360" w:rsidP="00391360">
            <w:pPr>
              <w:spacing w:after="0" w:line="276" w:lineRule="auto"/>
              <w:jc w:val="both"/>
              <w:rPr>
                <w:rFonts w:eastAsia="Times New Roman" w:cs="EB Garamond"/>
                <w:bCs/>
                <w:iCs/>
                <w:lang w:eastAsia="sl-SI"/>
              </w:rPr>
            </w:pPr>
          </w:p>
        </w:tc>
        <w:tc>
          <w:tcPr>
            <w:tcW w:w="2978" w:type="dxa"/>
          </w:tcPr>
          <w:p w14:paraId="1E7921CB" w14:textId="77777777" w:rsidR="00391360" w:rsidRPr="00D27A57" w:rsidRDefault="00391360" w:rsidP="00391360">
            <w:pPr>
              <w:spacing w:after="0" w:line="276" w:lineRule="auto"/>
              <w:jc w:val="both"/>
              <w:rPr>
                <w:rFonts w:eastAsia="Times New Roman" w:cs="EB Garamond"/>
                <w:lang w:eastAsia="sl-SI"/>
              </w:rPr>
            </w:pPr>
          </w:p>
        </w:tc>
        <w:tc>
          <w:tcPr>
            <w:tcW w:w="2974" w:type="dxa"/>
            <w:tcBorders>
              <w:top w:val="single" w:sz="4" w:space="0" w:color="auto"/>
            </w:tcBorders>
          </w:tcPr>
          <w:p w14:paraId="28123DCB" w14:textId="77777777" w:rsidR="00391360" w:rsidRPr="00D27A57" w:rsidRDefault="00391360" w:rsidP="00391360">
            <w:pPr>
              <w:spacing w:after="0" w:line="276" w:lineRule="auto"/>
              <w:jc w:val="center"/>
              <w:rPr>
                <w:rFonts w:eastAsia="Times New Roman" w:cs="EB Garamond"/>
                <w:bCs/>
                <w:iCs/>
                <w:sz w:val="20"/>
                <w:szCs w:val="20"/>
                <w:lang w:eastAsia="sl-SI"/>
              </w:rPr>
            </w:pPr>
            <w:r w:rsidRPr="00D27A57">
              <w:rPr>
                <w:rFonts w:eastAsia="Times New Roman" w:cs="EB Garamond"/>
                <w:bCs/>
                <w:iCs/>
                <w:sz w:val="20"/>
                <w:szCs w:val="20"/>
                <w:lang w:eastAsia="sl-SI"/>
              </w:rPr>
              <w:t>(podpis odgovorne osebe)</w:t>
            </w:r>
          </w:p>
        </w:tc>
      </w:tr>
    </w:tbl>
    <w:p w14:paraId="51A319A5" w14:textId="77777777" w:rsidR="00391360" w:rsidRPr="00D27A57" w:rsidRDefault="00391360" w:rsidP="00391360">
      <w:pPr>
        <w:spacing w:after="0" w:line="276" w:lineRule="auto"/>
        <w:jc w:val="both"/>
        <w:rPr>
          <w:rFonts w:eastAsia="Times New Roman" w:cs="EB Garamond"/>
          <w:lang w:eastAsia="sl-SI"/>
        </w:rPr>
      </w:pPr>
    </w:p>
    <w:p w14:paraId="791BAB8D" w14:textId="77777777" w:rsidR="00391360" w:rsidRPr="00D27A57" w:rsidRDefault="00391360" w:rsidP="00391360">
      <w:pPr>
        <w:spacing w:after="0" w:line="276" w:lineRule="auto"/>
        <w:jc w:val="both"/>
        <w:rPr>
          <w:rFonts w:eastAsia="Times New Roman" w:cs="EB Garamond"/>
          <w:lang w:eastAsia="sl-SI"/>
        </w:rPr>
      </w:pPr>
    </w:p>
    <w:p w14:paraId="35912D8B" w14:textId="77777777" w:rsidR="00391360" w:rsidRPr="00D27A57" w:rsidRDefault="00391360" w:rsidP="00391360">
      <w:pPr>
        <w:spacing w:after="0" w:line="276" w:lineRule="auto"/>
        <w:jc w:val="both"/>
        <w:rPr>
          <w:rFonts w:eastAsia="Times New Roman" w:cs="EB Garamond"/>
          <w:lang w:eastAsia="sl-SI"/>
        </w:rPr>
      </w:pPr>
    </w:p>
    <w:p w14:paraId="1D8D07F0" w14:textId="39E032D5" w:rsidR="00391360" w:rsidRDefault="00391360" w:rsidP="00391360">
      <w:pPr>
        <w:spacing w:after="0" w:line="276" w:lineRule="auto"/>
        <w:jc w:val="both"/>
        <w:rPr>
          <w:rFonts w:eastAsia="Times New Roman" w:cs="EB Garamond"/>
          <w:lang w:eastAsia="sl-SI"/>
        </w:rPr>
      </w:pPr>
    </w:p>
    <w:p w14:paraId="690AE121" w14:textId="616BA154" w:rsidR="00323665" w:rsidRDefault="00323665" w:rsidP="00391360">
      <w:pPr>
        <w:spacing w:after="0" w:line="276" w:lineRule="auto"/>
        <w:jc w:val="both"/>
        <w:rPr>
          <w:rFonts w:eastAsia="Times New Roman" w:cs="EB Garamond"/>
          <w:lang w:eastAsia="sl-SI"/>
        </w:rPr>
      </w:pPr>
    </w:p>
    <w:p w14:paraId="7918F465" w14:textId="4D64C193" w:rsidR="00323665" w:rsidRDefault="00323665" w:rsidP="00391360">
      <w:pPr>
        <w:spacing w:after="0" w:line="276" w:lineRule="auto"/>
        <w:jc w:val="both"/>
        <w:rPr>
          <w:rFonts w:eastAsia="Times New Roman" w:cs="EB Garamond"/>
          <w:lang w:eastAsia="sl-SI"/>
        </w:rPr>
      </w:pPr>
    </w:p>
    <w:p w14:paraId="2D62FA0C" w14:textId="77777777" w:rsidR="00323665" w:rsidRPr="00D27A57" w:rsidRDefault="00323665" w:rsidP="00391360">
      <w:pPr>
        <w:spacing w:after="0" w:line="276" w:lineRule="auto"/>
        <w:jc w:val="both"/>
        <w:rPr>
          <w:rFonts w:eastAsia="Times New Roman" w:cs="EB Garamond"/>
          <w:lang w:eastAsia="sl-SI"/>
        </w:rPr>
      </w:pPr>
    </w:p>
    <w:p w14:paraId="46763EE1" w14:textId="77777777" w:rsidR="00391360" w:rsidRPr="00D27A57" w:rsidRDefault="00391360" w:rsidP="00391360">
      <w:pPr>
        <w:spacing w:after="0" w:line="276" w:lineRule="auto"/>
        <w:jc w:val="both"/>
        <w:rPr>
          <w:rFonts w:eastAsia="Times New Roman" w:cs="EB Garamond"/>
          <w:lang w:eastAsia="sl-SI"/>
        </w:rPr>
      </w:pPr>
    </w:p>
    <w:p w14:paraId="41571C86" w14:textId="377EBD82" w:rsidR="00391360" w:rsidRDefault="00391360" w:rsidP="00391360">
      <w:pPr>
        <w:spacing w:after="0" w:line="276" w:lineRule="auto"/>
        <w:jc w:val="both"/>
        <w:rPr>
          <w:rFonts w:eastAsia="Times New Roman" w:cs="EB Garamond"/>
          <w:lang w:eastAsia="sl-SI"/>
        </w:rPr>
      </w:pPr>
    </w:p>
    <w:p w14:paraId="1438F35B" w14:textId="77777777" w:rsidR="002F532D" w:rsidRPr="00D27A57" w:rsidRDefault="002F532D" w:rsidP="00391360">
      <w:pPr>
        <w:spacing w:after="0" w:line="276" w:lineRule="auto"/>
        <w:jc w:val="both"/>
        <w:rPr>
          <w:rFonts w:eastAsia="Times New Roman" w:cs="EB Garamond"/>
          <w:lang w:eastAsia="sl-SI"/>
        </w:rPr>
      </w:pPr>
    </w:p>
    <w:p w14:paraId="33575E58" w14:textId="3FDC43D0" w:rsidR="00391360" w:rsidRPr="002F532D" w:rsidRDefault="00391360" w:rsidP="00A25CEC">
      <w:pPr>
        <w:pStyle w:val="Naslov"/>
        <w:rPr>
          <w:sz w:val="24"/>
          <w:szCs w:val="24"/>
        </w:rPr>
      </w:pPr>
      <w:bookmarkStart w:id="151" w:name="_Toc100062009"/>
      <w:bookmarkStart w:id="152" w:name="_Toc103062143"/>
      <w:bookmarkStart w:id="153" w:name="_Toc384570237"/>
      <w:bookmarkStart w:id="154" w:name="_Toc417460432"/>
      <w:r w:rsidRPr="002F532D">
        <w:rPr>
          <w:sz w:val="24"/>
          <w:szCs w:val="24"/>
        </w:rPr>
        <w:lastRenderedPageBreak/>
        <w:t>OBR 2</w:t>
      </w:r>
      <w:bookmarkEnd w:id="151"/>
      <w:bookmarkEnd w:id="152"/>
    </w:p>
    <w:bookmarkEnd w:id="153"/>
    <w:bookmarkEnd w:id="154"/>
    <w:p w14:paraId="39CB331B" w14:textId="77777777" w:rsidR="00391360" w:rsidRPr="00D27A57" w:rsidRDefault="00391360" w:rsidP="00391360">
      <w:pPr>
        <w:pStyle w:val="Brezrazmikov"/>
        <w:jc w:val="both"/>
        <w:rPr>
          <w:rFonts w:ascii="Garamond" w:hAnsi="Garamond" w:cs="EB Garamond"/>
          <w:lang w:val="sl-SI" w:eastAsia="sl-SI"/>
        </w:rPr>
      </w:pPr>
    </w:p>
    <w:p w14:paraId="4374642E" w14:textId="77777777" w:rsidR="00391360" w:rsidRPr="00D27A57" w:rsidRDefault="00391360" w:rsidP="00391360">
      <w:pPr>
        <w:spacing w:after="0" w:line="276" w:lineRule="auto"/>
        <w:jc w:val="both"/>
        <w:rPr>
          <w:rFonts w:eastAsia="Times New Roman" w:cs="EB Garamond"/>
          <w:b/>
          <w:lang w:eastAsia="sl-SI"/>
        </w:rPr>
      </w:pPr>
      <w:r w:rsidRPr="00D27A57">
        <w:rPr>
          <w:rFonts w:eastAsia="Times New Roman" w:cs="EB Garamond"/>
          <w:b/>
          <w:lang w:eastAsia="sl-SI"/>
        </w:rPr>
        <w:t>IZJAVA O PODIZVAJALCIH</w:t>
      </w:r>
      <w:r w:rsidRPr="00D27A57">
        <w:rPr>
          <w:rFonts w:eastAsia="Times New Roman" w:cs="EB Garamond"/>
          <w:vertAlign w:val="superscript"/>
          <w:lang w:eastAsia="sl-SI"/>
        </w:rPr>
        <w:footnoteReference w:id="3"/>
      </w:r>
      <w:r w:rsidRPr="00D27A57">
        <w:rPr>
          <w:rFonts w:eastAsia="Times New Roman" w:cs="EB Garamond"/>
          <w:b/>
          <w:lang w:eastAsia="sl-SI"/>
        </w:rPr>
        <w:t>,  KI SODELUJEJO V PONUDBI</w:t>
      </w:r>
    </w:p>
    <w:p w14:paraId="63341C97" w14:textId="77777777" w:rsidR="00391360" w:rsidRPr="00D27A57" w:rsidRDefault="00391360" w:rsidP="00391360">
      <w:pPr>
        <w:pStyle w:val="Brezrazmikov"/>
        <w:jc w:val="both"/>
        <w:rPr>
          <w:rFonts w:ascii="Garamond" w:hAnsi="Garamond" w:cs="EB Garamond"/>
          <w:sz w:val="20"/>
          <w:szCs w:val="20"/>
          <w:lang w:val="sl-SI" w:eastAsia="sl-SI"/>
        </w:rPr>
      </w:pPr>
    </w:p>
    <w:p w14:paraId="6139AB90" w14:textId="77777777" w:rsidR="00391360" w:rsidRPr="00D27A57" w:rsidRDefault="00391360" w:rsidP="00391360">
      <w:pPr>
        <w:pStyle w:val="Brezrazmikov"/>
        <w:jc w:val="both"/>
        <w:rPr>
          <w:rFonts w:ascii="Garamond" w:hAnsi="Garamond" w:cs="EB Garamond"/>
          <w:sz w:val="20"/>
          <w:szCs w:val="20"/>
          <w:lang w:val="sl-SI" w:eastAsia="sl-SI"/>
        </w:rPr>
      </w:pPr>
    </w:p>
    <w:p w14:paraId="7C77A3ED" w14:textId="1668671A" w:rsidR="00391360" w:rsidRPr="00D27A57" w:rsidRDefault="00391360" w:rsidP="00391360">
      <w:pPr>
        <w:pStyle w:val="Brezrazmikov"/>
        <w:jc w:val="both"/>
        <w:rPr>
          <w:rFonts w:ascii="Garamond" w:hAnsi="Garamond" w:cs="EB Garamond"/>
          <w:b/>
          <w:lang w:val="sl-SI" w:eastAsia="sl-SI"/>
        </w:rPr>
      </w:pPr>
      <w:r w:rsidRPr="00D27A57">
        <w:rPr>
          <w:rFonts w:ascii="Garamond" w:hAnsi="Garamond" w:cs="EB Garamond"/>
          <w:lang w:val="sl-SI" w:eastAsia="sl-SI"/>
        </w:rPr>
        <w:t xml:space="preserve">V zvezi z javnim naročilom </w:t>
      </w:r>
      <w:r w:rsidRPr="00D27A57">
        <w:rPr>
          <w:rFonts w:ascii="Garamond" w:hAnsi="Garamond" w:cs="EB Garamond"/>
          <w:b/>
          <w:lang w:val="sl-SI" w:eastAsia="sl-SI"/>
        </w:rPr>
        <w:t>»</w:t>
      </w:r>
      <w:bookmarkStart w:id="155" w:name="_Hlk100663802"/>
      <w:r w:rsidR="00843422">
        <w:rPr>
          <w:rFonts w:ascii="Garamond" w:hAnsi="Garamond" w:cs="EB Garamond"/>
          <w:b/>
          <w:lang w:val="sl-SI" w:eastAsia="sl-SI"/>
        </w:rPr>
        <w:t>Od</w:t>
      </w:r>
      <w:r w:rsidRPr="00D27A57">
        <w:rPr>
          <w:rFonts w:ascii="Garamond" w:hAnsi="Garamond" w:cs="EB Garamond"/>
          <w:b/>
          <w:lang w:val="sl-SI" w:eastAsia="sl-SI"/>
        </w:rPr>
        <w:t>voz</w:t>
      </w:r>
      <w:r w:rsidR="00843422">
        <w:rPr>
          <w:rFonts w:ascii="Garamond" w:hAnsi="Garamond" w:cs="EB Garamond"/>
          <w:b/>
          <w:lang w:val="sl-SI" w:eastAsia="sl-SI"/>
        </w:rPr>
        <w:t xml:space="preserve"> </w:t>
      </w:r>
      <w:r w:rsidRPr="00D27A57">
        <w:rPr>
          <w:rFonts w:ascii="Garamond" w:hAnsi="Garamond" w:cs="EB Garamond"/>
          <w:b/>
          <w:lang w:val="sl-SI" w:eastAsia="sl-SI"/>
        </w:rPr>
        <w:t xml:space="preserve">odpadkov iz zdravstva ali veterinarstva  in/ali z njima povezanih raziskav  ter nakup zabojnikov za  hranjenje in začasno skladiščenje odpadkov iz zdravstva« </w:t>
      </w:r>
    </w:p>
    <w:bookmarkEnd w:id="155"/>
    <w:p w14:paraId="14D8BB87" w14:textId="77777777" w:rsidR="00391360" w:rsidRPr="00D27A57" w:rsidRDefault="00391360" w:rsidP="00391360">
      <w:pPr>
        <w:spacing w:after="0" w:line="276" w:lineRule="auto"/>
        <w:jc w:val="both"/>
        <w:rPr>
          <w:rFonts w:eastAsia="Times New Roman" w:cs="EB Garamond"/>
          <w:lang w:eastAsia="sl-SI"/>
        </w:rPr>
      </w:pPr>
    </w:p>
    <w:p w14:paraId="599EEA68" w14:textId="28D79377" w:rsidR="00391360" w:rsidRPr="00D27A57" w:rsidRDefault="00391360" w:rsidP="00DA784A">
      <w:pPr>
        <w:pStyle w:val="Odstavekseznama"/>
        <w:numPr>
          <w:ilvl w:val="0"/>
          <w:numId w:val="50"/>
        </w:numPr>
        <w:spacing w:after="0" w:line="276" w:lineRule="auto"/>
        <w:ind w:left="567" w:hanging="425"/>
        <w:jc w:val="both"/>
        <w:rPr>
          <w:rFonts w:eastAsia="Times New Roman" w:cs="EB Garamond"/>
          <w:lang w:eastAsia="sl-SI"/>
        </w:rPr>
      </w:pPr>
      <w:r w:rsidRPr="00D27A57">
        <w:rPr>
          <w:rFonts w:eastAsia="Times New Roman" w:cs="EB Garamond"/>
          <w:lang w:eastAsia="sl-SI"/>
        </w:rPr>
        <w:t>izjavljamo, da ne nastopamo s podizvajalcem.</w:t>
      </w:r>
    </w:p>
    <w:p w14:paraId="5A750081" w14:textId="77777777" w:rsidR="001016CB" w:rsidRPr="00D27A57" w:rsidRDefault="001016CB" w:rsidP="00391360">
      <w:pPr>
        <w:spacing w:after="0" w:line="276" w:lineRule="auto"/>
        <w:jc w:val="both"/>
        <w:rPr>
          <w:rFonts w:eastAsia="Times New Roman" w:cs="EB Garamond"/>
          <w:sz w:val="20"/>
          <w:szCs w:val="20"/>
          <w:lang w:eastAsia="sl-SI"/>
        </w:rPr>
      </w:pPr>
    </w:p>
    <w:p w14:paraId="73A5D07E" w14:textId="55A12A6E" w:rsidR="00391360" w:rsidRPr="00D27A57" w:rsidRDefault="00391360" w:rsidP="00DA784A">
      <w:pPr>
        <w:pStyle w:val="Odstavekseznama"/>
        <w:numPr>
          <w:ilvl w:val="0"/>
          <w:numId w:val="50"/>
        </w:numPr>
        <w:spacing w:after="0" w:line="276" w:lineRule="auto"/>
        <w:ind w:left="567" w:hanging="425"/>
        <w:jc w:val="both"/>
        <w:rPr>
          <w:rFonts w:eastAsia="Times New Roman" w:cs="EB Garamond"/>
          <w:lang w:eastAsia="sl-SI"/>
        </w:rPr>
      </w:pPr>
      <w:r w:rsidRPr="00D27A57">
        <w:rPr>
          <w:rFonts w:eastAsia="Times New Roman" w:cs="EB Garamond"/>
          <w:lang w:eastAsia="sl-SI"/>
        </w:rPr>
        <w:t>izjavljamo, da nastopamo s podizvajalcem(-i) v obsegu in vrednosti del kot sledi</w:t>
      </w:r>
      <w:r w:rsidRPr="00D27A57">
        <w:rPr>
          <w:i/>
          <w:vertAlign w:val="superscript"/>
          <w:lang w:eastAsia="sl-SI"/>
        </w:rPr>
        <w:footnoteReference w:id="4"/>
      </w:r>
    </w:p>
    <w:p w14:paraId="3B3C5A13" w14:textId="77777777" w:rsidR="00391360" w:rsidRPr="00D27A57" w:rsidRDefault="00391360" w:rsidP="00391360">
      <w:pPr>
        <w:spacing w:after="0" w:line="276" w:lineRule="auto"/>
        <w:jc w:val="both"/>
        <w:rPr>
          <w:rFonts w:eastAsia="Times New Roman" w:cs="EB Garamond"/>
          <w:b/>
          <w:sz w:val="16"/>
          <w:szCs w:val="16"/>
          <w:lang w:eastAsia="sl-SI"/>
        </w:rPr>
      </w:pPr>
    </w:p>
    <w:tbl>
      <w:tblPr>
        <w:tblStyle w:val="Tabelamrea"/>
        <w:tblW w:w="0" w:type="auto"/>
        <w:tblLook w:val="04A0" w:firstRow="1" w:lastRow="0" w:firstColumn="1" w:lastColumn="0" w:noHBand="0" w:noVBand="1"/>
      </w:tblPr>
      <w:tblGrid>
        <w:gridCol w:w="2405"/>
      </w:tblGrid>
      <w:tr w:rsidR="00391360" w:rsidRPr="00D27A57" w14:paraId="7A37A90A" w14:textId="77777777" w:rsidTr="00391360">
        <w:tc>
          <w:tcPr>
            <w:tcW w:w="2405" w:type="dxa"/>
            <w:tcBorders>
              <w:top w:val="single" w:sz="4" w:space="0" w:color="auto"/>
              <w:left w:val="nil"/>
              <w:bottom w:val="nil"/>
              <w:right w:val="nil"/>
            </w:tcBorders>
          </w:tcPr>
          <w:p w14:paraId="15585EC0" w14:textId="035BC64D" w:rsidR="00391360" w:rsidRPr="00D27A57" w:rsidRDefault="00391360" w:rsidP="00391360">
            <w:pPr>
              <w:spacing w:line="276" w:lineRule="auto"/>
              <w:jc w:val="both"/>
              <w:rPr>
                <w:rFonts w:ascii="Garamond" w:hAnsi="Garamond" w:cs="EB Garamond"/>
              </w:rPr>
            </w:pPr>
            <w:r w:rsidRPr="00D27A57">
              <w:rPr>
                <w:rFonts w:ascii="Garamond" w:hAnsi="Garamond" w:cs="EB Garamond"/>
              </w:rPr>
              <w:t>(ustrezno</w:t>
            </w:r>
            <w:r w:rsidR="001016CB" w:rsidRPr="00D27A57">
              <w:rPr>
                <w:rFonts w:ascii="Garamond" w:hAnsi="Garamond" w:cs="EB Garamond"/>
              </w:rPr>
              <w:t xml:space="preserve"> obkrožite</w:t>
            </w:r>
            <w:r w:rsidRPr="00D27A57">
              <w:rPr>
                <w:rFonts w:ascii="Garamond" w:hAnsi="Garamond" w:cs="EB Garamond"/>
              </w:rPr>
              <w:t>)</w:t>
            </w:r>
          </w:p>
        </w:tc>
      </w:tr>
    </w:tbl>
    <w:p w14:paraId="445CD4CD" w14:textId="77777777" w:rsidR="00391360" w:rsidRPr="00D27A57" w:rsidRDefault="00391360" w:rsidP="00391360">
      <w:pPr>
        <w:pStyle w:val="Brezrazmikov"/>
        <w:rPr>
          <w:rFonts w:ascii="Garamond" w:hAnsi="Garamond"/>
          <w:lang w:eastAsia="sl-SI"/>
        </w:rPr>
      </w:pPr>
    </w:p>
    <w:p w14:paraId="385C932A" w14:textId="008F93BB" w:rsidR="00391360" w:rsidRPr="00D27A57" w:rsidRDefault="00391360" w:rsidP="00391360">
      <w:pPr>
        <w:spacing w:after="0" w:line="276" w:lineRule="auto"/>
        <w:ind w:left="180"/>
        <w:contextualSpacing/>
        <w:jc w:val="both"/>
        <w:rPr>
          <w:rFonts w:eastAsia="Times New Roman" w:cs="EB Garamond"/>
          <w:b/>
          <w:lang w:eastAsia="sl-SI"/>
        </w:rPr>
      </w:pPr>
      <w:r w:rsidRPr="00D27A57">
        <w:rPr>
          <w:rFonts w:eastAsia="Times New Roman" w:cs="EB Garamond"/>
          <w:b/>
          <w:lang w:eastAsia="sl-SI"/>
        </w:rPr>
        <w:t>Podizvajalec:</w:t>
      </w:r>
    </w:p>
    <w:p w14:paraId="5286922A" w14:textId="77777777" w:rsidR="00391360" w:rsidRPr="00D27A57" w:rsidRDefault="00391360" w:rsidP="00391360">
      <w:pPr>
        <w:spacing w:after="0" w:line="276" w:lineRule="auto"/>
        <w:ind w:left="180"/>
        <w:contextualSpacing/>
        <w:jc w:val="both"/>
        <w:rPr>
          <w:rFonts w:eastAsia="Times New Roman" w:cs="EB Garamond"/>
          <w:b/>
          <w:lang w:eastAsia="sl-SI"/>
        </w:rPr>
      </w:pP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97"/>
        <w:gridCol w:w="6775"/>
      </w:tblGrid>
      <w:tr w:rsidR="00391360" w:rsidRPr="00D27A57" w14:paraId="4001E083" w14:textId="77777777" w:rsidTr="002214D9">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0FA24248" w14:textId="77777777" w:rsidR="00391360" w:rsidRPr="00D27A57" w:rsidRDefault="00391360" w:rsidP="00391360">
            <w:pPr>
              <w:spacing w:after="0" w:line="276" w:lineRule="auto"/>
              <w:jc w:val="both"/>
              <w:rPr>
                <w:rFonts w:eastAsia="Times New Roman" w:cs="EB Garamond"/>
                <w:lang w:eastAsia="sl-SI"/>
              </w:rPr>
            </w:pPr>
            <w:r w:rsidRPr="00D27A57">
              <w:rPr>
                <w:rFonts w:eastAsia="Times New Roman" w:cs="EB Garamond"/>
                <w:lang w:eastAsia="sl-SI"/>
              </w:rPr>
              <w:t>Naziv, naslov:</w:t>
            </w:r>
          </w:p>
        </w:tc>
        <w:tc>
          <w:tcPr>
            <w:tcW w:w="6775" w:type="dxa"/>
            <w:tcBorders>
              <w:top w:val="single" w:sz="4" w:space="0" w:color="000000"/>
              <w:left w:val="single" w:sz="4" w:space="0" w:color="000000"/>
              <w:bottom w:val="single" w:sz="4" w:space="0" w:color="000000"/>
              <w:right w:val="single" w:sz="4" w:space="0" w:color="000000"/>
            </w:tcBorders>
          </w:tcPr>
          <w:p w14:paraId="5ED582A5" w14:textId="77777777" w:rsidR="00391360" w:rsidRPr="00D27A57" w:rsidRDefault="00391360" w:rsidP="00391360">
            <w:pPr>
              <w:spacing w:after="0" w:line="276" w:lineRule="auto"/>
              <w:jc w:val="both"/>
              <w:rPr>
                <w:rFonts w:eastAsia="Times New Roman" w:cs="EB Garamond"/>
                <w:lang w:eastAsia="sl-SI"/>
              </w:rPr>
            </w:pPr>
          </w:p>
        </w:tc>
      </w:tr>
      <w:tr w:rsidR="00391360" w:rsidRPr="00D27A57" w14:paraId="3358D333" w14:textId="77777777" w:rsidTr="002214D9">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230EE300" w14:textId="77777777" w:rsidR="00391360" w:rsidRPr="00D27A57" w:rsidRDefault="00391360" w:rsidP="00391360">
            <w:pPr>
              <w:spacing w:after="0" w:line="276" w:lineRule="auto"/>
              <w:jc w:val="both"/>
              <w:rPr>
                <w:rFonts w:eastAsia="Times New Roman" w:cs="EB Garamond"/>
                <w:lang w:eastAsia="sl-SI"/>
              </w:rPr>
            </w:pPr>
            <w:r w:rsidRPr="00D27A57">
              <w:rPr>
                <w:rFonts w:eastAsia="Times New Roman" w:cs="EB Garamond"/>
                <w:lang w:eastAsia="sl-SI"/>
              </w:rPr>
              <w:t>Zakoniti zastopnik:</w:t>
            </w:r>
          </w:p>
        </w:tc>
        <w:tc>
          <w:tcPr>
            <w:tcW w:w="6775" w:type="dxa"/>
            <w:tcBorders>
              <w:top w:val="single" w:sz="4" w:space="0" w:color="000000"/>
              <w:left w:val="single" w:sz="4" w:space="0" w:color="000000"/>
              <w:bottom w:val="single" w:sz="4" w:space="0" w:color="000000"/>
              <w:right w:val="single" w:sz="4" w:space="0" w:color="000000"/>
            </w:tcBorders>
          </w:tcPr>
          <w:p w14:paraId="0D272F93" w14:textId="77777777" w:rsidR="00391360" w:rsidRPr="00D27A57" w:rsidRDefault="00391360" w:rsidP="00391360">
            <w:pPr>
              <w:spacing w:after="0" w:line="276" w:lineRule="auto"/>
              <w:jc w:val="both"/>
              <w:rPr>
                <w:rFonts w:eastAsia="Times New Roman" w:cs="EB Garamond"/>
                <w:lang w:eastAsia="sl-SI"/>
              </w:rPr>
            </w:pPr>
          </w:p>
        </w:tc>
      </w:tr>
      <w:tr w:rsidR="00391360" w:rsidRPr="00D27A57" w14:paraId="5E5E4764" w14:textId="77777777" w:rsidTr="002214D9">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71AB193A" w14:textId="77777777" w:rsidR="00391360" w:rsidRPr="00D27A57" w:rsidRDefault="00391360" w:rsidP="00391360">
            <w:pPr>
              <w:spacing w:after="0" w:line="276" w:lineRule="auto"/>
              <w:rPr>
                <w:rFonts w:eastAsia="Times New Roman" w:cs="EB Garamond"/>
                <w:lang w:eastAsia="sl-SI"/>
              </w:rPr>
            </w:pPr>
            <w:r w:rsidRPr="00D27A57">
              <w:rPr>
                <w:rFonts w:eastAsia="Times New Roman" w:cs="EB Garamond"/>
                <w:lang w:eastAsia="sl-SI"/>
              </w:rPr>
              <w:t>Matična številka:</w:t>
            </w:r>
          </w:p>
        </w:tc>
        <w:tc>
          <w:tcPr>
            <w:tcW w:w="6775" w:type="dxa"/>
            <w:tcBorders>
              <w:top w:val="single" w:sz="4" w:space="0" w:color="000000"/>
              <w:left w:val="single" w:sz="4" w:space="0" w:color="000000"/>
              <w:bottom w:val="single" w:sz="4" w:space="0" w:color="000000"/>
              <w:right w:val="single" w:sz="4" w:space="0" w:color="000000"/>
            </w:tcBorders>
          </w:tcPr>
          <w:p w14:paraId="4BF3ADC5" w14:textId="77777777" w:rsidR="00391360" w:rsidRPr="00D27A57" w:rsidRDefault="00391360" w:rsidP="00391360">
            <w:pPr>
              <w:spacing w:after="0" w:line="276" w:lineRule="auto"/>
              <w:jc w:val="both"/>
              <w:rPr>
                <w:rFonts w:eastAsia="Times New Roman" w:cs="EB Garamond"/>
                <w:lang w:eastAsia="sl-SI"/>
              </w:rPr>
            </w:pPr>
          </w:p>
        </w:tc>
      </w:tr>
      <w:tr w:rsidR="00391360" w:rsidRPr="00D27A57" w14:paraId="3B6C3E2F" w14:textId="77777777" w:rsidTr="002214D9">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61E5A596" w14:textId="77777777" w:rsidR="00391360" w:rsidRPr="00D27A57" w:rsidRDefault="00391360" w:rsidP="00391360">
            <w:pPr>
              <w:spacing w:after="0" w:line="276" w:lineRule="auto"/>
              <w:rPr>
                <w:rFonts w:eastAsia="Times New Roman" w:cs="EB Garamond"/>
                <w:lang w:eastAsia="sl-SI"/>
              </w:rPr>
            </w:pPr>
            <w:r w:rsidRPr="00D27A57">
              <w:rPr>
                <w:rFonts w:eastAsia="Times New Roman" w:cs="EB Garamond"/>
                <w:lang w:eastAsia="sl-SI"/>
              </w:rPr>
              <w:t>Davčna številka:</w:t>
            </w:r>
          </w:p>
        </w:tc>
        <w:tc>
          <w:tcPr>
            <w:tcW w:w="6775" w:type="dxa"/>
            <w:tcBorders>
              <w:top w:val="single" w:sz="4" w:space="0" w:color="000000"/>
              <w:left w:val="single" w:sz="4" w:space="0" w:color="000000"/>
              <w:bottom w:val="single" w:sz="4" w:space="0" w:color="000000"/>
              <w:right w:val="single" w:sz="4" w:space="0" w:color="000000"/>
            </w:tcBorders>
          </w:tcPr>
          <w:p w14:paraId="420E58AA" w14:textId="77777777" w:rsidR="00391360" w:rsidRPr="00D27A57" w:rsidRDefault="00391360" w:rsidP="00391360">
            <w:pPr>
              <w:spacing w:after="0" w:line="276" w:lineRule="auto"/>
              <w:jc w:val="both"/>
              <w:rPr>
                <w:rFonts w:eastAsia="Times New Roman" w:cs="EB Garamond"/>
                <w:lang w:eastAsia="sl-SI"/>
              </w:rPr>
            </w:pPr>
          </w:p>
        </w:tc>
      </w:tr>
      <w:tr w:rsidR="00391360" w:rsidRPr="00D27A57" w14:paraId="4719294B" w14:textId="77777777" w:rsidTr="002214D9">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429A7567" w14:textId="77777777" w:rsidR="00391360" w:rsidRPr="00D27A57" w:rsidRDefault="00391360" w:rsidP="00391360">
            <w:pPr>
              <w:spacing w:after="0" w:line="276" w:lineRule="auto"/>
              <w:jc w:val="both"/>
              <w:rPr>
                <w:rFonts w:eastAsia="Times New Roman" w:cs="EB Garamond"/>
                <w:lang w:eastAsia="sl-SI"/>
              </w:rPr>
            </w:pPr>
            <w:r w:rsidRPr="00D27A57">
              <w:rPr>
                <w:rFonts w:eastAsia="Times New Roman" w:cs="EB Garamond"/>
                <w:lang w:eastAsia="sl-SI"/>
              </w:rPr>
              <w:t>TRR.:</w:t>
            </w:r>
          </w:p>
        </w:tc>
        <w:tc>
          <w:tcPr>
            <w:tcW w:w="6775" w:type="dxa"/>
            <w:tcBorders>
              <w:top w:val="single" w:sz="4" w:space="0" w:color="000000"/>
              <w:left w:val="single" w:sz="4" w:space="0" w:color="000000"/>
              <w:bottom w:val="single" w:sz="4" w:space="0" w:color="000000"/>
              <w:right w:val="single" w:sz="4" w:space="0" w:color="000000"/>
            </w:tcBorders>
          </w:tcPr>
          <w:p w14:paraId="3A96D293" w14:textId="77777777" w:rsidR="00391360" w:rsidRPr="00D27A57" w:rsidRDefault="00391360" w:rsidP="00391360">
            <w:pPr>
              <w:spacing w:after="0" w:line="276" w:lineRule="auto"/>
              <w:jc w:val="both"/>
              <w:rPr>
                <w:rFonts w:eastAsia="Times New Roman" w:cs="EB Garamond"/>
                <w:lang w:eastAsia="sl-SI"/>
              </w:rPr>
            </w:pPr>
          </w:p>
        </w:tc>
      </w:tr>
      <w:tr w:rsidR="00391360" w:rsidRPr="00D27A57" w14:paraId="19CD5E8B" w14:textId="77777777" w:rsidTr="002214D9">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2B51FE8F" w14:textId="77777777" w:rsidR="00391360" w:rsidRPr="00D27A57" w:rsidRDefault="00391360" w:rsidP="00391360">
            <w:pPr>
              <w:spacing w:after="0" w:line="276" w:lineRule="auto"/>
              <w:jc w:val="both"/>
              <w:rPr>
                <w:rFonts w:eastAsia="Times New Roman" w:cs="EB Garamond"/>
                <w:lang w:eastAsia="sl-SI"/>
              </w:rPr>
            </w:pPr>
            <w:r w:rsidRPr="00D27A57">
              <w:rPr>
                <w:rFonts w:eastAsia="Times New Roman" w:cs="EB Garamond"/>
                <w:lang w:eastAsia="sl-SI"/>
              </w:rPr>
              <w:t>Telefonska številka:</w:t>
            </w:r>
          </w:p>
        </w:tc>
        <w:tc>
          <w:tcPr>
            <w:tcW w:w="6775" w:type="dxa"/>
            <w:tcBorders>
              <w:top w:val="single" w:sz="4" w:space="0" w:color="000000"/>
              <w:left w:val="single" w:sz="4" w:space="0" w:color="000000"/>
              <w:bottom w:val="single" w:sz="4" w:space="0" w:color="000000"/>
              <w:right w:val="single" w:sz="4" w:space="0" w:color="000000"/>
            </w:tcBorders>
          </w:tcPr>
          <w:p w14:paraId="039F8566" w14:textId="77777777" w:rsidR="00391360" w:rsidRPr="00D27A57" w:rsidRDefault="00391360" w:rsidP="00391360">
            <w:pPr>
              <w:spacing w:after="0" w:line="276" w:lineRule="auto"/>
              <w:jc w:val="both"/>
              <w:rPr>
                <w:rFonts w:eastAsia="Times New Roman" w:cs="EB Garamond"/>
                <w:lang w:eastAsia="sl-SI"/>
              </w:rPr>
            </w:pPr>
          </w:p>
        </w:tc>
      </w:tr>
      <w:tr w:rsidR="00391360" w:rsidRPr="00D27A57" w14:paraId="6F851D48" w14:textId="77777777" w:rsidTr="002214D9">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76B0AEB8" w14:textId="77777777" w:rsidR="00391360" w:rsidRPr="00D27A57" w:rsidRDefault="00391360" w:rsidP="00391360">
            <w:pPr>
              <w:spacing w:after="0" w:line="276" w:lineRule="auto"/>
              <w:jc w:val="both"/>
              <w:rPr>
                <w:rFonts w:eastAsia="Times New Roman" w:cs="EB Garamond"/>
                <w:lang w:eastAsia="sl-SI"/>
              </w:rPr>
            </w:pPr>
            <w:r w:rsidRPr="00D27A57">
              <w:rPr>
                <w:rFonts w:eastAsia="Times New Roman" w:cs="EB Garamond"/>
                <w:lang w:eastAsia="sl-SI"/>
              </w:rPr>
              <w:t xml:space="preserve">E pošta: </w:t>
            </w:r>
          </w:p>
        </w:tc>
        <w:tc>
          <w:tcPr>
            <w:tcW w:w="6775" w:type="dxa"/>
            <w:tcBorders>
              <w:top w:val="single" w:sz="4" w:space="0" w:color="000000"/>
              <w:left w:val="single" w:sz="4" w:space="0" w:color="000000"/>
              <w:bottom w:val="single" w:sz="4" w:space="0" w:color="000000"/>
              <w:right w:val="single" w:sz="4" w:space="0" w:color="000000"/>
            </w:tcBorders>
          </w:tcPr>
          <w:p w14:paraId="732BB9D5" w14:textId="77777777" w:rsidR="00391360" w:rsidRPr="00D27A57" w:rsidRDefault="00391360" w:rsidP="00391360">
            <w:pPr>
              <w:spacing w:after="0" w:line="276" w:lineRule="auto"/>
              <w:jc w:val="both"/>
              <w:rPr>
                <w:rFonts w:eastAsia="Times New Roman" w:cs="EB Garamond"/>
                <w:lang w:eastAsia="sl-SI"/>
              </w:rPr>
            </w:pPr>
          </w:p>
        </w:tc>
      </w:tr>
      <w:tr w:rsidR="00391360" w:rsidRPr="00D27A57" w14:paraId="3935C75A" w14:textId="77777777" w:rsidTr="002214D9">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60C14B90" w14:textId="77777777" w:rsidR="00391360" w:rsidRPr="00D27A57" w:rsidRDefault="00391360" w:rsidP="00391360">
            <w:pPr>
              <w:spacing w:after="0" w:line="276" w:lineRule="auto"/>
              <w:jc w:val="both"/>
              <w:rPr>
                <w:rFonts w:eastAsia="Times New Roman" w:cs="EB Garamond"/>
                <w:lang w:eastAsia="sl-SI"/>
              </w:rPr>
            </w:pPr>
            <w:r w:rsidRPr="00D27A57">
              <w:rPr>
                <w:rFonts w:eastAsia="Times New Roman" w:cs="EB Garamond"/>
                <w:lang w:eastAsia="sl-SI"/>
              </w:rPr>
              <w:t>Obseg in vrsta del:</w:t>
            </w:r>
          </w:p>
        </w:tc>
        <w:tc>
          <w:tcPr>
            <w:tcW w:w="6775" w:type="dxa"/>
            <w:tcBorders>
              <w:top w:val="single" w:sz="4" w:space="0" w:color="000000"/>
              <w:left w:val="single" w:sz="4" w:space="0" w:color="000000"/>
              <w:bottom w:val="single" w:sz="4" w:space="0" w:color="000000"/>
              <w:right w:val="single" w:sz="4" w:space="0" w:color="000000"/>
            </w:tcBorders>
          </w:tcPr>
          <w:p w14:paraId="727CCF9E" w14:textId="77777777" w:rsidR="00391360" w:rsidRPr="00D27A57" w:rsidRDefault="00391360" w:rsidP="00391360">
            <w:pPr>
              <w:spacing w:after="0" w:line="276" w:lineRule="auto"/>
              <w:jc w:val="both"/>
              <w:rPr>
                <w:rFonts w:eastAsia="Times New Roman" w:cs="EB Garamond"/>
                <w:lang w:eastAsia="sl-SI"/>
              </w:rPr>
            </w:pPr>
          </w:p>
        </w:tc>
      </w:tr>
      <w:tr w:rsidR="00391360" w:rsidRPr="00D27A57" w14:paraId="67B82E0E" w14:textId="77777777" w:rsidTr="002214D9">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5F2D9159" w14:textId="77777777" w:rsidR="00391360" w:rsidRPr="00D27A57" w:rsidRDefault="00391360" w:rsidP="00391360">
            <w:pPr>
              <w:spacing w:after="0" w:line="276" w:lineRule="auto"/>
              <w:rPr>
                <w:rFonts w:eastAsia="Times New Roman" w:cs="EB Garamond"/>
                <w:lang w:eastAsia="sl-SI"/>
              </w:rPr>
            </w:pPr>
            <w:r w:rsidRPr="00D27A57">
              <w:rPr>
                <w:rFonts w:eastAsia="Times New Roman" w:cs="EB Garamond"/>
                <w:lang w:eastAsia="sl-SI"/>
              </w:rPr>
              <w:t>Količina in vrednost izvedbe del v EUR:</w:t>
            </w:r>
          </w:p>
        </w:tc>
        <w:tc>
          <w:tcPr>
            <w:tcW w:w="6775" w:type="dxa"/>
            <w:tcBorders>
              <w:top w:val="single" w:sz="4" w:space="0" w:color="000000"/>
              <w:left w:val="single" w:sz="4" w:space="0" w:color="000000"/>
              <w:bottom w:val="single" w:sz="4" w:space="0" w:color="000000"/>
              <w:right w:val="single" w:sz="4" w:space="0" w:color="000000"/>
            </w:tcBorders>
          </w:tcPr>
          <w:p w14:paraId="722DF25F" w14:textId="77777777" w:rsidR="00391360" w:rsidRPr="00D27A57" w:rsidRDefault="00391360" w:rsidP="00391360">
            <w:pPr>
              <w:spacing w:after="0" w:line="276" w:lineRule="auto"/>
              <w:jc w:val="both"/>
              <w:rPr>
                <w:rFonts w:eastAsia="Times New Roman" w:cs="EB Garamond"/>
                <w:lang w:eastAsia="sl-SI"/>
              </w:rPr>
            </w:pPr>
          </w:p>
        </w:tc>
      </w:tr>
      <w:tr w:rsidR="00391360" w:rsidRPr="00D27A57" w14:paraId="695712EF" w14:textId="77777777" w:rsidTr="002214D9">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1FCBBF8E" w14:textId="77777777" w:rsidR="00391360" w:rsidRPr="00D27A57" w:rsidRDefault="00391360" w:rsidP="00391360">
            <w:pPr>
              <w:spacing w:after="0" w:line="276" w:lineRule="auto"/>
              <w:jc w:val="both"/>
              <w:rPr>
                <w:rFonts w:eastAsia="Times New Roman" w:cs="EB Garamond"/>
                <w:lang w:eastAsia="sl-SI"/>
              </w:rPr>
            </w:pPr>
            <w:r w:rsidRPr="00D27A57">
              <w:rPr>
                <w:rFonts w:eastAsia="Times New Roman" w:cs="EB Garamond"/>
                <w:lang w:eastAsia="sl-SI"/>
              </w:rPr>
              <w:t>Vrednost del v %:</w:t>
            </w:r>
          </w:p>
        </w:tc>
        <w:tc>
          <w:tcPr>
            <w:tcW w:w="6775" w:type="dxa"/>
            <w:tcBorders>
              <w:top w:val="single" w:sz="4" w:space="0" w:color="000000"/>
              <w:left w:val="single" w:sz="4" w:space="0" w:color="000000"/>
              <w:bottom w:val="single" w:sz="4" w:space="0" w:color="000000"/>
              <w:right w:val="single" w:sz="4" w:space="0" w:color="000000"/>
            </w:tcBorders>
          </w:tcPr>
          <w:p w14:paraId="668076B6" w14:textId="77777777" w:rsidR="00391360" w:rsidRPr="00D27A57" w:rsidRDefault="00391360" w:rsidP="00391360">
            <w:pPr>
              <w:spacing w:after="0" w:line="276" w:lineRule="auto"/>
              <w:jc w:val="both"/>
              <w:rPr>
                <w:rFonts w:eastAsia="Times New Roman" w:cs="EB Garamond"/>
                <w:lang w:eastAsia="sl-SI"/>
              </w:rPr>
            </w:pPr>
          </w:p>
        </w:tc>
      </w:tr>
      <w:tr w:rsidR="00391360" w:rsidRPr="00D27A57" w14:paraId="43AE5229" w14:textId="77777777" w:rsidTr="002214D9">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4C7E4D77" w14:textId="77777777" w:rsidR="00391360" w:rsidRPr="00D27A57" w:rsidRDefault="00391360" w:rsidP="00391360">
            <w:pPr>
              <w:spacing w:after="0" w:line="276" w:lineRule="auto"/>
              <w:jc w:val="both"/>
              <w:rPr>
                <w:rFonts w:eastAsia="Times New Roman" w:cs="EB Garamond"/>
                <w:lang w:eastAsia="sl-SI"/>
              </w:rPr>
            </w:pPr>
            <w:r w:rsidRPr="00D27A57">
              <w:rPr>
                <w:rFonts w:eastAsia="Times New Roman" w:cs="EB Garamond"/>
                <w:lang w:eastAsia="sl-SI"/>
              </w:rPr>
              <w:t>Kraj in rok izvedbe del:</w:t>
            </w:r>
          </w:p>
        </w:tc>
        <w:tc>
          <w:tcPr>
            <w:tcW w:w="6775" w:type="dxa"/>
            <w:tcBorders>
              <w:top w:val="single" w:sz="4" w:space="0" w:color="000000"/>
              <w:left w:val="single" w:sz="4" w:space="0" w:color="000000"/>
              <w:bottom w:val="single" w:sz="4" w:space="0" w:color="000000"/>
              <w:right w:val="single" w:sz="4" w:space="0" w:color="000000"/>
            </w:tcBorders>
          </w:tcPr>
          <w:p w14:paraId="246EA4A0" w14:textId="77777777" w:rsidR="00391360" w:rsidRPr="00D27A57" w:rsidRDefault="00391360" w:rsidP="00391360">
            <w:pPr>
              <w:spacing w:after="0" w:line="276" w:lineRule="auto"/>
              <w:jc w:val="both"/>
              <w:rPr>
                <w:rFonts w:eastAsia="Times New Roman" w:cs="EB Garamond"/>
                <w:lang w:eastAsia="sl-SI"/>
              </w:rPr>
            </w:pPr>
          </w:p>
        </w:tc>
      </w:tr>
    </w:tbl>
    <w:p w14:paraId="1192C60A" w14:textId="77777777" w:rsidR="00391360" w:rsidRPr="00D27A57" w:rsidRDefault="00391360" w:rsidP="00391360">
      <w:pPr>
        <w:pStyle w:val="Brezrazmikov"/>
        <w:jc w:val="both"/>
        <w:rPr>
          <w:rFonts w:ascii="Garamond" w:hAnsi="Garamond" w:cs="EB Garamond"/>
          <w:lang w:val="sl-SI" w:eastAsia="sl-SI"/>
        </w:rPr>
      </w:pPr>
    </w:p>
    <w:p w14:paraId="46C42AA0" w14:textId="77777777" w:rsidR="00391360" w:rsidRPr="00D27A57" w:rsidRDefault="00391360" w:rsidP="00391360">
      <w:pPr>
        <w:pStyle w:val="Brezrazmikov"/>
        <w:jc w:val="both"/>
        <w:rPr>
          <w:rFonts w:ascii="Garamond" w:hAnsi="Garamond" w:cs="EB Garamond"/>
          <w:lang w:val="sl-SI" w:eastAsia="sl-SI"/>
        </w:rPr>
      </w:pPr>
    </w:p>
    <w:p w14:paraId="6EA4106B" w14:textId="77777777" w:rsidR="00391360" w:rsidRPr="00D27A57" w:rsidRDefault="00391360" w:rsidP="00391360">
      <w:pPr>
        <w:pStyle w:val="Brezrazmikov"/>
        <w:jc w:val="both"/>
        <w:rPr>
          <w:rFonts w:ascii="Garamond" w:hAnsi="Garamond" w:cs="EB Garamond"/>
          <w:lang w:val="sl-SI" w:eastAsia="sl-SI"/>
        </w:rPr>
      </w:pPr>
    </w:p>
    <w:p w14:paraId="2716BFF9" w14:textId="77777777" w:rsidR="00391360" w:rsidRPr="00D27A57" w:rsidRDefault="00391360" w:rsidP="00391360">
      <w:pPr>
        <w:spacing w:after="0" w:line="276" w:lineRule="auto"/>
        <w:jc w:val="both"/>
        <w:rPr>
          <w:rFonts w:eastAsia="Times New Roman" w:cs="EB Garamond"/>
          <w:sz w:val="20"/>
          <w:szCs w:val="20"/>
          <w:lang w:eastAsia="sl-SI"/>
        </w:rPr>
      </w:pPr>
      <w:r w:rsidRPr="00D27A57">
        <w:rPr>
          <w:rFonts w:eastAsia="Times New Roman" w:cs="EB Garamond"/>
          <w:sz w:val="20"/>
          <w:szCs w:val="20"/>
          <w:lang w:eastAsia="sl-SI"/>
        </w:rPr>
        <w:t>Izjavljamo (samo v kolikor podizvajalec zahteva neposredna plačila):</w:t>
      </w:r>
    </w:p>
    <w:p w14:paraId="2ECF8AE6" w14:textId="77777777" w:rsidR="00391360" w:rsidRPr="00D27A57" w:rsidRDefault="00391360" w:rsidP="00391360">
      <w:pPr>
        <w:numPr>
          <w:ilvl w:val="0"/>
          <w:numId w:val="4"/>
        </w:numPr>
        <w:autoSpaceDE w:val="0"/>
        <w:autoSpaceDN w:val="0"/>
        <w:adjustRightInd w:val="0"/>
        <w:spacing w:after="0" w:line="276" w:lineRule="auto"/>
        <w:ind w:left="397" w:right="-2" w:hanging="284"/>
        <w:jc w:val="both"/>
        <w:rPr>
          <w:rFonts w:eastAsia="Times New Roman" w:cs="EB Garamond"/>
          <w:sz w:val="20"/>
          <w:szCs w:val="20"/>
          <w:lang w:eastAsia="sl-SI"/>
        </w:rPr>
      </w:pPr>
      <w:r w:rsidRPr="00D27A57">
        <w:rPr>
          <w:rFonts w:eastAsia="Times New Roman" w:cs="EB Garamond"/>
          <w:sz w:val="20"/>
          <w:szCs w:val="20"/>
          <w:lang w:eastAsia="sl-SI"/>
        </w:rPr>
        <w:t>da s pogodbo o izvedbi javnega naročila pooblaščamo naročnika, da na podlagi potrjenega računa oziroma situacije neposredno plačuje podizvajalcem;</w:t>
      </w:r>
    </w:p>
    <w:p w14:paraId="6B10726B" w14:textId="77777777" w:rsidR="00391360" w:rsidRPr="00D27A57" w:rsidRDefault="00391360" w:rsidP="00391360">
      <w:pPr>
        <w:numPr>
          <w:ilvl w:val="0"/>
          <w:numId w:val="4"/>
        </w:numPr>
        <w:autoSpaceDE w:val="0"/>
        <w:autoSpaceDN w:val="0"/>
        <w:adjustRightInd w:val="0"/>
        <w:spacing w:after="0" w:line="276" w:lineRule="auto"/>
        <w:ind w:left="397" w:right="-2" w:hanging="284"/>
        <w:jc w:val="both"/>
        <w:rPr>
          <w:rFonts w:eastAsia="Times New Roman" w:cs="EB Garamond"/>
          <w:sz w:val="20"/>
          <w:szCs w:val="20"/>
          <w:lang w:eastAsia="sl-SI"/>
        </w:rPr>
      </w:pPr>
      <w:r w:rsidRPr="00D27A57">
        <w:rPr>
          <w:rFonts w:eastAsia="Times New Roman" w:cs="EB Garamond"/>
          <w:sz w:val="20"/>
          <w:szCs w:val="20"/>
          <w:lang w:eastAsia="sl-SI"/>
        </w:rPr>
        <w:lastRenderedPageBreak/>
        <w:t>da smo pridobili soglasje vseh podizvajalcev, na podlagi katerega naročnik namesto glavnega izvajalca poravna podizvajalčevo terjatev do glavnega izvajalca;</w:t>
      </w:r>
    </w:p>
    <w:p w14:paraId="71025D0B" w14:textId="77777777" w:rsidR="00391360" w:rsidRPr="00D27A57" w:rsidRDefault="00391360" w:rsidP="00391360">
      <w:pPr>
        <w:numPr>
          <w:ilvl w:val="0"/>
          <w:numId w:val="4"/>
        </w:numPr>
        <w:autoSpaceDE w:val="0"/>
        <w:autoSpaceDN w:val="0"/>
        <w:adjustRightInd w:val="0"/>
        <w:spacing w:after="0" w:line="276" w:lineRule="auto"/>
        <w:ind w:left="397" w:right="-2" w:hanging="284"/>
        <w:jc w:val="both"/>
        <w:rPr>
          <w:rFonts w:eastAsia="Times New Roman" w:cs="EB Garamond"/>
          <w:sz w:val="20"/>
          <w:szCs w:val="20"/>
          <w:lang w:eastAsia="sl-SI"/>
        </w:rPr>
      </w:pPr>
      <w:r w:rsidRPr="00D27A57">
        <w:rPr>
          <w:rFonts w:eastAsia="Times New Roman" w:cs="EB Garamond"/>
          <w:sz w:val="20"/>
          <w:szCs w:val="20"/>
          <w:lang w:eastAsia="sl-SI"/>
        </w:rPr>
        <w:t>se strinjamo z neposrednimi plačili podizvajalcu in vsem drugim podizvajalcem v verigi.</w:t>
      </w:r>
    </w:p>
    <w:p w14:paraId="02B857AD" w14:textId="77777777" w:rsidR="00391360" w:rsidRPr="00D27A57" w:rsidRDefault="00391360" w:rsidP="00391360">
      <w:pPr>
        <w:spacing w:after="0" w:line="276" w:lineRule="auto"/>
        <w:jc w:val="both"/>
        <w:rPr>
          <w:rFonts w:eastAsia="Times New Roman" w:cs="EB Garamond"/>
          <w:lang w:eastAsia="sl-SI"/>
        </w:rPr>
      </w:pPr>
      <w:r w:rsidRPr="00D27A57">
        <w:rPr>
          <w:rFonts w:eastAsia="Times New Roman" w:cs="EB Garamond"/>
          <w:sz w:val="20"/>
          <w:szCs w:val="20"/>
          <w:lang w:eastAsia="sl-SI"/>
        </w:rPr>
        <w:t>Seznanjeni smo z dejstvom in se strinjamo, da v kolikor ne bomo priglasili vseh podizvajalcev, ima naročnik iz tega razloga pravico krivdno odpovedati sklenjeno pogodbo, če naknadno ugotovi, da ponudnik nastopa s podizvajalci, ki jih ni priglasil v skladu z določili te razpisne dokumentacije.</w:t>
      </w:r>
    </w:p>
    <w:p w14:paraId="750831E1" w14:textId="77777777" w:rsidR="00391360" w:rsidRPr="00D27A57" w:rsidRDefault="00391360" w:rsidP="00391360">
      <w:pPr>
        <w:spacing w:after="0" w:line="276" w:lineRule="auto"/>
        <w:jc w:val="both"/>
        <w:rPr>
          <w:rFonts w:eastAsia="Times New Roman" w:cs="EB Garamond"/>
          <w:lang w:eastAsia="sl-SI"/>
        </w:rPr>
      </w:pPr>
    </w:p>
    <w:p w14:paraId="566E811F" w14:textId="77777777" w:rsidR="00391360" w:rsidRPr="00D27A57" w:rsidRDefault="00391360" w:rsidP="00391360">
      <w:pPr>
        <w:spacing w:after="0" w:line="276" w:lineRule="auto"/>
        <w:jc w:val="both"/>
        <w:rPr>
          <w:rFonts w:eastAsia="Times New Roman" w:cs="EB Garamond"/>
          <w:lang w:eastAsia="sl-SI"/>
        </w:rPr>
      </w:pPr>
    </w:p>
    <w:p w14:paraId="685C60E5" w14:textId="77777777" w:rsidR="00391360" w:rsidRPr="00D27A57" w:rsidRDefault="00391360" w:rsidP="00391360">
      <w:pPr>
        <w:spacing w:after="0" w:line="276" w:lineRule="auto"/>
        <w:jc w:val="both"/>
        <w:rPr>
          <w:rFonts w:eastAsia="Times New Roman" w:cs="EB Garamond"/>
          <w:lang w:eastAsia="sl-SI"/>
        </w:rPr>
      </w:pPr>
    </w:p>
    <w:p w14:paraId="3AFE1AD7" w14:textId="77777777" w:rsidR="00391360" w:rsidRPr="00D27A57" w:rsidRDefault="00391360" w:rsidP="00391360">
      <w:pPr>
        <w:spacing w:after="0" w:line="276" w:lineRule="auto"/>
        <w:jc w:val="both"/>
        <w:rPr>
          <w:rFonts w:eastAsia="Times New Roman" w:cs="EB Garamond"/>
          <w:lang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391360" w:rsidRPr="00D27A57" w14:paraId="3191F660" w14:textId="77777777" w:rsidTr="00391360">
        <w:trPr>
          <w:jc w:val="center"/>
        </w:trPr>
        <w:tc>
          <w:tcPr>
            <w:tcW w:w="2976" w:type="dxa"/>
            <w:hideMark/>
          </w:tcPr>
          <w:p w14:paraId="4158884A" w14:textId="77777777" w:rsidR="00391360" w:rsidRPr="00D27A57" w:rsidRDefault="00391360" w:rsidP="00391360">
            <w:pPr>
              <w:spacing w:after="0" w:line="276" w:lineRule="auto"/>
              <w:jc w:val="both"/>
              <w:rPr>
                <w:rFonts w:eastAsia="Times New Roman" w:cs="EB Garamond"/>
                <w:lang w:eastAsia="sl-SI"/>
              </w:rPr>
            </w:pPr>
            <w:r w:rsidRPr="00D27A57">
              <w:rPr>
                <w:rFonts w:eastAsia="Times New Roman" w:cs="EB Garamond"/>
                <w:lang w:eastAsia="sl-SI"/>
              </w:rPr>
              <w:t>Kraj in datum:</w:t>
            </w:r>
          </w:p>
          <w:p w14:paraId="7C716515" w14:textId="77777777" w:rsidR="00391360" w:rsidRPr="00D27A57" w:rsidRDefault="00391360" w:rsidP="00391360">
            <w:pPr>
              <w:spacing w:after="0" w:line="276" w:lineRule="auto"/>
              <w:jc w:val="both"/>
              <w:rPr>
                <w:rFonts w:eastAsia="Times New Roman" w:cs="EB Garamond"/>
                <w:lang w:eastAsia="sl-SI"/>
              </w:rPr>
            </w:pPr>
            <w:r w:rsidRPr="00D27A57">
              <w:rPr>
                <w:rFonts w:eastAsia="Times New Roman" w:cs="EB Garamond"/>
                <w:lang w:eastAsia="sl-SI"/>
              </w:rPr>
              <w:fldChar w:fldCharType="begin">
                <w:ffData>
                  <w:name w:val="Besedilo15"/>
                  <w:enabled/>
                  <w:calcOnExit w:val="0"/>
                  <w:textInput/>
                </w:ffData>
              </w:fldChar>
            </w:r>
            <w:r w:rsidRPr="00D27A57">
              <w:rPr>
                <w:rFonts w:eastAsia="Times New Roman" w:cs="EB Garamond"/>
                <w:lang w:eastAsia="sl-SI"/>
              </w:rPr>
              <w:instrText xml:space="preserve"> FORMTEXT </w:instrText>
            </w:r>
            <w:r w:rsidRPr="00D27A57">
              <w:rPr>
                <w:rFonts w:eastAsia="Times New Roman" w:cs="EB Garamond"/>
                <w:lang w:eastAsia="sl-SI"/>
              </w:rPr>
            </w:r>
            <w:r w:rsidRPr="00D27A57">
              <w:rPr>
                <w:rFonts w:eastAsia="Times New Roman" w:cs="EB Garamond"/>
                <w:lang w:eastAsia="sl-SI"/>
              </w:rPr>
              <w:fldChar w:fldCharType="separate"/>
            </w:r>
            <w:r w:rsidRPr="00D27A57">
              <w:rPr>
                <w:rFonts w:eastAsia="Times New Roman" w:cs="EB Garamond"/>
                <w:lang w:eastAsia="sl-SI"/>
              </w:rPr>
              <w:t> </w:t>
            </w:r>
            <w:r w:rsidRPr="00D27A57">
              <w:rPr>
                <w:rFonts w:eastAsia="Times New Roman" w:cs="EB Garamond"/>
                <w:lang w:eastAsia="sl-SI"/>
              </w:rPr>
              <w:t> </w:t>
            </w:r>
            <w:r w:rsidRPr="00D27A57">
              <w:rPr>
                <w:rFonts w:eastAsia="Times New Roman" w:cs="EB Garamond"/>
                <w:lang w:eastAsia="sl-SI"/>
              </w:rPr>
              <w:t> </w:t>
            </w:r>
            <w:r w:rsidRPr="00D27A57">
              <w:rPr>
                <w:rFonts w:eastAsia="Times New Roman" w:cs="EB Garamond"/>
                <w:lang w:eastAsia="sl-SI"/>
              </w:rPr>
              <w:t> </w:t>
            </w:r>
            <w:r w:rsidRPr="00D27A57">
              <w:rPr>
                <w:rFonts w:eastAsia="Times New Roman" w:cs="EB Garamond"/>
                <w:lang w:eastAsia="sl-SI"/>
              </w:rPr>
              <w:t> </w:t>
            </w:r>
            <w:r w:rsidRPr="00D27A57">
              <w:rPr>
                <w:rFonts w:eastAsia="Times New Roman" w:cs="EB Garamond"/>
                <w:lang w:eastAsia="sl-SI"/>
              </w:rPr>
              <w:fldChar w:fldCharType="end"/>
            </w:r>
          </w:p>
          <w:p w14:paraId="253FCD8B" w14:textId="77777777" w:rsidR="00391360" w:rsidRPr="00D27A57" w:rsidRDefault="00391360" w:rsidP="00391360">
            <w:pPr>
              <w:spacing w:after="0" w:line="276" w:lineRule="auto"/>
              <w:jc w:val="both"/>
              <w:rPr>
                <w:rFonts w:eastAsia="Times New Roman" w:cs="EB Garamond"/>
                <w:lang w:eastAsia="sl-SI"/>
              </w:rPr>
            </w:pPr>
          </w:p>
          <w:p w14:paraId="1BBD0B2A" w14:textId="77777777" w:rsidR="00391360" w:rsidRPr="00D27A57" w:rsidRDefault="00391360" w:rsidP="00391360">
            <w:pPr>
              <w:spacing w:after="0" w:line="276" w:lineRule="auto"/>
              <w:jc w:val="both"/>
              <w:rPr>
                <w:rFonts w:eastAsia="Times New Roman" w:cs="EB Garamond"/>
                <w:lang w:eastAsia="sl-SI"/>
              </w:rPr>
            </w:pPr>
          </w:p>
        </w:tc>
        <w:tc>
          <w:tcPr>
            <w:tcW w:w="2978" w:type="dxa"/>
            <w:hideMark/>
          </w:tcPr>
          <w:p w14:paraId="3E62108A" w14:textId="77777777" w:rsidR="00391360" w:rsidRPr="00D27A57" w:rsidRDefault="00391360" w:rsidP="00391360">
            <w:pPr>
              <w:spacing w:after="0" w:line="276" w:lineRule="auto"/>
              <w:jc w:val="both"/>
              <w:rPr>
                <w:rFonts w:eastAsia="Times New Roman" w:cs="EB Garamond"/>
                <w:lang w:eastAsia="sl-SI"/>
              </w:rPr>
            </w:pPr>
            <w:r w:rsidRPr="00D27A57">
              <w:rPr>
                <w:rFonts w:eastAsia="Times New Roman" w:cs="EB Garamond"/>
                <w:lang w:eastAsia="sl-SI"/>
              </w:rPr>
              <w:t xml:space="preserve">           Žig:</w:t>
            </w:r>
          </w:p>
        </w:tc>
        <w:tc>
          <w:tcPr>
            <w:tcW w:w="2974" w:type="dxa"/>
            <w:tcBorders>
              <w:bottom w:val="single" w:sz="4" w:space="0" w:color="auto"/>
            </w:tcBorders>
            <w:hideMark/>
          </w:tcPr>
          <w:p w14:paraId="53216682" w14:textId="77777777" w:rsidR="00391360" w:rsidRPr="00D27A57" w:rsidRDefault="00391360" w:rsidP="00391360">
            <w:pPr>
              <w:spacing w:after="0" w:line="276" w:lineRule="auto"/>
              <w:jc w:val="both"/>
              <w:rPr>
                <w:rFonts w:eastAsia="Times New Roman" w:cs="EB Garamond"/>
                <w:lang w:eastAsia="sl-SI"/>
              </w:rPr>
            </w:pPr>
            <w:r w:rsidRPr="00D27A57">
              <w:rPr>
                <w:rFonts w:eastAsia="Times New Roman" w:cs="EB Garamond"/>
                <w:lang w:eastAsia="sl-SI"/>
              </w:rPr>
              <w:t xml:space="preserve">Podizvajalec: </w:t>
            </w:r>
          </w:p>
          <w:p w14:paraId="4366640A" w14:textId="77777777" w:rsidR="00391360" w:rsidRPr="00D27A57" w:rsidRDefault="00391360" w:rsidP="00391360">
            <w:pPr>
              <w:spacing w:after="0" w:line="276" w:lineRule="auto"/>
              <w:jc w:val="both"/>
              <w:rPr>
                <w:rFonts w:eastAsia="Times New Roman" w:cs="EB Garamond"/>
                <w:lang w:eastAsia="sl-SI"/>
              </w:rPr>
            </w:pPr>
            <w:r w:rsidRPr="00D27A57">
              <w:rPr>
                <w:rFonts w:eastAsia="Times New Roman" w:cs="EB Garamond"/>
                <w:bCs/>
                <w:iCs/>
                <w:lang w:eastAsia="sl-SI"/>
              </w:rPr>
              <w:fldChar w:fldCharType="begin">
                <w:ffData>
                  <w:name w:val="Besedilo15"/>
                  <w:enabled/>
                  <w:calcOnExit w:val="0"/>
                  <w:textInput/>
                </w:ffData>
              </w:fldChar>
            </w:r>
            <w:r w:rsidRPr="00D27A57">
              <w:rPr>
                <w:rFonts w:eastAsia="Times New Roman" w:cs="EB Garamond"/>
                <w:bCs/>
                <w:iCs/>
                <w:lang w:eastAsia="sl-SI"/>
              </w:rPr>
              <w:instrText xml:space="preserve"> FORMTEXT </w:instrText>
            </w:r>
            <w:r w:rsidRPr="00D27A57">
              <w:rPr>
                <w:rFonts w:eastAsia="Times New Roman" w:cs="EB Garamond"/>
                <w:bCs/>
                <w:iCs/>
                <w:lang w:eastAsia="sl-SI"/>
              </w:rPr>
            </w:r>
            <w:r w:rsidRPr="00D27A57">
              <w:rPr>
                <w:rFonts w:eastAsia="Times New Roman" w:cs="EB Garamond"/>
                <w:bCs/>
                <w:iCs/>
                <w:lang w:eastAsia="sl-SI"/>
              </w:rPr>
              <w:fldChar w:fldCharType="separate"/>
            </w:r>
            <w:r w:rsidRPr="00D27A57">
              <w:rPr>
                <w:rFonts w:eastAsia="Times New Roman" w:cs="EB Garamond"/>
                <w:bCs/>
                <w:iCs/>
                <w:lang w:eastAsia="sl-SI"/>
              </w:rPr>
              <w:t> </w:t>
            </w:r>
            <w:r w:rsidRPr="00D27A57">
              <w:rPr>
                <w:rFonts w:eastAsia="Times New Roman" w:cs="EB Garamond"/>
                <w:bCs/>
                <w:iCs/>
                <w:lang w:eastAsia="sl-SI"/>
              </w:rPr>
              <w:t> </w:t>
            </w:r>
            <w:r w:rsidRPr="00D27A57">
              <w:rPr>
                <w:rFonts w:eastAsia="Times New Roman" w:cs="EB Garamond"/>
                <w:bCs/>
                <w:iCs/>
                <w:lang w:eastAsia="sl-SI"/>
              </w:rPr>
              <w:t> </w:t>
            </w:r>
            <w:r w:rsidRPr="00D27A57">
              <w:rPr>
                <w:rFonts w:eastAsia="Times New Roman" w:cs="EB Garamond"/>
                <w:bCs/>
                <w:iCs/>
                <w:lang w:eastAsia="sl-SI"/>
              </w:rPr>
              <w:t> </w:t>
            </w:r>
            <w:r w:rsidRPr="00D27A57">
              <w:rPr>
                <w:rFonts w:eastAsia="Times New Roman" w:cs="EB Garamond"/>
                <w:bCs/>
                <w:iCs/>
                <w:lang w:eastAsia="sl-SI"/>
              </w:rPr>
              <w:t> </w:t>
            </w:r>
            <w:r w:rsidRPr="00D27A57">
              <w:rPr>
                <w:rFonts w:eastAsia="Times New Roman" w:cs="EB Garamond"/>
                <w:lang w:eastAsia="sl-SI"/>
              </w:rPr>
              <w:fldChar w:fldCharType="end"/>
            </w:r>
          </w:p>
          <w:p w14:paraId="4A18B32B" w14:textId="77777777" w:rsidR="00391360" w:rsidRPr="00D27A57" w:rsidRDefault="00391360" w:rsidP="00391360">
            <w:pPr>
              <w:spacing w:after="0" w:line="276" w:lineRule="auto"/>
              <w:jc w:val="both"/>
              <w:rPr>
                <w:rFonts w:eastAsia="Times New Roman" w:cs="EB Garamond"/>
                <w:lang w:eastAsia="sl-SI"/>
              </w:rPr>
            </w:pPr>
          </w:p>
          <w:p w14:paraId="309E42CD" w14:textId="77777777" w:rsidR="00391360" w:rsidRPr="00D27A57" w:rsidRDefault="00391360" w:rsidP="00391360">
            <w:pPr>
              <w:spacing w:after="0" w:line="276" w:lineRule="auto"/>
              <w:jc w:val="both"/>
              <w:rPr>
                <w:rFonts w:eastAsia="Times New Roman" w:cs="EB Garamond"/>
                <w:lang w:eastAsia="sl-SI"/>
              </w:rPr>
            </w:pPr>
          </w:p>
          <w:p w14:paraId="42758591" w14:textId="77777777" w:rsidR="00391360" w:rsidRPr="00D27A57" w:rsidRDefault="00391360" w:rsidP="00391360">
            <w:pPr>
              <w:spacing w:after="0" w:line="276" w:lineRule="auto"/>
              <w:jc w:val="both"/>
              <w:rPr>
                <w:rFonts w:eastAsia="Times New Roman" w:cs="EB Garamond"/>
                <w:lang w:eastAsia="sl-SI"/>
              </w:rPr>
            </w:pPr>
          </w:p>
        </w:tc>
      </w:tr>
      <w:tr w:rsidR="00391360" w:rsidRPr="00D27A57" w14:paraId="71A6157C" w14:textId="77777777" w:rsidTr="00391360">
        <w:trPr>
          <w:jc w:val="center"/>
        </w:trPr>
        <w:tc>
          <w:tcPr>
            <w:tcW w:w="2976" w:type="dxa"/>
          </w:tcPr>
          <w:p w14:paraId="47A58D87" w14:textId="77777777" w:rsidR="00391360" w:rsidRPr="00D27A57" w:rsidRDefault="00391360" w:rsidP="00391360">
            <w:pPr>
              <w:spacing w:after="0" w:line="276" w:lineRule="auto"/>
              <w:jc w:val="both"/>
              <w:rPr>
                <w:rFonts w:eastAsia="Times New Roman" w:cs="EB Garamond"/>
                <w:bCs/>
                <w:iCs/>
                <w:lang w:eastAsia="sl-SI"/>
              </w:rPr>
            </w:pPr>
          </w:p>
        </w:tc>
        <w:tc>
          <w:tcPr>
            <w:tcW w:w="2978" w:type="dxa"/>
          </w:tcPr>
          <w:p w14:paraId="353346EA" w14:textId="77777777" w:rsidR="00391360" w:rsidRPr="00D27A57" w:rsidRDefault="00391360" w:rsidP="00391360">
            <w:pPr>
              <w:spacing w:after="0" w:line="276" w:lineRule="auto"/>
              <w:jc w:val="both"/>
              <w:rPr>
                <w:rFonts w:eastAsia="Times New Roman" w:cs="EB Garamond"/>
                <w:lang w:eastAsia="sl-SI"/>
              </w:rPr>
            </w:pPr>
          </w:p>
        </w:tc>
        <w:tc>
          <w:tcPr>
            <w:tcW w:w="2974" w:type="dxa"/>
            <w:tcBorders>
              <w:top w:val="single" w:sz="4" w:space="0" w:color="auto"/>
            </w:tcBorders>
          </w:tcPr>
          <w:p w14:paraId="0B3454CE" w14:textId="77777777" w:rsidR="00391360" w:rsidRPr="00D27A57" w:rsidRDefault="00391360" w:rsidP="00391360">
            <w:pPr>
              <w:spacing w:after="0" w:line="276" w:lineRule="auto"/>
              <w:jc w:val="center"/>
              <w:rPr>
                <w:rFonts w:eastAsia="Times New Roman" w:cs="EB Garamond"/>
                <w:bCs/>
                <w:iCs/>
                <w:sz w:val="20"/>
                <w:szCs w:val="20"/>
                <w:lang w:eastAsia="sl-SI"/>
              </w:rPr>
            </w:pPr>
            <w:r w:rsidRPr="00D27A57">
              <w:rPr>
                <w:rFonts w:eastAsia="Times New Roman" w:cs="EB Garamond"/>
                <w:bCs/>
                <w:iCs/>
                <w:sz w:val="20"/>
                <w:szCs w:val="20"/>
                <w:lang w:eastAsia="sl-SI"/>
              </w:rPr>
              <w:t>(podpis odgovorne osebe)</w:t>
            </w:r>
          </w:p>
        </w:tc>
      </w:tr>
    </w:tbl>
    <w:p w14:paraId="0B932E29" w14:textId="77777777" w:rsidR="00391360" w:rsidRPr="00D27A57" w:rsidRDefault="00391360" w:rsidP="00391360">
      <w:pPr>
        <w:spacing w:after="0" w:line="276" w:lineRule="auto"/>
        <w:jc w:val="both"/>
        <w:rPr>
          <w:rFonts w:eastAsia="Times New Roman" w:cs="EB Garamond"/>
          <w:lang w:eastAsia="sl-SI"/>
        </w:rPr>
      </w:pPr>
    </w:p>
    <w:p w14:paraId="285E94F7" w14:textId="77777777" w:rsidR="00391360" w:rsidRPr="00D27A57" w:rsidRDefault="00391360" w:rsidP="00391360">
      <w:pPr>
        <w:spacing w:after="0" w:line="276" w:lineRule="auto"/>
        <w:jc w:val="both"/>
        <w:rPr>
          <w:rFonts w:eastAsia="Times New Roman" w:cs="EB Garamond"/>
          <w:lang w:eastAsia="sl-SI"/>
        </w:rPr>
      </w:pPr>
      <w:r w:rsidRPr="00D27A57">
        <w:rPr>
          <w:rFonts w:eastAsia="Times New Roman" w:cs="EB Garamond"/>
          <w:lang w:eastAsia="sl-SI"/>
        </w:rPr>
        <w:br w:type="page"/>
      </w:r>
      <w:bookmarkStart w:id="156" w:name="_Toc384570238"/>
      <w:bookmarkStart w:id="157" w:name="_Toc417460433"/>
    </w:p>
    <w:p w14:paraId="4F8598CD" w14:textId="116655F2" w:rsidR="00391360" w:rsidRPr="002F532D" w:rsidRDefault="00391360" w:rsidP="00A25CEC">
      <w:pPr>
        <w:pStyle w:val="Naslov"/>
        <w:rPr>
          <w:sz w:val="24"/>
          <w:szCs w:val="24"/>
        </w:rPr>
      </w:pPr>
      <w:bookmarkStart w:id="158" w:name="_Toc100062010"/>
      <w:bookmarkStart w:id="159" w:name="_Toc103062144"/>
      <w:r w:rsidRPr="002F532D">
        <w:rPr>
          <w:sz w:val="24"/>
          <w:szCs w:val="24"/>
        </w:rPr>
        <w:lastRenderedPageBreak/>
        <w:t>OBR</w:t>
      </w:r>
      <w:r w:rsidR="002F532D">
        <w:rPr>
          <w:sz w:val="24"/>
          <w:szCs w:val="24"/>
        </w:rPr>
        <w:t xml:space="preserve"> </w:t>
      </w:r>
      <w:bookmarkEnd w:id="156"/>
      <w:bookmarkEnd w:id="157"/>
      <w:r w:rsidRPr="002F532D">
        <w:rPr>
          <w:sz w:val="24"/>
          <w:szCs w:val="24"/>
        </w:rPr>
        <w:t>3</w:t>
      </w:r>
      <w:bookmarkEnd w:id="158"/>
      <w:bookmarkEnd w:id="159"/>
    </w:p>
    <w:p w14:paraId="5343DED7" w14:textId="77777777" w:rsidR="00391360" w:rsidRPr="00D27A57" w:rsidRDefault="00391360" w:rsidP="00391360">
      <w:pPr>
        <w:spacing w:after="0" w:line="276" w:lineRule="auto"/>
        <w:jc w:val="both"/>
        <w:rPr>
          <w:rFonts w:eastAsia="Times New Roman" w:cs="EB Garamond"/>
          <w:lang w:eastAsia="sl-SI"/>
        </w:rPr>
      </w:pPr>
    </w:p>
    <w:p w14:paraId="6DC8CD4C" w14:textId="77777777" w:rsidR="00391360" w:rsidRPr="00D27A57" w:rsidRDefault="00391360" w:rsidP="00391360">
      <w:pPr>
        <w:pStyle w:val="Brezrazmikov"/>
        <w:jc w:val="both"/>
        <w:rPr>
          <w:rStyle w:val="Poudarek"/>
          <w:rFonts w:ascii="Garamond" w:hAnsi="Garamond" w:cs="EB Garamond"/>
          <w:sz w:val="24"/>
        </w:rPr>
      </w:pPr>
      <w:r w:rsidRPr="00D27A57">
        <w:rPr>
          <w:rStyle w:val="Poudarek"/>
          <w:rFonts w:ascii="Garamond" w:hAnsi="Garamond" w:cs="EB Garamond"/>
          <w:sz w:val="24"/>
        </w:rPr>
        <w:t>IZJAVA PODIZVAJALCA</w:t>
      </w:r>
    </w:p>
    <w:p w14:paraId="4B78CBBA" w14:textId="77777777" w:rsidR="00391360" w:rsidRPr="00D27A57" w:rsidRDefault="00391360" w:rsidP="00391360">
      <w:pPr>
        <w:pStyle w:val="Brezrazmikov"/>
        <w:jc w:val="both"/>
        <w:rPr>
          <w:rFonts w:ascii="Garamond" w:hAnsi="Garamond" w:cs="EB Garamond"/>
          <w:lang w:val="sl-SI"/>
        </w:rPr>
      </w:pPr>
    </w:p>
    <w:p w14:paraId="742C86CB" w14:textId="77777777" w:rsidR="00391360" w:rsidRPr="00D27A57" w:rsidRDefault="00391360" w:rsidP="00391360">
      <w:pPr>
        <w:pStyle w:val="Brezrazmikov"/>
        <w:jc w:val="both"/>
        <w:rPr>
          <w:rFonts w:ascii="Garamond" w:hAnsi="Garamond" w:cs="EB Garamond"/>
          <w:lang w:val="sl-SI"/>
        </w:rPr>
      </w:pPr>
    </w:p>
    <w:p w14:paraId="6B3C0CFC" w14:textId="1845ECAB" w:rsidR="00391360" w:rsidRPr="00D27A57" w:rsidRDefault="00391360" w:rsidP="00391360">
      <w:pPr>
        <w:pStyle w:val="Brezrazmikov"/>
        <w:jc w:val="both"/>
        <w:rPr>
          <w:rFonts w:ascii="Garamond" w:hAnsi="Garamond" w:cs="EB Garamond"/>
          <w:lang w:val="sl-SI"/>
        </w:rPr>
      </w:pPr>
      <w:r w:rsidRPr="00D27A57">
        <w:rPr>
          <w:rFonts w:ascii="Garamond" w:hAnsi="Garamond" w:cs="EB Garamond"/>
          <w:lang w:val="sl-SI"/>
        </w:rPr>
        <w:t>V zvezi z javnim naročilom »</w:t>
      </w:r>
      <w:r w:rsidR="00843422" w:rsidRPr="00843422">
        <w:rPr>
          <w:rFonts w:ascii="Garamond" w:hAnsi="Garamond" w:cs="EB Garamond"/>
          <w:b/>
          <w:lang w:val="sl-SI"/>
        </w:rPr>
        <w:t>O</w:t>
      </w:r>
      <w:r w:rsidRPr="00843422">
        <w:rPr>
          <w:rFonts w:ascii="Garamond" w:hAnsi="Garamond" w:cs="EB Garamond"/>
          <w:b/>
          <w:lang w:val="sl-SI" w:eastAsia="sl-SI"/>
        </w:rPr>
        <w:t>d</w:t>
      </w:r>
      <w:r w:rsidRPr="00D27A57">
        <w:rPr>
          <w:rFonts w:ascii="Garamond" w:hAnsi="Garamond" w:cs="EB Garamond"/>
          <w:b/>
          <w:lang w:val="sl-SI" w:eastAsia="sl-SI"/>
        </w:rPr>
        <w:t xml:space="preserve">voz odpadkov iz zdravstva ali veterinarstva  in/ali z njima povezanih raziskav  ter nakup zabojnikov za  hranjenje in začasno skladiščenje odpadkov iz zdravstva« </w:t>
      </w:r>
      <w:r w:rsidRPr="00D27A57">
        <w:rPr>
          <w:rFonts w:ascii="Garamond" w:hAnsi="Garamond" w:cs="EB Garamond"/>
          <w:lang w:val="sl-SI"/>
        </w:rPr>
        <w:t>izjavljamo, da</w:t>
      </w:r>
    </w:p>
    <w:p w14:paraId="79CB0778" w14:textId="77777777" w:rsidR="00391360" w:rsidRPr="00D27A57" w:rsidRDefault="00391360" w:rsidP="00391360">
      <w:pPr>
        <w:pStyle w:val="Brezrazmikov"/>
        <w:jc w:val="both"/>
        <w:rPr>
          <w:rFonts w:ascii="Garamond" w:hAnsi="Garamond" w:cs="EB Garamond"/>
          <w:lang w:val="sl-SI"/>
        </w:rPr>
      </w:pPr>
    </w:p>
    <w:p w14:paraId="7CEA8465" w14:textId="77777777" w:rsidR="00391360" w:rsidRPr="00D27A57" w:rsidRDefault="00391360" w:rsidP="00391360">
      <w:pPr>
        <w:pStyle w:val="Brezrazmikov"/>
        <w:numPr>
          <w:ilvl w:val="0"/>
          <w:numId w:val="13"/>
        </w:numPr>
        <w:ind w:left="709" w:hanging="283"/>
        <w:jc w:val="both"/>
        <w:rPr>
          <w:rFonts w:ascii="Garamond" w:hAnsi="Garamond" w:cs="EB Garamond"/>
          <w:lang w:val="sl-SI"/>
        </w:rPr>
      </w:pPr>
      <w:r w:rsidRPr="00D27A57">
        <w:rPr>
          <w:rFonts w:ascii="Garamond" w:hAnsi="Garamond" w:cs="EB Garamond"/>
          <w:lang w:val="sl-SI"/>
        </w:rPr>
        <w:t>bomo v primeru izbire ponudnika sodelovali pri izvedbi predmeta javnega naročila z deli _________________________ v skladu z razpisnimi pogoji,</w:t>
      </w:r>
    </w:p>
    <w:p w14:paraId="4BE615FF" w14:textId="77777777" w:rsidR="00391360" w:rsidRPr="00D27A57" w:rsidRDefault="00391360" w:rsidP="00391360">
      <w:pPr>
        <w:pStyle w:val="Brezrazmikov"/>
        <w:ind w:left="709"/>
        <w:jc w:val="both"/>
        <w:rPr>
          <w:rFonts w:ascii="Garamond" w:hAnsi="Garamond" w:cs="EB Garamond"/>
          <w:lang w:val="sl-SI"/>
        </w:rPr>
      </w:pPr>
    </w:p>
    <w:p w14:paraId="54E6A27D" w14:textId="19B595C6" w:rsidR="00391360" w:rsidRPr="00D27A57" w:rsidRDefault="00391360" w:rsidP="00391360">
      <w:pPr>
        <w:pStyle w:val="Brezrazmikov"/>
        <w:numPr>
          <w:ilvl w:val="0"/>
          <w:numId w:val="13"/>
        </w:numPr>
        <w:ind w:left="709" w:hanging="283"/>
        <w:jc w:val="both"/>
        <w:rPr>
          <w:rFonts w:ascii="Garamond" w:hAnsi="Garamond" w:cs="EB Garamond"/>
          <w:lang w:val="sl-SI"/>
        </w:rPr>
      </w:pPr>
      <w:r w:rsidRPr="00D27A57">
        <w:rPr>
          <w:rFonts w:ascii="Garamond" w:hAnsi="Garamond" w:cs="EB Garamond"/>
          <w:lang w:val="sl-SI"/>
        </w:rPr>
        <w:t>izjavljamo, da zahtevamo</w:t>
      </w:r>
      <w:r w:rsidR="001D0DAE" w:rsidRPr="00D27A57">
        <w:rPr>
          <w:rFonts w:ascii="Garamond" w:hAnsi="Garamond" w:cs="EB Garamond"/>
          <w:lang w:val="sl-SI"/>
        </w:rPr>
        <w:t xml:space="preserve"> </w:t>
      </w:r>
      <w:r w:rsidRPr="00D27A57">
        <w:rPr>
          <w:rFonts w:ascii="Garamond" w:hAnsi="Garamond" w:cs="EB Garamond"/>
          <w:lang w:val="sl-SI"/>
        </w:rPr>
        <w:t>/</w:t>
      </w:r>
      <w:r w:rsidR="001D0DAE" w:rsidRPr="00D27A57">
        <w:rPr>
          <w:rFonts w:ascii="Garamond" w:hAnsi="Garamond" w:cs="EB Garamond"/>
          <w:lang w:val="sl-SI"/>
        </w:rPr>
        <w:t xml:space="preserve"> </w:t>
      </w:r>
      <w:r w:rsidRPr="00D27A57">
        <w:rPr>
          <w:rFonts w:ascii="Garamond" w:hAnsi="Garamond" w:cs="EB Garamond"/>
          <w:lang w:val="sl-SI"/>
        </w:rPr>
        <w:t xml:space="preserve">ne zahtevamo </w:t>
      </w:r>
      <w:r w:rsidRPr="00D27A57">
        <w:rPr>
          <w:rFonts w:ascii="Garamond" w:hAnsi="Garamond" w:cs="EB Garamond"/>
          <w:b/>
          <w:lang w:val="sl-SI"/>
        </w:rPr>
        <w:t>(ustrezno obkroži)</w:t>
      </w:r>
      <w:r w:rsidRPr="00D27A57">
        <w:rPr>
          <w:rFonts w:ascii="Garamond" w:hAnsi="Garamond" w:cs="EB Garamond"/>
          <w:lang w:val="sl-SI"/>
        </w:rPr>
        <w:t xml:space="preserve"> neposredno plačilo, </w:t>
      </w:r>
    </w:p>
    <w:p w14:paraId="2EF480DC" w14:textId="77777777" w:rsidR="00391360" w:rsidRPr="00D27A57" w:rsidRDefault="00391360" w:rsidP="00391360">
      <w:pPr>
        <w:pStyle w:val="Brezrazmikov"/>
        <w:jc w:val="both"/>
        <w:rPr>
          <w:rFonts w:ascii="Garamond" w:hAnsi="Garamond" w:cs="EB Garamond"/>
          <w:lang w:val="sl-SI"/>
        </w:rPr>
      </w:pPr>
    </w:p>
    <w:p w14:paraId="75003D87" w14:textId="77777777" w:rsidR="00391360" w:rsidRPr="00D27A57" w:rsidRDefault="00391360" w:rsidP="00391360">
      <w:pPr>
        <w:pStyle w:val="Brezrazmikov"/>
        <w:numPr>
          <w:ilvl w:val="0"/>
          <w:numId w:val="13"/>
        </w:numPr>
        <w:ind w:left="709" w:hanging="283"/>
        <w:jc w:val="both"/>
        <w:rPr>
          <w:rFonts w:ascii="Garamond" w:hAnsi="Garamond" w:cs="EB Garamond"/>
          <w:lang w:val="sl-SI"/>
        </w:rPr>
      </w:pPr>
      <w:r w:rsidRPr="00D27A57">
        <w:rPr>
          <w:rFonts w:ascii="Garamond" w:hAnsi="Garamond" w:cs="EB Garamond"/>
          <w:lang w:val="sl-SI"/>
        </w:rPr>
        <w:t xml:space="preserve">nam je ponudnik pravočasno in pravilno poravnal svoje zapadle poslovne obveznosti, </w:t>
      </w:r>
    </w:p>
    <w:p w14:paraId="25455A6E" w14:textId="77777777" w:rsidR="00391360" w:rsidRPr="00D27A57" w:rsidRDefault="00391360" w:rsidP="00391360">
      <w:pPr>
        <w:pStyle w:val="Brezrazmikov"/>
        <w:jc w:val="both"/>
        <w:rPr>
          <w:rFonts w:ascii="Garamond" w:hAnsi="Garamond" w:cs="EB Garamond"/>
          <w:lang w:val="sl-SI"/>
        </w:rPr>
      </w:pPr>
    </w:p>
    <w:p w14:paraId="70AB077F" w14:textId="77777777" w:rsidR="00391360" w:rsidRPr="00D27A57" w:rsidRDefault="00391360" w:rsidP="00391360">
      <w:pPr>
        <w:pStyle w:val="Brezrazmikov"/>
        <w:numPr>
          <w:ilvl w:val="0"/>
          <w:numId w:val="13"/>
        </w:numPr>
        <w:ind w:left="709" w:hanging="283"/>
        <w:jc w:val="both"/>
        <w:rPr>
          <w:rFonts w:ascii="Garamond" w:hAnsi="Garamond" w:cs="EB Garamond"/>
          <w:lang w:val="sl-SI"/>
        </w:rPr>
      </w:pPr>
      <w:r w:rsidRPr="00D27A57">
        <w:rPr>
          <w:rFonts w:ascii="Garamond" w:hAnsi="Garamond" w:cs="EB Garamond"/>
          <w:lang w:val="sl-SI"/>
        </w:rPr>
        <w:t>smo seznanjeni s predpisi in zahtevami iz te razpisne dokumentacije in bomo prevzeta dela izvedli s skrbnostjo dobrega strokovnjaka.</w:t>
      </w:r>
    </w:p>
    <w:p w14:paraId="6C4B95A9" w14:textId="77777777" w:rsidR="00391360" w:rsidRPr="00D27A57" w:rsidRDefault="00391360" w:rsidP="00391360">
      <w:pPr>
        <w:pStyle w:val="Brezrazmikov"/>
        <w:jc w:val="both"/>
        <w:rPr>
          <w:rFonts w:ascii="Garamond" w:hAnsi="Garamond" w:cs="EB Garamond"/>
          <w:lang w:val="sl-SI"/>
        </w:rPr>
      </w:pPr>
    </w:p>
    <w:p w14:paraId="2AB95E6B" w14:textId="77777777" w:rsidR="00391360" w:rsidRPr="00D27A57" w:rsidRDefault="00391360" w:rsidP="00391360">
      <w:pPr>
        <w:pStyle w:val="Brezrazmikov"/>
        <w:jc w:val="both"/>
        <w:rPr>
          <w:rFonts w:ascii="Garamond" w:hAnsi="Garamond" w:cs="EB Garamond"/>
          <w:lang w:val="sl-SI"/>
        </w:rPr>
      </w:pPr>
    </w:p>
    <w:p w14:paraId="2468099C" w14:textId="77777777" w:rsidR="00391360" w:rsidRPr="00D27A57" w:rsidRDefault="00391360" w:rsidP="00391360">
      <w:pPr>
        <w:pStyle w:val="Brezrazmikov"/>
        <w:jc w:val="both"/>
        <w:rPr>
          <w:rFonts w:ascii="Garamond" w:hAnsi="Garamond" w:cs="EB Garamond"/>
          <w:lang w:val="sl-SI"/>
        </w:rPr>
      </w:pPr>
    </w:p>
    <w:p w14:paraId="46457E3D" w14:textId="77777777" w:rsidR="00391360" w:rsidRPr="00D27A57" w:rsidRDefault="00391360" w:rsidP="00391360">
      <w:pPr>
        <w:spacing w:line="276" w:lineRule="auto"/>
        <w:jc w:val="both"/>
        <w:rPr>
          <w:rFonts w:cs="EB Garamond"/>
          <w:i/>
        </w:rPr>
      </w:pPr>
      <w:r w:rsidRPr="00D27A57">
        <w:rPr>
          <w:rFonts w:cs="EB Garamond"/>
          <w:i/>
        </w:rPr>
        <w:t xml:space="preserve">OPOMBE: Obrazec je potrebno izpolniti le v primeru, da ponudnik nastopa s podizvajalci  </w:t>
      </w:r>
    </w:p>
    <w:p w14:paraId="7308B875" w14:textId="77777777" w:rsidR="00391360" w:rsidRPr="00D27A57" w:rsidRDefault="00391360" w:rsidP="00391360">
      <w:pPr>
        <w:spacing w:line="276" w:lineRule="auto"/>
        <w:jc w:val="both"/>
        <w:rPr>
          <w:rFonts w:cs="EB Garamond"/>
        </w:rPr>
      </w:pPr>
    </w:p>
    <w:p w14:paraId="30995997" w14:textId="77777777" w:rsidR="00391360" w:rsidRPr="00D27A57" w:rsidRDefault="00391360" w:rsidP="00391360">
      <w:pPr>
        <w:spacing w:line="276" w:lineRule="auto"/>
        <w:jc w:val="both"/>
        <w:rPr>
          <w:rFonts w:cs="EB Garamond"/>
        </w:rPr>
      </w:pPr>
      <w:r w:rsidRPr="00D27A57">
        <w:rPr>
          <w:rFonts w:cs="EB Garamond"/>
        </w:rPr>
        <w:t>V primeru večjega števila podizvajalcev se obrazec fotokopira.</w:t>
      </w:r>
    </w:p>
    <w:p w14:paraId="060EBDB7" w14:textId="77777777" w:rsidR="00391360" w:rsidRPr="00D27A57" w:rsidRDefault="00391360" w:rsidP="00391360">
      <w:pPr>
        <w:spacing w:line="276" w:lineRule="auto"/>
        <w:jc w:val="both"/>
        <w:rPr>
          <w:rFonts w:cs="EB Garamond"/>
        </w:rPr>
      </w:pPr>
    </w:p>
    <w:p w14:paraId="7E90D05F" w14:textId="77777777" w:rsidR="00391360" w:rsidRPr="00D27A57" w:rsidRDefault="00391360" w:rsidP="00391360">
      <w:pPr>
        <w:spacing w:line="276" w:lineRule="auto"/>
        <w:jc w:val="both"/>
        <w:rPr>
          <w:rFonts w:cs="EB Garamond"/>
        </w:rPr>
      </w:pPr>
    </w:p>
    <w:p w14:paraId="1496C3E0" w14:textId="77777777" w:rsidR="00391360" w:rsidRPr="00D27A57" w:rsidRDefault="00391360" w:rsidP="00391360">
      <w:pPr>
        <w:spacing w:line="276" w:lineRule="auto"/>
        <w:jc w:val="both"/>
        <w:rPr>
          <w:rFonts w:cs="EB Garamond"/>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391360" w:rsidRPr="00D27A57" w14:paraId="5B495393" w14:textId="77777777" w:rsidTr="00391360">
        <w:trPr>
          <w:jc w:val="center"/>
        </w:trPr>
        <w:tc>
          <w:tcPr>
            <w:tcW w:w="2976" w:type="dxa"/>
            <w:hideMark/>
          </w:tcPr>
          <w:p w14:paraId="76E5297C" w14:textId="77777777" w:rsidR="00391360" w:rsidRPr="00D27A57" w:rsidRDefault="00391360" w:rsidP="00391360">
            <w:pPr>
              <w:spacing w:after="0" w:line="276" w:lineRule="auto"/>
              <w:jc w:val="both"/>
              <w:rPr>
                <w:rFonts w:eastAsia="Times New Roman" w:cs="EB Garamond"/>
                <w:lang w:eastAsia="sl-SI"/>
              </w:rPr>
            </w:pPr>
            <w:r w:rsidRPr="00D27A57">
              <w:rPr>
                <w:rFonts w:eastAsia="Times New Roman" w:cs="EB Garamond"/>
                <w:lang w:eastAsia="sl-SI"/>
              </w:rPr>
              <w:t>Kraj in datum:</w:t>
            </w:r>
          </w:p>
          <w:p w14:paraId="50757454" w14:textId="77777777" w:rsidR="00391360" w:rsidRPr="00D27A57" w:rsidRDefault="00391360" w:rsidP="00391360">
            <w:pPr>
              <w:spacing w:after="0" w:line="276" w:lineRule="auto"/>
              <w:jc w:val="both"/>
              <w:rPr>
                <w:rFonts w:eastAsia="Times New Roman" w:cs="EB Garamond"/>
                <w:lang w:eastAsia="sl-SI"/>
              </w:rPr>
            </w:pPr>
            <w:r w:rsidRPr="00D27A57">
              <w:rPr>
                <w:rFonts w:eastAsia="Times New Roman" w:cs="EB Garamond"/>
                <w:lang w:eastAsia="sl-SI"/>
              </w:rPr>
              <w:fldChar w:fldCharType="begin">
                <w:ffData>
                  <w:name w:val="Besedilo15"/>
                  <w:enabled/>
                  <w:calcOnExit w:val="0"/>
                  <w:textInput/>
                </w:ffData>
              </w:fldChar>
            </w:r>
            <w:r w:rsidRPr="00D27A57">
              <w:rPr>
                <w:rFonts w:eastAsia="Times New Roman" w:cs="EB Garamond"/>
                <w:lang w:eastAsia="sl-SI"/>
              </w:rPr>
              <w:instrText xml:space="preserve"> FORMTEXT </w:instrText>
            </w:r>
            <w:r w:rsidRPr="00D27A57">
              <w:rPr>
                <w:rFonts w:eastAsia="Times New Roman" w:cs="EB Garamond"/>
                <w:lang w:eastAsia="sl-SI"/>
              </w:rPr>
            </w:r>
            <w:r w:rsidRPr="00D27A57">
              <w:rPr>
                <w:rFonts w:eastAsia="Times New Roman" w:cs="EB Garamond"/>
                <w:lang w:eastAsia="sl-SI"/>
              </w:rPr>
              <w:fldChar w:fldCharType="separate"/>
            </w:r>
            <w:r w:rsidRPr="00D27A57">
              <w:rPr>
                <w:rFonts w:eastAsia="Times New Roman" w:cs="EB Garamond"/>
                <w:lang w:eastAsia="sl-SI"/>
              </w:rPr>
              <w:t> </w:t>
            </w:r>
            <w:r w:rsidRPr="00D27A57">
              <w:rPr>
                <w:rFonts w:eastAsia="Times New Roman" w:cs="EB Garamond"/>
                <w:lang w:eastAsia="sl-SI"/>
              </w:rPr>
              <w:t> </w:t>
            </w:r>
            <w:r w:rsidRPr="00D27A57">
              <w:rPr>
                <w:rFonts w:eastAsia="Times New Roman" w:cs="EB Garamond"/>
                <w:lang w:eastAsia="sl-SI"/>
              </w:rPr>
              <w:t> </w:t>
            </w:r>
            <w:r w:rsidRPr="00D27A57">
              <w:rPr>
                <w:rFonts w:eastAsia="Times New Roman" w:cs="EB Garamond"/>
                <w:lang w:eastAsia="sl-SI"/>
              </w:rPr>
              <w:t> </w:t>
            </w:r>
            <w:r w:rsidRPr="00D27A57">
              <w:rPr>
                <w:rFonts w:eastAsia="Times New Roman" w:cs="EB Garamond"/>
                <w:lang w:eastAsia="sl-SI"/>
              </w:rPr>
              <w:t> </w:t>
            </w:r>
            <w:r w:rsidRPr="00D27A57">
              <w:rPr>
                <w:rFonts w:eastAsia="Times New Roman" w:cs="EB Garamond"/>
                <w:lang w:eastAsia="sl-SI"/>
              </w:rPr>
              <w:fldChar w:fldCharType="end"/>
            </w:r>
          </w:p>
          <w:p w14:paraId="44FCA523" w14:textId="77777777" w:rsidR="00391360" w:rsidRPr="00D27A57" w:rsidRDefault="00391360" w:rsidP="00391360">
            <w:pPr>
              <w:spacing w:after="0" w:line="276" w:lineRule="auto"/>
              <w:jc w:val="both"/>
              <w:rPr>
                <w:rFonts w:eastAsia="Times New Roman" w:cs="EB Garamond"/>
                <w:lang w:eastAsia="sl-SI"/>
              </w:rPr>
            </w:pPr>
          </w:p>
          <w:p w14:paraId="2B581BC3" w14:textId="77777777" w:rsidR="00391360" w:rsidRPr="00D27A57" w:rsidRDefault="00391360" w:rsidP="00391360">
            <w:pPr>
              <w:spacing w:after="0" w:line="276" w:lineRule="auto"/>
              <w:jc w:val="both"/>
              <w:rPr>
                <w:rFonts w:eastAsia="Times New Roman" w:cs="EB Garamond"/>
                <w:lang w:eastAsia="sl-SI"/>
              </w:rPr>
            </w:pPr>
          </w:p>
        </w:tc>
        <w:tc>
          <w:tcPr>
            <w:tcW w:w="2978" w:type="dxa"/>
            <w:hideMark/>
          </w:tcPr>
          <w:p w14:paraId="6E2DDED4" w14:textId="77777777" w:rsidR="00391360" w:rsidRPr="00D27A57" w:rsidRDefault="00391360" w:rsidP="00391360">
            <w:pPr>
              <w:spacing w:after="0" w:line="276" w:lineRule="auto"/>
              <w:rPr>
                <w:rFonts w:eastAsia="Times New Roman" w:cs="EB Garamond"/>
                <w:lang w:eastAsia="sl-SI"/>
              </w:rPr>
            </w:pPr>
            <w:r w:rsidRPr="00D27A57">
              <w:rPr>
                <w:rFonts w:eastAsia="Times New Roman" w:cs="EB Garamond"/>
                <w:lang w:eastAsia="sl-SI"/>
              </w:rPr>
              <w:t xml:space="preserve">           Žig:</w:t>
            </w:r>
          </w:p>
        </w:tc>
        <w:tc>
          <w:tcPr>
            <w:tcW w:w="2974" w:type="dxa"/>
            <w:tcBorders>
              <w:bottom w:val="single" w:sz="4" w:space="0" w:color="auto"/>
            </w:tcBorders>
            <w:hideMark/>
          </w:tcPr>
          <w:p w14:paraId="70CA66CB" w14:textId="77777777" w:rsidR="00391360" w:rsidRPr="00D27A57" w:rsidRDefault="00391360" w:rsidP="00391360">
            <w:pPr>
              <w:spacing w:after="0" w:line="276" w:lineRule="auto"/>
              <w:jc w:val="both"/>
              <w:rPr>
                <w:rFonts w:eastAsia="Times New Roman" w:cs="EB Garamond"/>
                <w:lang w:eastAsia="sl-SI"/>
              </w:rPr>
            </w:pPr>
            <w:r w:rsidRPr="00D27A57">
              <w:rPr>
                <w:rFonts w:eastAsia="Times New Roman" w:cs="EB Garamond"/>
                <w:lang w:eastAsia="sl-SI"/>
              </w:rPr>
              <w:t xml:space="preserve">Podizvajalec: </w:t>
            </w:r>
          </w:p>
          <w:p w14:paraId="1FD67CA6" w14:textId="77777777" w:rsidR="00391360" w:rsidRPr="00D27A57" w:rsidRDefault="00391360" w:rsidP="00391360">
            <w:pPr>
              <w:spacing w:after="0" w:line="276" w:lineRule="auto"/>
              <w:jc w:val="both"/>
              <w:rPr>
                <w:rFonts w:eastAsia="Times New Roman" w:cs="EB Garamond"/>
                <w:lang w:eastAsia="sl-SI"/>
              </w:rPr>
            </w:pPr>
            <w:r w:rsidRPr="00D27A57">
              <w:rPr>
                <w:rFonts w:eastAsia="Times New Roman" w:cs="EB Garamond"/>
                <w:bCs/>
                <w:iCs/>
                <w:lang w:eastAsia="sl-SI"/>
              </w:rPr>
              <w:fldChar w:fldCharType="begin">
                <w:ffData>
                  <w:name w:val="Besedilo15"/>
                  <w:enabled/>
                  <w:calcOnExit w:val="0"/>
                  <w:textInput/>
                </w:ffData>
              </w:fldChar>
            </w:r>
            <w:r w:rsidRPr="00D27A57">
              <w:rPr>
                <w:rFonts w:eastAsia="Times New Roman" w:cs="EB Garamond"/>
                <w:bCs/>
                <w:iCs/>
                <w:lang w:eastAsia="sl-SI"/>
              </w:rPr>
              <w:instrText xml:space="preserve"> FORMTEXT </w:instrText>
            </w:r>
            <w:r w:rsidRPr="00D27A57">
              <w:rPr>
                <w:rFonts w:eastAsia="Times New Roman" w:cs="EB Garamond"/>
                <w:bCs/>
                <w:iCs/>
                <w:lang w:eastAsia="sl-SI"/>
              </w:rPr>
            </w:r>
            <w:r w:rsidRPr="00D27A57">
              <w:rPr>
                <w:rFonts w:eastAsia="Times New Roman" w:cs="EB Garamond"/>
                <w:bCs/>
                <w:iCs/>
                <w:lang w:eastAsia="sl-SI"/>
              </w:rPr>
              <w:fldChar w:fldCharType="separate"/>
            </w:r>
            <w:r w:rsidRPr="00D27A57">
              <w:rPr>
                <w:rFonts w:eastAsia="Times New Roman" w:cs="EB Garamond"/>
                <w:bCs/>
                <w:iCs/>
                <w:lang w:eastAsia="sl-SI"/>
              </w:rPr>
              <w:t> </w:t>
            </w:r>
            <w:r w:rsidRPr="00D27A57">
              <w:rPr>
                <w:rFonts w:eastAsia="Times New Roman" w:cs="EB Garamond"/>
                <w:bCs/>
                <w:iCs/>
                <w:lang w:eastAsia="sl-SI"/>
              </w:rPr>
              <w:t> </w:t>
            </w:r>
            <w:r w:rsidRPr="00D27A57">
              <w:rPr>
                <w:rFonts w:eastAsia="Times New Roman" w:cs="EB Garamond"/>
                <w:bCs/>
                <w:iCs/>
                <w:lang w:eastAsia="sl-SI"/>
              </w:rPr>
              <w:t> </w:t>
            </w:r>
            <w:r w:rsidRPr="00D27A57">
              <w:rPr>
                <w:rFonts w:eastAsia="Times New Roman" w:cs="EB Garamond"/>
                <w:bCs/>
                <w:iCs/>
                <w:lang w:eastAsia="sl-SI"/>
              </w:rPr>
              <w:t> </w:t>
            </w:r>
            <w:r w:rsidRPr="00D27A57">
              <w:rPr>
                <w:rFonts w:eastAsia="Times New Roman" w:cs="EB Garamond"/>
                <w:bCs/>
                <w:iCs/>
                <w:lang w:eastAsia="sl-SI"/>
              </w:rPr>
              <w:t> </w:t>
            </w:r>
            <w:r w:rsidRPr="00D27A57">
              <w:rPr>
                <w:rFonts w:eastAsia="Times New Roman" w:cs="EB Garamond"/>
                <w:lang w:eastAsia="sl-SI"/>
              </w:rPr>
              <w:fldChar w:fldCharType="end"/>
            </w:r>
          </w:p>
          <w:p w14:paraId="0278AC5F" w14:textId="77777777" w:rsidR="00391360" w:rsidRPr="00D27A57" w:rsidRDefault="00391360" w:rsidP="00391360">
            <w:pPr>
              <w:spacing w:after="0" w:line="276" w:lineRule="auto"/>
              <w:jc w:val="both"/>
              <w:rPr>
                <w:rFonts w:eastAsia="Times New Roman" w:cs="EB Garamond"/>
                <w:lang w:eastAsia="sl-SI"/>
              </w:rPr>
            </w:pPr>
          </w:p>
          <w:p w14:paraId="6A797799" w14:textId="77777777" w:rsidR="00391360" w:rsidRPr="00D27A57" w:rsidRDefault="00391360" w:rsidP="00391360">
            <w:pPr>
              <w:spacing w:after="0" w:line="276" w:lineRule="auto"/>
              <w:jc w:val="both"/>
              <w:rPr>
                <w:rFonts w:eastAsia="Times New Roman" w:cs="EB Garamond"/>
                <w:lang w:eastAsia="sl-SI"/>
              </w:rPr>
            </w:pPr>
          </w:p>
          <w:p w14:paraId="50EE268A" w14:textId="77777777" w:rsidR="00391360" w:rsidRPr="00D27A57" w:rsidRDefault="00391360" w:rsidP="00391360">
            <w:pPr>
              <w:spacing w:after="0" w:line="276" w:lineRule="auto"/>
              <w:jc w:val="both"/>
              <w:rPr>
                <w:rFonts w:eastAsia="Times New Roman" w:cs="EB Garamond"/>
                <w:lang w:eastAsia="sl-SI"/>
              </w:rPr>
            </w:pPr>
          </w:p>
        </w:tc>
      </w:tr>
      <w:tr w:rsidR="00391360" w:rsidRPr="00D27A57" w14:paraId="684FC22C" w14:textId="77777777" w:rsidTr="00391360">
        <w:trPr>
          <w:jc w:val="center"/>
        </w:trPr>
        <w:tc>
          <w:tcPr>
            <w:tcW w:w="2976" w:type="dxa"/>
          </w:tcPr>
          <w:p w14:paraId="27180745" w14:textId="77777777" w:rsidR="00391360" w:rsidRPr="00D27A57" w:rsidRDefault="00391360" w:rsidP="00391360">
            <w:pPr>
              <w:spacing w:after="0" w:line="276" w:lineRule="auto"/>
              <w:jc w:val="both"/>
              <w:rPr>
                <w:rFonts w:eastAsia="Times New Roman" w:cs="EB Garamond"/>
                <w:bCs/>
                <w:iCs/>
                <w:lang w:eastAsia="sl-SI"/>
              </w:rPr>
            </w:pPr>
          </w:p>
        </w:tc>
        <w:tc>
          <w:tcPr>
            <w:tcW w:w="2978" w:type="dxa"/>
          </w:tcPr>
          <w:p w14:paraId="5FDBA5E0" w14:textId="77777777" w:rsidR="00391360" w:rsidRPr="00D27A57" w:rsidRDefault="00391360" w:rsidP="00391360">
            <w:pPr>
              <w:spacing w:after="0" w:line="276" w:lineRule="auto"/>
              <w:jc w:val="both"/>
              <w:rPr>
                <w:rFonts w:eastAsia="Times New Roman" w:cs="EB Garamond"/>
                <w:lang w:eastAsia="sl-SI"/>
              </w:rPr>
            </w:pPr>
          </w:p>
        </w:tc>
        <w:tc>
          <w:tcPr>
            <w:tcW w:w="2974" w:type="dxa"/>
            <w:tcBorders>
              <w:top w:val="single" w:sz="4" w:space="0" w:color="auto"/>
            </w:tcBorders>
          </w:tcPr>
          <w:p w14:paraId="08776AFB" w14:textId="77777777" w:rsidR="00391360" w:rsidRPr="00D27A57" w:rsidRDefault="00391360" w:rsidP="00391360">
            <w:pPr>
              <w:spacing w:after="0" w:line="276" w:lineRule="auto"/>
              <w:jc w:val="center"/>
              <w:rPr>
                <w:rFonts w:eastAsia="Times New Roman" w:cs="EB Garamond"/>
                <w:bCs/>
                <w:iCs/>
                <w:sz w:val="20"/>
                <w:szCs w:val="20"/>
                <w:lang w:eastAsia="sl-SI"/>
              </w:rPr>
            </w:pPr>
            <w:r w:rsidRPr="00D27A57">
              <w:rPr>
                <w:rFonts w:eastAsia="Times New Roman" w:cs="EB Garamond"/>
                <w:bCs/>
                <w:iCs/>
                <w:sz w:val="20"/>
                <w:szCs w:val="20"/>
                <w:lang w:eastAsia="sl-SI"/>
              </w:rPr>
              <w:t>(podpis odgovorne osebe)</w:t>
            </w:r>
          </w:p>
        </w:tc>
      </w:tr>
    </w:tbl>
    <w:p w14:paraId="56D90B84" w14:textId="77777777" w:rsidR="00391360" w:rsidRPr="00D27A57" w:rsidRDefault="00391360" w:rsidP="00391360">
      <w:pPr>
        <w:spacing w:line="276" w:lineRule="auto"/>
        <w:jc w:val="both"/>
        <w:rPr>
          <w:rFonts w:cs="EB Garamond"/>
        </w:rPr>
      </w:pPr>
    </w:p>
    <w:p w14:paraId="5F9BB89E" w14:textId="77777777" w:rsidR="00391360" w:rsidRPr="00D27A57" w:rsidRDefault="00391360" w:rsidP="00391360">
      <w:pPr>
        <w:spacing w:after="0" w:line="276" w:lineRule="auto"/>
        <w:jc w:val="both"/>
        <w:rPr>
          <w:rFonts w:eastAsia="Times New Roman" w:cs="EB Garamond"/>
          <w:lang w:eastAsia="sl-SI"/>
        </w:rPr>
      </w:pPr>
    </w:p>
    <w:p w14:paraId="7406744A" w14:textId="77777777" w:rsidR="00391360" w:rsidRPr="00D27A57" w:rsidRDefault="00391360" w:rsidP="00391360">
      <w:pPr>
        <w:keepNext/>
        <w:keepLines/>
        <w:spacing w:after="0" w:line="276" w:lineRule="auto"/>
        <w:ind w:left="360" w:hanging="360"/>
        <w:jc w:val="both"/>
        <w:outlineLvl w:val="0"/>
        <w:rPr>
          <w:rFonts w:eastAsia="Times New Roman" w:cs="EB Garamond"/>
          <w:b/>
          <w:bCs/>
          <w:lang w:eastAsia="sl-SI"/>
        </w:rPr>
      </w:pPr>
      <w:r w:rsidRPr="00D27A57">
        <w:rPr>
          <w:rFonts w:eastAsia="Times New Roman" w:cs="EB Garamond"/>
          <w:b/>
          <w:bCs/>
          <w:lang w:eastAsia="sl-SI"/>
        </w:rPr>
        <w:br w:type="page"/>
      </w:r>
      <w:bookmarkStart w:id="160" w:name="_Toc384570243"/>
      <w:bookmarkStart w:id="161" w:name="_Toc417460439"/>
      <w:bookmarkStart w:id="162" w:name="_Toc351470250"/>
      <w:bookmarkStart w:id="163" w:name="_Toc349726807"/>
      <w:bookmarkStart w:id="164" w:name="_Toc343222398"/>
    </w:p>
    <w:p w14:paraId="36A8347E" w14:textId="47A6C298" w:rsidR="00391360" w:rsidRPr="002F532D" w:rsidRDefault="00391360" w:rsidP="00A25CEC">
      <w:pPr>
        <w:pStyle w:val="Naslov"/>
        <w:rPr>
          <w:sz w:val="24"/>
          <w:szCs w:val="24"/>
        </w:rPr>
      </w:pPr>
      <w:bookmarkStart w:id="165" w:name="_Toc100062011"/>
      <w:bookmarkStart w:id="166" w:name="_Toc103062145"/>
      <w:r w:rsidRPr="002F532D">
        <w:rPr>
          <w:sz w:val="24"/>
          <w:szCs w:val="24"/>
        </w:rPr>
        <w:lastRenderedPageBreak/>
        <w:t>OBR 3</w:t>
      </w:r>
      <w:r w:rsidR="002F532D">
        <w:rPr>
          <w:sz w:val="24"/>
          <w:szCs w:val="24"/>
        </w:rPr>
        <w:t>A</w:t>
      </w:r>
      <w:bookmarkEnd w:id="165"/>
      <w:bookmarkEnd w:id="166"/>
    </w:p>
    <w:p w14:paraId="6DF2981E" w14:textId="77777777" w:rsidR="00391360" w:rsidRPr="00D27A57" w:rsidRDefault="00391360" w:rsidP="00391360">
      <w:pPr>
        <w:spacing w:after="0" w:line="276" w:lineRule="auto"/>
        <w:jc w:val="both"/>
        <w:rPr>
          <w:rFonts w:eastAsia="Times New Roman" w:cs="EB Garamond"/>
          <w:lang w:eastAsia="sl-SI"/>
        </w:rPr>
      </w:pPr>
    </w:p>
    <w:p w14:paraId="0EC2A8A5" w14:textId="77777777" w:rsidR="00391360" w:rsidRPr="00D27A57" w:rsidRDefault="00391360" w:rsidP="00391360">
      <w:pPr>
        <w:spacing w:after="0" w:line="276" w:lineRule="auto"/>
        <w:jc w:val="both"/>
        <w:rPr>
          <w:rFonts w:eastAsia="Times New Roman" w:cs="EB Garamond"/>
          <w:b/>
          <w:lang w:eastAsia="sl-SI"/>
        </w:rPr>
      </w:pPr>
      <w:r w:rsidRPr="00D27A57">
        <w:rPr>
          <w:rFonts w:eastAsia="Times New Roman" w:cs="EB Garamond"/>
          <w:b/>
          <w:lang w:eastAsia="sl-SI"/>
        </w:rPr>
        <w:t>SOGLASJE  PODIZVAJALCA ZA NEPOSREDNA PLAČILA</w:t>
      </w:r>
    </w:p>
    <w:p w14:paraId="5CCC6B3A" w14:textId="77777777" w:rsidR="00391360" w:rsidRPr="00D27A57" w:rsidRDefault="00391360" w:rsidP="00391360">
      <w:pPr>
        <w:spacing w:after="0" w:line="276" w:lineRule="auto"/>
        <w:jc w:val="both"/>
        <w:rPr>
          <w:rFonts w:eastAsia="Times New Roman" w:cs="EB Garamond"/>
          <w:lang w:eastAsia="sl-SI"/>
        </w:rPr>
      </w:pPr>
    </w:p>
    <w:p w14:paraId="293A6D22" w14:textId="77777777" w:rsidR="00391360" w:rsidRPr="00D27A57" w:rsidRDefault="00391360" w:rsidP="00391360">
      <w:pPr>
        <w:spacing w:after="0" w:line="276" w:lineRule="auto"/>
        <w:jc w:val="both"/>
        <w:rPr>
          <w:rFonts w:eastAsia="Times New Roman" w:cs="EB Garamond"/>
          <w:lang w:eastAsia="sl-SI"/>
        </w:rPr>
      </w:pPr>
    </w:p>
    <w:p w14:paraId="41797BC1" w14:textId="5877CF85" w:rsidR="00391360" w:rsidRPr="00D27A57" w:rsidRDefault="00391360" w:rsidP="00391360">
      <w:pPr>
        <w:pStyle w:val="Brezrazmikov"/>
        <w:jc w:val="both"/>
        <w:rPr>
          <w:rFonts w:ascii="Garamond" w:eastAsia="Times New Roman" w:hAnsi="Garamond" w:cs="EB Garamond"/>
          <w:lang w:eastAsia="sl-SI"/>
        </w:rPr>
      </w:pPr>
      <w:r w:rsidRPr="00D27A57">
        <w:rPr>
          <w:rFonts w:ascii="Garamond" w:eastAsia="Times New Roman" w:hAnsi="Garamond" w:cs="EB Garamond"/>
          <w:lang w:eastAsia="sl-SI"/>
        </w:rPr>
        <w:t>V zvezi z javnim naročilom »</w:t>
      </w:r>
      <w:r w:rsidR="00843422" w:rsidRPr="00843422">
        <w:rPr>
          <w:rFonts w:ascii="Garamond" w:eastAsia="Times New Roman" w:hAnsi="Garamond" w:cs="EB Garamond"/>
          <w:b/>
          <w:lang w:eastAsia="sl-SI"/>
        </w:rPr>
        <w:t>Odvoz</w:t>
      </w:r>
      <w:r w:rsidR="00843422">
        <w:rPr>
          <w:rFonts w:ascii="Garamond" w:eastAsia="Times New Roman" w:hAnsi="Garamond" w:cs="EB Garamond"/>
          <w:lang w:eastAsia="sl-SI"/>
        </w:rPr>
        <w:t xml:space="preserve"> </w:t>
      </w:r>
      <w:r w:rsidRPr="00D27A57">
        <w:rPr>
          <w:rFonts w:ascii="Garamond" w:hAnsi="Garamond" w:cs="EB Garamond"/>
          <w:b/>
          <w:lang w:val="sl-SI" w:eastAsia="sl-SI"/>
        </w:rPr>
        <w:t xml:space="preserve">odpadkov iz zdravstva ali veterinarstva in/ali z njima povezanih raziskav ter nakup zabojnikov za hranjenje in začasno skladiščenje odpadkov iz zdravstva« </w:t>
      </w:r>
      <w:r w:rsidRPr="00D27A57">
        <w:rPr>
          <w:rFonts w:ascii="Garamond" w:eastAsia="Times New Roman" w:hAnsi="Garamond" w:cs="EB Garamond"/>
          <w:lang w:eastAsia="sl-SI"/>
        </w:rPr>
        <w:t>spodaj podpisani zakoniti zastopnik podizvajalca oziroma pooblaščenec podizvajalca</w:t>
      </w:r>
    </w:p>
    <w:p w14:paraId="6C8D831D" w14:textId="77777777" w:rsidR="00391360" w:rsidRPr="00D27A57" w:rsidRDefault="00391360" w:rsidP="00391360">
      <w:pPr>
        <w:spacing w:after="0" w:line="276" w:lineRule="auto"/>
        <w:jc w:val="both"/>
        <w:rPr>
          <w:rFonts w:eastAsia="Times New Roman" w:cs="EB Garamond"/>
          <w:b/>
          <w:lang w:eastAsia="sl-SI"/>
        </w:rPr>
      </w:pPr>
    </w:p>
    <w:p w14:paraId="0BEBCDE0" w14:textId="77777777" w:rsidR="00391360" w:rsidRPr="00D27A57" w:rsidRDefault="00391360" w:rsidP="00391360">
      <w:pPr>
        <w:spacing w:after="0" w:line="276" w:lineRule="auto"/>
        <w:jc w:val="center"/>
        <w:rPr>
          <w:rFonts w:eastAsia="Times New Roman" w:cs="EB Garamond"/>
          <w:b/>
          <w:lang w:eastAsia="sl-SI"/>
        </w:rPr>
      </w:pPr>
      <w:r w:rsidRPr="00D27A57">
        <w:rPr>
          <w:rFonts w:eastAsia="Times New Roman" w:cs="EB Garamond"/>
          <w:b/>
          <w:lang w:eastAsia="sl-SI"/>
        </w:rPr>
        <w:t>I Z J A V L J A M,</w:t>
      </w:r>
    </w:p>
    <w:p w14:paraId="7045B1DC" w14:textId="77777777" w:rsidR="00391360" w:rsidRPr="00D27A57" w:rsidRDefault="00391360" w:rsidP="00391360">
      <w:pPr>
        <w:spacing w:after="0" w:line="276" w:lineRule="auto"/>
        <w:jc w:val="both"/>
        <w:rPr>
          <w:rFonts w:eastAsia="Times New Roman" w:cs="EB Garamond"/>
          <w:b/>
          <w:lang w:eastAsia="sl-SI"/>
        </w:rPr>
      </w:pPr>
    </w:p>
    <w:p w14:paraId="3CC53A8F" w14:textId="77777777" w:rsidR="00391360" w:rsidRPr="00D27A57" w:rsidRDefault="00391360" w:rsidP="00391360">
      <w:pPr>
        <w:spacing w:after="0" w:line="276" w:lineRule="auto"/>
        <w:jc w:val="both"/>
        <w:rPr>
          <w:rFonts w:eastAsia="Times New Roman" w:cs="EB Garamond"/>
          <w:lang w:eastAsia="sl-SI"/>
        </w:rPr>
      </w:pPr>
      <w:r w:rsidRPr="00D27A57">
        <w:rPr>
          <w:rFonts w:eastAsia="Times New Roman" w:cs="EB Garamond"/>
          <w:lang w:eastAsia="sl-SI"/>
        </w:rPr>
        <w:t>da zahtevamo neposredno plačilo in v zvezi s tem soglašamo, da nam naročnik namesto ponudniku/glavnemu izvajalcu poravna našo terjatev do glavnega izvajalca.</w:t>
      </w:r>
    </w:p>
    <w:p w14:paraId="756460AE" w14:textId="77777777" w:rsidR="00391360" w:rsidRPr="00D27A57" w:rsidRDefault="00391360" w:rsidP="00391360">
      <w:pPr>
        <w:spacing w:after="0" w:line="276" w:lineRule="auto"/>
        <w:ind w:left="57"/>
        <w:contextualSpacing/>
        <w:jc w:val="both"/>
        <w:rPr>
          <w:rFonts w:eastAsia="Times New Roman" w:cs="EB Garamond"/>
          <w:lang w:eastAsia="sl-SI"/>
        </w:rPr>
      </w:pPr>
    </w:p>
    <w:p w14:paraId="26DDE029" w14:textId="77777777" w:rsidR="00391360" w:rsidRPr="00D27A57" w:rsidRDefault="00391360" w:rsidP="00391360">
      <w:pPr>
        <w:spacing w:after="0" w:line="276" w:lineRule="auto"/>
        <w:jc w:val="both"/>
        <w:rPr>
          <w:rFonts w:eastAsia="Times New Roman" w:cs="EB Garamond"/>
          <w:lang w:eastAsia="sl-SI"/>
        </w:rPr>
      </w:pPr>
    </w:p>
    <w:p w14:paraId="28ED3C91" w14:textId="77777777" w:rsidR="00391360" w:rsidRPr="00D27A57" w:rsidRDefault="00391360" w:rsidP="00391360">
      <w:pPr>
        <w:spacing w:after="0" w:line="276" w:lineRule="auto"/>
        <w:jc w:val="both"/>
        <w:rPr>
          <w:rFonts w:eastAsia="Times New Roman" w:cs="EB Garamond"/>
          <w:lang w:eastAsia="sl-SI"/>
        </w:rPr>
      </w:pPr>
    </w:p>
    <w:p w14:paraId="30395EF1" w14:textId="77777777" w:rsidR="00391360" w:rsidRPr="00D27A57" w:rsidRDefault="00391360" w:rsidP="00391360">
      <w:pPr>
        <w:spacing w:after="0" w:line="276" w:lineRule="auto"/>
        <w:jc w:val="both"/>
        <w:rPr>
          <w:rFonts w:eastAsia="Times New Roman" w:cs="EB Garamond"/>
          <w:lang w:eastAsia="sl-SI"/>
        </w:rPr>
      </w:pPr>
      <w:r w:rsidRPr="00D27A57">
        <w:rPr>
          <w:rFonts w:eastAsia="Times New Roman" w:cs="EB Garamond"/>
          <w:b/>
          <w:lang w:eastAsia="sl-SI"/>
        </w:rPr>
        <w:t>OPOMBE:</w:t>
      </w:r>
      <w:r w:rsidRPr="00D27A57">
        <w:rPr>
          <w:rFonts w:eastAsia="Times New Roman" w:cs="EB Garamond"/>
          <w:lang w:eastAsia="sl-SI"/>
        </w:rPr>
        <w:t xml:space="preserve"> Obrazec je potrebno izpolniti le v primeru, da ponudnik nastopa s podizvajalci in ti zahtevajo neposredna plačila.</w:t>
      </w:r>
    </w:p>
    <w:p w14:paraId="23FC1C58" w14:textId="77777777" w:rsidR="00391360" w:rsidRPr="00D27A57" w:rsidRDefault="00391360" w:rsidP="00391360">
      <w:pPr>
        <w:spacing w:after="0" w:line="276" w:lineRule="auto"/>
        <w:jc w:val="both"/>
        <w:rPr>
          <w:rFonts w:eastAsia="Times New Roman" w:cs="EB Garamond"/>
          <w:lang w:eastAsia="sl-SI"/>
        </w:rPr>
      </w:pPr>
    </w:p>
    <w:p w14:paraId="19D818D0" w14:textId="77777777" w:rsidR="00391360" w:rsidRPr="00D27A57" w:rsidRDefault="00391360" w:rsidP="00391360">
      <w:pPr>
        <w:spacing w:after="0" w:line="276" w:lineRule="auto"/>
        <w:jc w:val="both"/>
        <w:rPr>
          <w:rFonts w:eastAsia="Times New Roman" w:cs="EB Garamond"/>
          <w:lang w:eastAsia="sl-SI"/>
        </w:rPr>
      </w:pPr>
    </w:p>
    <w:p w14:paraId="123CA9EC" w14:textId="77777777" w:rsidR="00391360" w:rsidRPr="00D27A57" w:rsidRDefault="00391360" w:rsidP="00391360">
      <w:pPr>
        <w:spacing w:after="0" w:line="276" w:lineRule="auto"/>
        <w:jc w:val="both"/>
        <w:rPr>
          <w:rFonts w:eastAsia="Times New Roman" w:cs="EB Garamond"/>
          <w:lang w:eastAsia="sl-SI"/>
        </w:rPr>
      </w:pPr>
    </w:p>
    <w:p w14:paraId="3C4F8BB7" w14:textId="77777777" w:rsidR="00391360" w:rsidRPr="00D27A57" w:rsidRDefault="00391360" w:rsidP="00391360">
      <w:pPr>
        <w:spacing w:after="0" w:line="276" w:lineRule="auto"/>
        <w:jc w:val="both"/>
        <w:rPr>
          <w:rFonts w:eastAsia="Times New Roman" w:cs="EB Garamond"/>
          <w:lang w:eastAsia="sl-SI"/>
        </w:rPr>
      </w:pPr>
      <w:r w:rsidRPr="00D27A57">
        <w:rPr>
          <w:rFonts w:eastAsia="Times New Roman" w:cs="EB Garamond"/>
          <w:lang w:eastAsia="sl-SI"/>
        </w:rPr>
        <w:t>V primeru večjega števila podizvajalcev se obrazec fotokopira.</w:t>
      </w:r>
    </w:p>
    <w:p w14:paraId="52AFC22C" w14:textId="77777777" w:rsidR="00391360" w:rsidRPr="00D27A57" w:rsidRDefault="00391360" w:rsidP="00391360">
      <w:pPr>
        <w:spacing w:after="0" w:line="276" w:lineRule="auto"/>
        <w:jc w:val="both"/>
        <w:rPr>
          <w:rFonts w:eastAsia="Times New Roman" w:cs="EB Garamond"/>
          <w:lang w:eastAsia="sl-SI"/>
        </w:rPr>
      </w:pPr>
    </w:p>
    <w:p w14:paraId="3BB8F1E5" w14:textId="77777777" w:rsidR="00391360" w:rsidRPr="00D27A57" w:rsidRDefault="00391360" w:rsidP="00391360">
      <w:pPr>
        <w:spacing w:after="0" w:line="276" w:lineRule="auto"/>
        <w:jc w:val="both"/>
        <w:rPr>
          <w:rFonts w:eastAsia="Times New Roman" w:cs="EB Garamond"/>
          <w:lang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391360" w:rsidRPr="00D27A57" w14:paraId="24DC76E1" w14:textId="77777777" w:rsidTr="00391360">
        <w:trPr>
          <w:jc w:val="center"/>
        </w:trPr>
        <w:tc>
          <w:tcPr>
            <w:tcW w:w="2976" w:type="dxa"/>
            <w:hideMark/>
          </w:tcPr>
          <w:p w14:paraId="4124A4D9" w14:textId="77777777" w:rsidR="00391360" w:rsidRPr="00D27A57" w:rsidRDefault="00391360" w:rsidP="00391360">
            <w:pPr>
              <w:spacing w:after="0" w:line="276" w:lineRule="auto"/>
              <w:jc w:val="both"/>
              <w:rPr>
                <w:rFonts w:eastAsia="Times New Roman" w:cs="EB Garamond"/>
                <w:lang w:eastAsia="sl-SI"/>
              </w:rPr>
            </w:pPr>
            <w:bookmarkStart w:id="167" w:name="_Hlk100747214"/>
            <w:r w:rsidRPr="00D27A57">
              <w:rPr>
                <w:rFonts w:eastAsia="Times New Roman" w:cs="EB Garamond"/>
                <w:lang w:eastAsia="sl-SI"/>
              </w:rPr>
              <w:t>Kraj in datum:</w:t>
            </w:r>
          </w:p>
          <w:p w14:paraId="35D4FDB0" w14:textId="77777777" w:rsidR="00391360" w:rsidRPr="00D27A57" w:rsidRDefault="00391360" w:rsidP="00391360">
            <w:pPr>
              <w:spacing w:after="0" w:line="276" w:lineRule="auto"/>
              <w:jc w:val="both"/>
              <w:rPr>
                <w:rFonts w:eastAsia="Times New Roman" w:cs="EB Garamond"/>
                <w:lang w:eastAsia="sl-SI"/>
              </w:rPr>
            </w:pPr>
            <w:r w:rsidRPr="00D27A57">
              <w:rPr>
                <w:rFonts w:eastAsia="Times New Roman" w:cs="EB Garamond"/>
                <w:lang w:eastAsia="sl-SI"/>
              </w:rPr>
              <w:fldChar w:fldCharType="begin">
                <w:ffData>
                  <w:name w:val="Besedilo15"/>
                  <w:enabled/>
                  <w:calcOnExit w:val="0"/>
                  <w:textInput/>
                </w:ffData>
              </w:fldChar>
            </w:r>
            <w:r w:rsidRPr="00D27A57">
              <w:rPr>
                <w:rFonts w:eastAsia="Times New Roman" w:cs="EB Garamond"/>
                <w:lang w:eastAsia="sl-SI"/>
              </w:rPr>
              <w:instrText xml:space="preserve"> FORMTEXT </w:instrText>
            </w:r>
            <w:r w:rsidRPr="00D27A57">
              <w:rPr>
                <w:rFonts w:eastAsia="Times New Roman" w:cs="EB Garamond"/>
                <w:lang w:eastAsia="sl-SI"/>
              </w:rPr>
            </w:r>
            <w:r w:rsidRPr="00D27A57">
              <w:rPr>
                <w:rFonts w:eastAsia="Times New Roman" w:cs="EB Garamond"/>
                <w:lang w:eastAsia="sl-SI"/>
              </w:rPr>
              <w:fldChar w:fldCharType="separate"/>
            </w:r>
            <w:r w:rsidRPr="00D27A57">
              <w:rPr>
                <w:rFonts w:eastAsia="Times New Roman" w:cs="EB Garamond"/>
                <w:lang w:eastAsia="sl-SI"/>
              </w:rPr>
              <w:t> </w:t>
            </w:r>
            <w:r w:rsidRPr="00D27A57">
              <w:rPr>
                <w:rFonts w:eastAsia="Times New Roman" w:cs="EB Garamond"/>
                <w:lang w:eastAsia="sl-SI"/>
              </w:rPr>
              <w:t> </w:t>
            </w:r>
            <w:r w:rsidRPr="00D27A57">
              <w:rPr>
                <w:rFonts w:eastAsia="Times New Roman" w:cs="EB Garamond"/>
                <w:lang w:eastAsia="sl-SI"/>
              </w:rPr>
              <w:t> </w:t>
            </w:r>
            <w:r w:rsidRPr="00D27A57">
              <w:rPr>
                <w:rFonts w:eastAsia="Times New Roman" w:cs="EB Garamond"/>
                <w:lang w:eastAsia="sl-SI"/>
              </w:rPr>
              <w:t> </w:t>
            </w:r>
            <w:r w:rsidRPr="00D27A57">
              <w:rPr>
                <w:rFonts w:eastAsia="Times New Roman" w:cs="EB Garamond"/>
                <w:lang w:eastAsia="sl-SI"/>
              </w:rPr>
              <w:t> </w:t>
            </w:r>
            <w:r w:rsidRPr="00D27A57">
              <w:rPr>
                <w:rFonts w:eastAsia="Times New Roman" w:cs="EB Garamond"/>
                <w:lang w:eastAsia="sl-SI"/>
              </w:rPr>
              <w:fldChar w:fldCharType="end"/>
            </w:r>
          </w:p>
          <w:p w14:paraId="47150F25" w14:textId="77777777" w:rsidR="00391360" w:rsidRPr="00D27A57" w:rsidRDefault="00391360" w:rsidP="00391360">
            <w:pPr>
              <w:spacing w:after="0" w:line="276" w:lineRule="auto"/>
              <w:jc w:val="both"/>
              <w:rPr>
                <w:rFonts w:eastAsia="Times New Roman" w:cs="EB Garamond"/>
                <w:lang w:eastAsia="sl-SI"/>
              </w:rPr>
            </w:pPr>
          </w:p>
          <w:p w14:paraId="0DF2DFDA" w14:textId="77777777" w:rsidR="00391360" w:rsidRPr="00D27A57" w:rsidRDefault="00391360" w:rsidP="00391360">
            <w:pPr>
              <w:spacing w:after="0" w:line="276" w:lineRule="auto"/>
              <w:jc w:val="both"/>
              <w:rPr>
                <w:rFonts w:eastAsia="Times New Roman" w:cs="EB Garamond"/>
                <w:lang w:eastAsia="sl-SI"/>
              </w:rPr>
            </w:pPr>
          </w:p>
        </w:tc>
        <w:tc>
          <w:tcPr>
            <w:tcW w:w="2978" w:type="dxa"/>
            <w:hideMark/>
          </w:tcPr>
          <w:p w14:paraId="398266C4" w14:textId="77777777" w:rsidR="00391360" w:rsidRPr="00D27A57" w:rsidRDefault="00391360" w:rsidP="00391360">
            <w:pPr>
              <w:spacing w:after="0" w:line="276" w:lineRule="auto"/>
              <w:rPr>
                <w:rFonts w:eastAsia="Times New Roman" w:cs="EB Garamond"/>
                <w:lang w:eastAsia="sl-SI"/>
              </w:rPr>
            </w:pPr>
            <w:r w:rsidRPr="00D27A57">
              <w:rPr>
                <w:rFonts w:eastAsia="Times New Roman" w:cs="EB Garamond"/>
                <w:lang w:eastAsia="sl-SI"/>
              </w:rPr>
              <w:t xml:space="preserve">           Žig:</w:t>
            </w:r>
          </w:p>
        </w:tc>
        <w:tc>
          <w:tcPr>
            <w:tcW w:w="2974" w:type="dxa"/>
            <w:tcBorders>
              <w:bottom w:val="single" w:sz="4" w:space="0" w:color="auto"/>
            </w:tcBorders>
            <w:hideMark/>
          </w:tcPr>
          <w:p w14:paraId="5AAD4C5C" w14:textId="77777777" w:rsidR="00391360" w:rsidRPr="00D27A57" w:rsidRDefault="00391360" w:rsidP="00391360">
            <w:pPr>
              <w:spacing w:after="0" w:line="276" w:lineRule="auto"/>
              <w:jc w:val="both"/>
              <w:rPr>
                <w:rFonts w:eastAsia="Times New Roman" w:cs="EB Garamond"/>
                <w:lang w:eastAsia="sl-SI"/>
              </w:rPr>
            </w:pPr>
            <w:r w:rsidRPr="00D27A57">
              <w:rPr>
                <w:rFonts w:eastAsia="Times New Roman" w:cs="EB Garamond"/>
                <w:lang w:eastAsia="sl-SI"/>
              </w:rPr>
              <w:t xml:space="preserve">Podizvajalec: </w:t>
            </w:r>
          </w:p>
          <w:p w14:paraId="4557597C" w14:textId="77777777" w:rsidR="00391360" w:rsidRPr="00D27A57" w:rsidRDefault="00391360" w:rsidP="00391360">
            <w:pPr>
              <w:spacing w:after="0" w:line="276" w:lineRule="auto"/>
              <w:jc w:val="both"/>
              <w:rPr>
                <w:rFonts w:eastAsia="Times New Roman" w:cs="EB Garamond"/>
                <w:lang w:eastAsia="sl-SI"/>
              </w:rPr>
            </w:pPr>
            <w:r w:rsidRPr="00D27A57">
              <w:rPr>
                <w:rFonts w:eastAsia="Times New Roman" w:cs="EB Garamond"/>
                <w:bCs/>
                <w:iCs/>
                <w:lang w:eastAsia="sl-SI"/>
              </w:rPr>
              <w:fldChar w:fldCharType="begin">
                <w:ffData>
                  <w:name w:val="Besedilo15"/>
                  <w:enabled/>
                  <w:calcOnExit w:val="0"/>
                  <w:textInput/>
                </w:ffData>
              </w:fldChar>
            </w:r>
            <w:r w:rsidRPr="00D27A57">
              <w:rPr>
                <w:rFonts w:eastAsia="Times New Roman" w:cs="EB Garamond"/>
                <w:bCs/>
                <w:iCs/>
                <w:lang w:eastAsia="sl-SI"/>
              </w:rPr>
              <w:instrText xml:space="preserve"> FORMTEXT </w:instrText>
            </w:r>
            <w:r w:rsidRPr="00D27A57">
              <w:rPr>
                <w:rFonts w:eastAsia="Times New Roman" w:cs="EB Garamond"/>
                <w:bCs/>
                <w:iCs/>
                <w:lang w:eastAsia="sl-SI"/>
              </w:rPr>
            </w:r>
            <w:r w:rsidRPr="00D27A57">
              <w:rPr>
                <w:rFonts w:eastAsia="Times New Roman" w:cs="EB Garamond"/>
                <w:bCs/>
                <w:iCs/>
                <w:lang w:eastAsia="sl-SI"/>
              </w:rPr>
              <w:fldChar w:fldCharType="separate"/>
            </w:r>
            <w:r w:rsidRPr="00D27A57">
              <w:rPr>
                <w:rFonts w:eastAsia="Times New Roman" w:cs="EB Garamond"/>
                <w:bCs/>
                <w:iCs/>
                <w:lang w:eastAsia="sl-SI"/>
              </w:rPr>
              <w:t> </w:t>
            </w:r>
            <w:r w:rsidRPr="00D27A57">
              <w:rPr>
                <w:rFonts w:eastAsia="Times New Roman" w:cs="EB Garamond"/>
                <w:bCs/>
                <w:iCs/>
                <w:lang w:eastAsia="sl-SI"/>
              </w:rPr>
              <w:t> </w:t>
            </w:r>
            <w:r w:rsidRPr="00D27A57">
              <w:rPr>
                <w:rFonts w:eastAsia="Times New Roman" w:cs="EB Garamond"/>
                <w:bCs/>
                <w:iCs/>
                <w:lang w:eastAsia="sl-SI"/>
              </w:rPr>
              <w:t> </w:t>
            </w:r>
            <w:r w:rsidRPr="00D27A57">
              <w:rPr>
                <w:rFonts w:eastAsia="Times New Roman" w:cs="EB Garamond"/>
                <w:bCs/>
                <w:iCs/>
                <w:lang w:eastAsia="sl-SI"/>
              </w:rPr>
              <w:t> </w:t>
            </w:r>
            <w:r w:rsidRPr="00D27A57">
              <w:rPr>
                <w:rFonts w:eastAsia="Times New Roman" w:cs="EB Garamond"/>
                <w:bCs/>
                <w:iCs/>
                <w:lang w:eastAsia="sl-SI"/>
              </w:rPr>
              <w:t> </w:t>
            </w:r>
            <w:r w:rsidRPr="00D27A57">
              <w:rPr>
                <w:rFonts w:eastAsia="Times New Roman" w:cs="EB Garamond"/>
                <w:lang w:eastAsia="sl-SI"/>
              </w:rPr>
              <w:fldChar w:fldCharType="end"/>
            </w:r>
          </w:p>
          <w:p w14:paraId="4310D1BF" w14:textId="77777777" w:rsidR="00391360" w:rsidRPr="00D27A57" w:rsidRDefault="00391360" w:rsidP="00391360">
            <w:pPr>
              <w:spacing w:after="0" w:line="276" w:lineRule="auto"/>
              <w:jc w:val="both"/>
              <w:rPr>
                <w:rFonts w:eastAsia="Times New Roman" w:cs="EB Garamond"/>
                <w:lang w:eastAsia="sl-SI"/>
              </w:rPr>
            </w:pPr>
          </w:p>
          <w:p w14:paraId="774B7535" w14:textId="77777777" w:rsidR="00391360" w:rsidRPr="00D27A57" w:rsidRDefault="00391360" w:rsidP="00391360">
            <w:pPr>
              <w:spacing w:after="0" w:line="276" w:lineRule="auto"/>
              <w:jc w:val="both"/>
              <w:rPr>
                <w:rFonts w:eastAsia="Times New Roman" w:cs="EB Garamond"/>
                <w:lang w:eastAsia="sl-SI"/>
              </w:rPr>
            </w:pPr>
          </w:p>
        </w:tc>
      </w:tr>
      <w:tr w:rsidR="00391360" w:rsidRPr="00D27A57" w14:paraId="79251664" w14:textId="77777777" w:rsidTr="00391360">
        <w:trPr>
          <w:jc w:val="center"/>
        </w:trPr>
        <w:tc>
          <w:tcPr>
            <w:tcW w:w="2976" w:type="dxa"/>
          </w:tcPr>
          <w:p w14:paraId="38C95CB2" w14:textId="77777777" w:rsidR="00391360" w:rsidRPr="00D27A57" w:rsidRDefault="00391360" w:rsidP="00391360">
            <w:pPr>
              <w:spacing w:after="0" w:line="276" w:lineRule="auto"/>
              <w:jc w:val="both"/>
              <w:rPr>
                <w:rFonts w:eastAsia="Times New Roman" w:cs="EB Garamond"/>
                <w:bCs/>
                <w:iCs/>
                <w:lang w:eastAsia="sl-SI"/>
              </w:rPr>
            </w:pPr>
          </w:p>
        </w:tc>
        <w:tc>
          <w:tcPr>
            <w:tcW w:w="2978" w:type="dxa"/>
          </w:tcPr>
          <w:p w14:paraId="1FF5F308" w14:textId="77777777" w:rsidR="00391360" w:rsidRPr="00D27A57" w:rsidRDefault="00391360" w:rsidP="00391360">
            <w:pPr>
              <w:spacing w:after="0" w:line="276" w:lineRule="auto"/>
              <w:jc w:val="both"/>
              <w:rPr>
                <w:rFonts w:eastAsia="Times New Roman" w:cs="EB Garamond"/>
                <w:lang w:eastAsia="sl-SI"/>
              </w:rPr>
            </w:pPr>
          </w:p>
        </w:tc>
        <w:tc>
          <w:tcPr>
            <w:tcW w:w="2974" w:type="dxa"/>
            <w:tcBorders>
              <w:top w:val="single" w:sz="4" w:space="0" w:color="auto"/>
            </w:tcBorders>
          </w:tcPr>
          <w:p w14:paraId="39792FA1" w14:textId="77777777" w:rsidR="00391360" w:rsidRPr="00D27A57" w:rsidRDefault="00391360" w:rsidP="00391360">
            <w:pPr>
              <w:spacing w:after="0" w:line="276" w:lineRule="auto"/>
              <w:jc w:val="center"/>
              <w:rPr>
                <w:rFonts w:eastAsia="Times New Roman" w:cs="EB Garamond"/>
                <w:bCs/>
                <w:iCs/>
                <w:sz w:val="20"/>
                <w:szCs w:val="20"/>
                <w:lang w:eastAsia="sl-SI"/>
              </w:rPr>
            </w:pPr>
            <w:r w:rsidRPr="00D27A57">
              <w:rPr>
                <w:rFonts w:eastAsia="Times New Roman" w:cs="EB Garamond"/>
                <w:bCs/>
                <w:iCs/>
                <w:sz w:val="20"/>
                <w:szCs w:val="20"/>
                <w:lang w:eastAsia="sl-SI"/>
              </w:rPr>
              <w:t>(podpis odgovorne osebe)</w:t>
            </w:r>
          </w:p>
        </w:tc>
      </w:tr>
      <w:bookmarkEnd w:id="167"/>
    </w:tbl>
    <w:p w14:paraId="1ED8F18B" w14:textId="77777777" w:rsidR="00391360" w:rsidRPr="00D27A57" w:rsidRDefault="00391360" w:rsidP="00391360">
      <w:pPr>
        <w:spacing w:after="0" w:line="276" w:lineRule="auto"/>
        <w:jc w:val="both"/>
        <w:rPr>
          <w:rFonts w:eastAsia="Times New Roman" w:cs="EB Garamond"/>
          <w:lang w:eastAsia="sl-SI"/>
        </w:rPr>
      </w:pPr>
    </w:p>
    <w:p w14:paraId="03B714AD" w14:textId="77777777" w:rsidR="00391360" w:rsidRPr="00D27A57" w:rsidRDefault="00391360" w:rsidP="00391360">
      <w:pPr>
        <w:spacing w:after="0" w:line="276" w:lineRule="auto"/>
        <w:jc w:val="both"/>
        <w:rPr>
          <w:rFonts w:eastAsia="Times New Roman" w:cs="EB Garamond"/>
          <w:lang w:eastAsia="sl-SI"/>
        </w:rPr>
      </w:pPr>
    </w:p>
    <w:p w14:paraId="21A0E6A6" w14:textId="77777777" w:rsidR="00391360" w:rsidRPr="00D27A57" w:rsidRDefault="00391360" w:rsidP="00391360">
      <w:pPr>
        <w:spacing w:after="0" w:line="276" w:lineRule="auto"/>
        <w:jc w:val="both"/>
        <w:rPr>
          <w:rFonts w:eastAsia="Times New Roman" w:cs="EB Garamond"/>
          <w:lang w:eastAsia="sl-SI"/>
        </w:rPr>
      </w:pPr>
    </w:p>
    <w:p w14:paraId="34BD31D1" w14:textId="77777777" w:rsidR="00391360" w:rsidRPr="00D27A57" w:rsidRDefault="00391360" w:rsidP="00391360">
      <w:pPr>
        <w:spacing w:after="0" w:line="276" w:lineRule="auto"/>
        <w:jc w:val="both"/>
        <w:rPr>
          <w:rFonts w:eastAsia="Times New Roman" w:cs="EB Garamond"/>
          <w:lang w:eastAsia="sl-SI"/>
        </w:rPr>
      </w:pPr>
    </w:p>
    <w:p w14:paraId="592CEBA7" w14:textId="77777777" w:rsidR="00391360" w:rsidRPr="00D27A57" w:rsidRDefault="00391360" w:rsidP="00391360">
      <w:pPr>
        <w:spacing w:after="0" w:line="276" w:lineRule="auto"/>
        <w:jc w:val="both"/>
        <w:rPr>
          <w:rFonts w:eastAsia="Times New Roman" w:cs="EB Garamond"/>
          <w:lang w:eastAsia="sl-SI"/>
        </w:rPr>
      </w:pPr>
    </w:p>
    <w:p w14:paraId="2B593F82" w14:textId="5EDA1FB7" w:rsidR="00391360" w:rsidRDefault="00391360" w:rsidP="00391360">
      <w:pPr>
        <w:spacing w:after="0" w:line="276" w:lineRule="auto"/>
        <w:jc w:val="both"/>
        <w:rPr>
          <w:rFonts w:eastAsia="Times New Roman" w:cs="EB Garamond"/>
          <w:lang w:eastAsia="sl-SI"/>
        </w:rPr>
      </w:pPr>
    </w:p>
    <w:p w14:paraId="70FFA869" w14:textId="1AECCACB" w:rsidR="00A25CEC" w:rsidRDefault="00A25CEC" w:rsidP="00391360">
      <w:pPr>
        <w:spacing w:after="0" w:line="276" w:lineRule="auto"/>
        <w:jc w:val="both"/>
        <w:rPr>
          <w:rFonts w:eastAsia="Times New Roman" w:cs="EB Garamond"/>
          <w:lang w:eastAsia="sl-SI"/>
        </w:rPr>
      </w:pPr>
    </w:p>
    <w:p w14:paraId="092C90F6" w14:textId="0DC1DE39" w:rsidR="00A25CEC" w:rsidRDefault="00A25CEC" w:rsidP="00391360">
      <w:pPr>
        <w:spacing w:after="0" w:line="276" w:lineRule="auto"/>
        <w:jc w:val="both"/>
        <w:rPr>
          <w:rFonts w:eastAsia="Times New Roman" w:cs="EB Garamond"/>
          <w:lang w:eastAsia="sl-SI"/>
        </w:rPr>
      </w:pPr>
    </w:p>
    <w:p w14:paraId="6176F4AA" w14:textId="491F6970" w:rsidR="00A25CEC" w:rsidRDefault="00A25CEC" w:rsidP="00391360">
      <w:pPr>
        <w:spacing w:after="0" w:line="276" w:lineRule="auto"/>
        <w:jc w:val="both"/>
        <w:rPr>
          <w:rFonts w:eastAsia="Times New Roman" w:cs="EB Garamond"/>
          <w:lang w:eastAsia="sl-SI"/>
        </w:rPr>
      </w:pPr>
    </w:p>
    <w:p w14:paraId="551CC7AD" w14:textId="77777777" w:rsidR="00323665" w:rsidRDefault="00323665" w:rsidP="00391360">
      <w:pPr>
        <w:spacing w:after="0" w:line="276" w:lineRule="auto"/>
        <w:jc w:val="both"/>
        <w:rPr>
          <w:rFonts w:eastAsia="Times New Roman" w:cs="EB Garamond"/>
          <w:lang w:eastAsia="sl-SI"/>
        </w:rPr>
      </w:pPr>
    </w:p>
    <w:p w14:paraId="113868BA" w14:textId="3C165521" w:rsidR="00A25CEC" w:rsidRDefault="00A25CEC" w:rsidP="00391360">
      <w:pPr>
        <w:spacing w:after="0" w:line="276" w:lineRule="auto"/>
        <w:jc w:val="both"/>
        <w:rPr>
          <w:rFonts w:eastAsia="Times New Roman" w:cs="EB Garamond"/>
          <w:lang w:eastAsia="sl-SI"/>
        </w:rPr>
      </w:pPr>
    </w:p>
    <w:p w14:paraId="3FCC9740" w14:textId="77777777" w:rsidR="00A25CEC" w:rsidRPr="00D27A57" w:rsidRDefault="00A25CEC" w:rsidP="00391360">
      <w:pPr>
        <w:spacing w:after="0" w:line="276" w:lineRule="auto"/>
        <w:jc w:val="both"/>
        <w:rPr>
          <w:rFonts w:eastAsia="Times New Roman" w:cs="EB Garamond"/>
          <w:lang w:eastAsia="sl-SI"/>
        </w:rPr>
      </w:pPr>
    </w:p>
    <w:p w14:paraId="19E62FE7" w14:textId="4C3FC445" w:rsidR="00391360" w:rsidRDefault="00391360" w:rsidP="00391360">
      <w:pPr>
        <w:spacing w:after="0" w:line="276" w:lineRule="auto"/>
        <w:jc w:val="both"/>
        <w:rPr>
          <w:rFonts w:eastAsia="Times New Roman" w:cs="EB Garamond"/>
          <w:lang w:eastAsia="sl-SI"/>
        </w:rPr>
      </w:pPr>
    </w:p>
    <w:p w14:paraId="455968BA" w14:textId="77777777" w:rsidR="002F532D" w:rsidRPr="00D27A57" w:rsidRDefault="002F532D" w:rsidP="00391360">
      <w:pPr>
        <w:spacing w:after="0" w:line="276" w:lineRule="auto"/>
        <w:jc w:val="both"/>
        <w:rPr>
          <w:rFonts w:eastAsia="Times New Roman" w:cs="EB Garamond"/>
          <w:lang w:eastAsia="sl-SI"/>
        </w:rPr>
      </w:pPr>
    </w:p>
    <w:p w14:paraId="2EC863F2" w14:textId="77777777" w:rsidR="00391360" w:rsidRPr="00D27A57" w:rsidRDefault="00391360" w:rsidP="00391360">
      <w:pPr>
        <w:spacing w:after="0" w:line="276" w:lineRule="auto"/>
        <w:jc w:val="both"/>
        <w:rPr>
          <w:rFonts w:eastAsia="Times New Roman" w:cs="EB Garamond"/>
          <w:lang w:eastAsia="sl-SI"/>
        </w:rPr>
      </w:pPr>
    </w:p>
    <w:p w14:paraId="58AF0923" w14:textId="77777777" w:rsidR="00391360" w:rsidRPr="00D27A57" w:rsidRDefault="00391360" w:rsidP="00391360">
      <w:pPr>
        <w:spacing w:after="0" w:line="276" w:lineRule="auto"/>
        <w:jc w:val="both"/>
        <w:rPr>
          <w:rFonts w:eastAsia="Times New Roman" w:cs="EB Garamond"/>
          <w:lang w:eastAsia="sl-SI"/>
        </w:rPr>
      </w:pPr>
    </w:p>
    <w:p w14:paraId="4DFE75D5" w14:textId="77777777" w:rsidR="00391360" w:rsidRPr="00D27A57" w:rsidRDefault="00391360" w:rsidP="00391360">
      <w:pPr>
        <w:spacing w:after="0" w:line="276" w:lineRule="auto"/>
        <w:jc w:val="both"/>
        <w:rPr>
          <w:rFonts w:eastAsia="Times New Roman" w:cs="EB Garamond"/>
          <w:lang w:eastAsia="sl-SI"/>
        </w:rPr>
      </w:pPr>
    </w:p>
    <w:p w14:paraId="35FB385B" w14:textId="77777777" w:rsidR="00391360" w:rsidRPr="002F532D" w:rsidRDefault="00391360" w:rsidP="00A25CEC">
      <w:pPr>
        <w:pStyle w:val="Naslov"/>
        <w:rPr>
          <w:sz w:val="24"/>
          <w:szCs w:val="24"/>
        </w:rPr>
      </w:pPr>
      <w:bookmarkStart w:id="168" w:name="_Toc100062012"/>
      <w:bookmarkStart w:id="169" w:name="_Toc103062146"/>
      <w:r w:rsidRPr="002F532D">
        <w:rPr>
          <w:sz w:val="24"/>
          <w:szCs w:val="24"/>
        </w:rPr>
        <w:lastRenderedPageBreak/>
        <w:t>OBR 4</w:t>
      </w:r>
      <w:bookmarkEnd w:id="168"/>
      <w:bookmarkEnd w:id="169"/>
    </w:p>
    <w:p w14:paraId="01ADDBF2" w14:textId="77777777" w:rsidR="00391360" w:rsidRPr="00D27A57" w:rsidRDefault="00391360" w:rsidP="00391360">
      <w:pPr>
        <w:pStyle w:val="Brezrazmikov"/>
        <w:rPr>
          <w:rFonts w:ascii="Garamond" w:hAnsi="Garamond"/>
        </w:rPr>
      </w:pPr>
    </w:p>
    <w:p w14:paraId="05DB8113" w14:textId="77777777" w:rsidR="00391360" w:rsidRPr="00D27A57" w:rsidRDefault="00391360" w:rsidP="00391360">
      <w:pPr>
        <w:pStyle w:val="Brezrazmikov"/>
        <w:rPr>
          <w:rFonts w:ascii="Garamond" w:hAnsi="Garamond" w:cs="EB Garamond"/>
          <w:b/>
        </w:rPr>
      </w:pPr>
      <w:r w:rsidRPr="002F532D">
        <w:rPr>
          <w:rFonts w:ascii="Garamond" w:hAnsi="Garamond" w:cs="EB Garamond"/>
          <w:b/>
        </w:rPr>
        <w:t>POOBLASTILO ZA PRIDOBITEV POTRDILA IZ KAZENSKE EVIDENCE –</w:t>
      </w:r>
      <w:r w:rsidRPr="00D27A57">
        <w:rPr>
          <w:rFonts w:ascii="Garamond" w:hAnsi="Garamond" w:cs="EB Garamond"/>
          <w:b/>
        </w:rPr>
        <w:t xml:space="preserve"> GOSPODARSKI SUBJEKT </w:t>
      </w:r>
    </w:p>
    <w:p w14:paraId="50F3652F" w14:textId="77777777" w:rsidR="00391360" w:rsidRPr="00D27A57" w:rsidRDefault="00391360" w:rsidP="00391360">
      <w:pPr>
        <w:spacing w:after="200" w:line="276" w:lineRule="auto"/>
        <w:jc w:val="both"/>
        <w:rPr>
          <w:rFonts w:eastAsia="Calibri" w:cs="EB Garamond"/>
          <w:b/>
          <w:sz w:val="28"/>
          <w:szCs w:val="28"/>
        </w:rPr>
      </w:pPr>
    </w:p>
    <w:p w14:paraId="247D9E26" w14:textId="40D2101B" w:rsidR="00391360" w:rsidRPr="00D27A57" w:rsidRDefault="00E778B5" w:rsidP="00843422">
      <w:pPr>
        <w:pStyle w:val="Brezrazmikov"/>
        <w:spacing w:line="276" w:lineRule="auto"/>
        <w:jc w:val="both"/>
        <w:rPr>
          <w:rFonts w:ascii="Garamond" w:hAnsi="Garamond" w:cs="EB Garamond"/>
          <w:b/>
          <w:lang w:val="sl-SI" w:eastAsia="sl-SI"/>
        </w:rPr>
      </w:pPr>
      <w:r w:rsidRPr="00D27A57">
        <w:rPr>
          <w:rFonts w:ascii="Garamond" w:hAnsi="Garamond" w:cs="EB Garamond"/>
          <w:b/>
        </w:rPr>
        <w:fldChar w:fldCharType="begin">
          <w:ffData>
            <w:name w:val="Besedilo2"/>
            <w:enabled/>
            <w:calcOnExit w:val="0"/>
            <w:textInput/>
          </w:ffData>
        </w:fldChar>
      </w:r>
      <w:r w:rsidRPr="00D27A57">
        <w:rPr>
          <w:rFonts w:ascii="Garamond" w:hAnsi="Garamond" w:cs="EB Garamond"/>
          <w:b/>
        </w:rPr>
        <w:instrText xml:space="preserve"> FORMTEXT </w:instrText>
      </w:r>
      <w:r w:rsidRPr="00D27A57">
        <w:rPr>
          <w:rFonts w:ascii="Garamond" w:hAnsi="Garamond" w:cs="EB Garamond"/>
          <w:b/>
        </w:rPr>
      </w:r>
      <w:r w:rsidRPr="00D27A57">
        <w:rPr>
          <w:rFonts w:ascii="Garamond" w:hAnsi="Garamond" w:cs="EB Garamond"/>
          <w:b/>
        </w:rPr>
        <w:fldChar w:fldCharType="separate"/>
      </w:r>
      <w:r w:rsidRPr="00D27A57">
        <w:rPr>
          <w:rFonts w:ascii="Garamond" w:hAnsi="Garamond" w:cs="EB Garamond"/>
          <w:b/>
        </w:rPr>
        <w:t> </w:t>
      </w:r>
      <w:r w:rsidRPr="00D27A57">
        <w:rPr>
          <w:rFonts w:ascii="Garamond" w:hAnsi="Garamond" w:cs="EB Garamond"/>
          <w:b/>
        </w:rPr>
        <w:t> </w:t>
      </w:r>
      <w:r w:rsidRPr="00D27A57">
        <w:rPr>
          <w:rFonts w:ascii="Garamond" w:hAnsi="Garamond" w:cs="EB Garamond"/>
          <w:b/>
        </w:rPr>
        <w:t> </w:t>
      </w:r>
      <w:r w:rsidRPr="00D27A57">
        <w:rPr>
          <w:rFonts w:ascii="Garamond" w:hAnsi="Garamond" w:cs="EB Garamond"/>
          <w:b/>
        </w:rPr>
        <w:t> </w:t>
      </w:r>
      <w:r w:rsidRPr="00D27A57">
        <w:rPr>
          <w:rFonts w:ascii="Garamond" w:hAnsi="Garamond" w:cs="EB Garamond"/>
          <w:b/>
        </w:rPr>
        <w:t> </w:t>
      </w:r>
      <w:r w:rsidRPr="00D27A57">
        <w:rPr>
          <w:rFonts w:ascii="Garamond" w:hAnsi="Garamond" w:cs="EB Garamond"/>
        </w:rPr>
        <w:fldChar w:fldCharType="end"/>
      </w:r>
      <w:r w:rsidR="00391360" w:rsidRPr="00D27A57">
        <w:rPr>
          <w:rFonts w:ascii="Garamond" w:hAnsi="Garamond" w:cs="EB Garamond"/>
        </w:rPr>
        <w:t xml:space="preserve"> (naziv pooblastitelja) pooblaščam Univerzo v Ljubljani, Medicinsko fakulteto, Vrazov trg 002, 1000 Ljubljana, da za potrebe preverjanja izpolnjevanja pogojev v postopku oddaje javnega naročila z oznako </w:t>
      </w:r>
      <w:r w:rsidR="00C40075">
        <w:rPr>
          <w:rFonts w:ascii="Garamond" w:hAnsi="Garamond" w:cs="EB Garamond"/>
        </w:rPr>
        <w:t>091-13-1/22</w:t>
      </w:r>
      <w:r w:rsidR="00391360" w:rsidRPr="00D27A57">
        <w:rPr>
          <w:rFonts w:ascii="Garamond" w:hAnsi="Garamond" w:cs="EB Garamond"/>
        </w:rPr>
        <w:t xml:space="preserve">, katerega predmet je </w:t>
      </w:r>
      <w:bookmarkStart w:id="170" w:name="_Hlk101524024"/>
      <w:r w:rsidR="00FD447E" w:rsidRPr="00A25CEC">
        <w:rPr>
          <w:rFonts w:ascii="Garamond" w:hAnsi="Garamond" w:cs="EB Garamond"/>
          <w:b/>
        </w:rPr>
        <w:t>o</w:t>
      </w:r>
      <w:r w:rsidR="00391360" w:rsidRPr="00D27A57">
        <w:rPr>
          <w:rFonts w:ascii="Garamond" w:hAnsi="Garamond" w:cs="EB Garamond"/>
          <w:b/>
          <w:lang w:val="sl-SI" w:eastAsia="sl-SI"/>
        </w:rPr>
        <w:t>dvoz</w:t>
      </w:r>
      <w:r w:rsidRPr="00D27A57">
        <w:rPr>
          <w:rFonts w:ascii="Garamond" w:hAnsi="Garamond" w:cs="EB Garamond"/>
          <w:b/>
          <w:lang w:val="sl-SI" w:eastAsia="sl-SI"/>
        </w:rPr>
        <w:t xml:space="preserve"> </w:t>
      </w:r>
      <w:r w:rsidR="00391360" w:rsidRPr="00D27A57">
        <w:rPr>
          <w:rFonts w:ascii="Garamond" w:hAnsi="Garamond" w:cs="EB Garamond"/>
          <w:b/>
          <w:lang w:val="sl-SI" w:eastAsia="sl-SI"/>
        </w:rPr>
        <w:t>odpadkov</w:t>
      </w:r>
      <w:r w:rsidRPr="00D27A57">
        <w:rPr>
          <w:rFonts w:ascii="Garamond" w:hAnsi="Garamond" w:cs="EB Garamond"/>
          <w:b/>
          <w:lang w:val="sl-SI" w:eastAsia="sl-SI"/>
        </w:rPr>
        <w:t xml:space="preserve"> </w:t>
      </w:r>
      <w:r w:rsidR="00391360" w:rsidRPr="00D27A57">
        <w:rPr>
          <w:rFonts w:ascii="Garamond" w:hAnsi="Garamond" w:cs="EB Garamond"/>
          <w:b/>
          <w:lang w:val="sl-SI" w:eastAsia="sl-SI"/>
        </w:rPr>
        <w:t xml:space="preserve">iz zdravstva ali veterinarstva in/ali z njima povezanih raziskav ter nakup zabojnikov </w:t>
      </w:r>
      <w:r w:rsidRPr="00D27A57">
        <w:rPr>
          <w:rFonts w:ascii="Garamond" w:hAnsi="Garamond" w:cs="EB Garamond"/>
          <w:b/>
          <w:lang w:val="sl-SI" w:eastAsia="sl-SI"/>
        </w:rPr>
        <w:t>za hranjenje</w:t>
      </w:r>
      <w:r w:rsidR="00391360" w:rsidRPr="00D27A57">
        <w:rPr>
          <w:rFonts w:ascii="Garamond" w:hAnsi="Garamond" w:cs="EB Garamond"/>
          <w:b/>
          <w:lang w:val="sl-SI" w:eastAsia="sl-SI"/>
        </w:rPr>
        <w:t xml:space="preserve"> in začasno skladiščenje odpadkov iz </w:t>
      </w:r>
      <w:bookmarkEnd w:id="170"/>
      <w:r w:rsidR="00A25CEC" w:rsidRPr="00D27A57">
        <w:rPr>
          <w:rFonts w:ascii="Garamond" w:hAnsi="Garamond" w:cs="EB Garamond"/>
          <w:b/>
          <w:lang w:val="sl-SI" w:eastAsia="sl-SI"/>
        </w:rPr>
        <w:t>zdravstva</w:t>
      </w:r>
      <w:r w:rsidR="00A25CEC">
        <w:rPr>
          <w:rFonts w:ascii="Garamond" w:hAnsi="Garamond" w:cs="EB Garamond"/>
          <w:b/>
          <w:lang w:val="sl-SI" w:eastAsia="sl-SI"/>
        </w:rPr>
        <w:t>,</w:t>
      </w:r>
      <w:r w:rsidR="00391360" w:rsidRPr="00D27A57">
        <w:rPr>
          <w:rFonts w:ascii="Garamond" w:hAnsi="Garamond" w:cs="EB Garamond"/>
        </w:rPr>
        <w:t xml:space="preserve"> v Kazenski evidenci RS pridobi potrdilo iz predmetne evidence.</w:t>
      </w:r>
    </w:p>
    <w:p w14:paraId="0228D972" w14:textId="77777777" w:rsidR="00391360" w:rsidRPr="00D27A57" w:rsidRDefault="00391360" w:rsidP="00391360">
      <w:pPr>
        <w:spacing w:after="200" w:line="276" w:lineRule="auto"/>
        <w:jc w:val="both"/>
        <w:rPr>
          <w:rFonts w:eastAsia="Calibri" w:cs="EB Garamond"/>
        </w:rPr>
      </w:pPr>
    </w:p>
    <w:p w14:paraId="742AA262" w14:textId="77777777" w:rsidR="00391360" w:rsidRPr="00D27A57" w:rsidRDefault="00391360" w:rsidP="00391360">
      <w:pPr>
        <w:spacing w:after="200" w:line="276" w:lineRule="auto"/>
        <w:jc w:val="both"/>
        <w:rPr>
          <w:rFonts w:eastAsia="Calibri" w:cs="EB Garamond"/>
        </w:rPr>
      </w:pPr>
      <w:r w:rsidRPr="00D27A57">
        <w:rPr>
          <w:rFonts w:eastAsia="Calibri" w:cs="EB Garamond"/>
        </w:rPr>
        <w:t>Podatki o pravni osebi:</w:t>
      </w:r>
    </w:p>
    <w:p w14:paraId="22A47DBF" w14:textId="77777777" w:rsidR="00391360" w:rsidRPr="00D27A57" w:rsidRDefault="00391360" w:rsidP="00391360">
      <w:pPr>
        <w:spacing w:before="240" w:after="240" w:line="276" w:lineRule="auto"/>
        <w:jc w:val="both"/>
        <w:rPr>
          <w:rFonts w:eastAsia="Calibri" w:cs="EB Garamond"/>
        </w:rPr>
      </w:pPr>
      <w:r w:rsidRPr="00D27A57">
        <w:rPr>
          <w:rFonts w:eastAsia="Calibri" w:cs="EB Garamond"/>
          <w:bCs/>
        </w:rPr>
        <w:t>Polno ime pravne osebe</w:t>
      </w:r>
      <w:r w:rsidRPr="00D27A57">
        <w:rPr>
          <w:rFonts w:eastAsia="Calibri" w:cs="EB Garamond"/>
        </w:rPr>
        <w:t xml:space="preserve">: </w:t>
      </w:r>
      <w:r w:rsidRPr="00D27A57">
        <w:rPr>
          <w:rFonts w:eastAsia="Calibri" w:cs="EB Garamond"/>
          <w:b/>
        </w:rPr>
        <w:fldChar w:fldCharType="begin">
          <w:ffData>
            <w:name w:val="Besedilo2"/>
            <w:enabled/>
            <w:calcOnExit w:val="0"/>
            <w:textInput/>
          </w:ffData>
        </w:fldChar>
      </w:r>
      <w:r w:rsidRPr="00D27A57">
        <w:rPr>
          <w:rFonts w:eastAsia="Calibri" w:cs="EB Garamond"/>
          <w:b/>
        </w:rPr>
        <w:instrText xml:space="preserve"> FORMTEXT </w:instrText>
      </w:r>
      <w:r w:rsidRPr="00D27A57">
        <w:rPr>
          <w:rFonts w:eastAsia="Calibri" w:cs="EB Garamond"/>
          <w:b/>
        </w:rPr>
      </w:r>
      <w:r w:rsidRPr="00D27A57">
        <w:rPr>
          <w:rFonts w:eastAsia="Calibri" w:cs="EB Garamond"/>
          <w:b/>
        </w:rPr>
        <w:fldChar w:fldCharType="separate"/>
      </w:r>
      <w:r w:rsidRPr="00D27A57">
        <w:rPr>
          <w:rFonts w:eastAsia="Calibri" w:cs="EB Garamond"/>
          <w:b/>
        </w:rPr>
        <w:t> </w:t>
      </w:r>
      <w:r w:rsidRPr="00D27A57">
        <w:rPr>
          <w:rFonts w:eastAsia="Calibri" w:cs="EB Garamond"/>
          <w:b/>
        </w:rPr>
        <w:t> </w:t>
      </w:r>
      <w:r w:rsidRPr="00D27A57">
        <w:rPr>
          <w:rFonts w:eastAsia="Calibri" w:cs="EB Garamond"/>
          <w:b/>
        </w:rPr>
        <w:t> </w:t>
      </w:r>
      <w:r w:rsidRPr="00D27A57">
        <w:rPr>
          <w:rFonts w:eastAsia="Calibri" w:cs="EB Garamond"/>
          <w:b/>
        </w:rPr>
        <w:t> </w:t>
      </w:r>
      <w:r w:rsidRPr="00D27A57">
        <w:rPr>
          <w:rFonts w:eastAsia="Calibri" w:cs="EB Garamond"/>
          <w:b/>
        </w:rPr>
        <w:t> </w:t>
      </w:r>
      <w:r w:rsidRPr="00D27A57">
        <w:rPr>
          <w:rFonts w:eastAsia="Calibri" w:cs="EB Garamond"/>
        </w:rPr>
        <w:fldChar w:fldCharType="end"/>
      </w:r>
    </w:p>
    <w:p w14:paraId="1B78C169" w14:textId="77777777" w:rsidR="00391360" w:rsidRPr="00D27A57" w:rsidRDefault="00391360" w:rsidP="00391360">
      <w:pPr>
        <w:spacing w:before="240" w:after="240" w:line="276" w:lineRule="auto"/>
        <w:jc w:val="both"/>
        <w:rPr>
          <w:rFonts w:eastAsia="Calibri" w:cs="EB Garamond"/>
        </w:rPr>
      </w:pPr>
      <w:r w:rsidRPr="00D27A57">
        <w:rPr>
          <w:rFonts w:eastAsia="Calibri" w:cs="EB Garamond"/>
          <w:bCs/>
        </w:rPr>
        <w:t>Sedež pravne osebe</w:t>
      </w:r>
      <w:r w:rsidRPr="00D27A57">
        <w:rPr>
          <w:rFonts w:eastAsia="Calibri" w:cs="EB Garamond"/>
        </w:rPr>
        <w:t xml:space="preserve">: </w:t>
      </w:r>
      <w:r w:rsidRPr="00D27A57">
        <w:rPr>
          <w:rFonts w:eastAsia="Calibri" w:cs="EB Garamond"/>
        </w:rPr>
        <w:fldChar w:fldCharType="begin">
          <w:ffData>
            <w:name w:val="Besedilo3"/>
            <w:enabled/>
            <w:calcOnExit w:val="0"/>
            <w:textInput/>
          </w:ffData>
        </w:fldChar>
      </w:r>
      <w:bookmarkStart w:id="171" w:name="Besedilo3"/>
      <w:r w:rsidRPr="00D27A57">
        <w:rPr>
          <w:rFonts w:eastAsia="Calibri" w:cs="EB Garamond"/>
        </w:rPr>
        <w:instrText xml:space="preserve"> FORMTEXT </w:instrText>
      </w:r>
      <w:r w:rsidRPr="00D27A57">
        <w:rPr>
          <w:rFonts w:eastAsia="Calibri" w:cs="EB Garamond"/>
        </w:rPr>
      </w:r>
      <w:r w:rsidRPr="00D27A57">
        <w:rPr>
          <w:rFonts w:eastAsia="Calibri" w:cs="EB Garamond"/>
        </w:rPr>
        <w:fldChar w:fldCharType="separate"/>
      </w:r>
      <w:r w:rsidRPr="00D27A57">
        <w:rPr>
          <w:rFonts w:eastAsia="Calibri" w:cs="EB Garamond"/>
        </w:rPr>
        <w:t> </w:t>
      </w:r>
      <w:r w:rsidRPr="00D27A57">
        <w:rPr>
          <w:rFonts w:eastAsia="Calibri" w:cs="EB Garamond"/>
        </w:rPr>
        <w:t> </w:t>
      </w:r>
      <w:r w:rsidRPr="00D27A57">
        <w:rPr>
          <w:rFonts w:eastAsia="Calibri" w:cs="EB Garamond"/>
        </w:rPr>
        <w:t> </w:t>
      </w:r>
      <w:r w:rsidRPr="00D27A57">
        <w:rPr>
          <w:rFonts w:eastAsia="Calibri" w:cs="EB Garamond"/>
        </w:rPr>
        <w:t> </w:t>
      </w:r>
      <w:r w:rsidRPr="00D27A57">
        <w:rPr>
          <w:rFonts w:eastAsia="Calibri" w:cs="EB Garamond"/>
        </w:rPr>
        <w:t> </w:t>
      </w:r>
      <w:r w:rsidRPr="00D27A57">
        <w:rPr>
          <w:rFonts w:eastAsia="Calibri" w:cs="EB Garamond"/>
        </w:rPr>
        <w:fldChar w:fldCharType="end"/>
      </w:r>
      <w:bookmarkEnd w:id="171"/>
    </w:p>
    <w:p w14:paraId="02A09564" w14:textId="77777777" w:rsidR="00391360" w:rsidRPr="00D27A57" w:rsidRDefault="00391360" w:rsidP="00391360">
      <w:pPr>
        <w:spacing w:before="240" w:after="240" w:line="276" w:lineRule="auto"/>
        <w:jc w:val="both"/>
        <w:rPr>
          <w:rFonts w:eastAsia="Calibri" w:cs="EB Garamond"/>
        </w:rPr>
      </w:pPr>
      <w:r w:rsidRPr="00D27A57">
        <w:rPr>
          <w:rFonts w:eastAsia="Calibri" w:cs="EB Garamond"/>
          <w:bCs/>
        </w:rPr>
        <w:t>Občina sedeža pravne osebe</w:t>
      </w:r>
      <w:r w:rsidRPr="00D27A57">
        <w:rPr>
          <w:rFonts w:eastAsia="Calibri" w:cs="EB Garamond"/>
        </w:rPr>
        <w:t xml:space="preserve">: </w:t>
      </w:r>
      <w:r w:rsidRPr="00D27A57">
        <w:rPr>
          <w:rFonts w:eastAsia="Calibri" w:cs="EB Garamond"/>
        </w:rPr>
        <w:fldChar w:fldCharType="begin">
          <w:ffData>
            <w:name w:val="Besedilo4"/>
            <w:enabled/>
            <w:calcOnExit w:val="0"/>
            <w:textInput/>
          </w:ffData>
        </w:fldChar>
      </w:r>
      <w:bookmarkStart w:id="172" w:name="Besedilo4"/>
      <w:r w:rsidRPr="00D27A57">
        <w:rPr>
          <w:rFonts w:eastAsia="Calibri" w:cs="EB Garamond"/>
        </w:rPr>
        <w:instrText xml:space="preserve"> FORMTEXT </w:instrText>
      </w:r>
      <w:r w:rsidRPr="00D27A57">
        <w:rPr>
          <w:rFonts w:eastAsia="Calibri" w:cs="EB Garamond"/>
        </w:rPr>
      </w:r>
      <w:r w:rsidRPr="00D27A57">
        <w:rPr>
          <w:rFonts w:eastAsia="Calibri" w:cs="EB Garamond"/>
        </w:rPr>
        <w:fldChar w:fldCharType="separate"/>
      </w:r>
      <w:r w:rsidRPr="00D27A57">
        <w:rPr>
          <w:rFonts w:eastAsia="Calibri" w:cs="EB Garamond"/>
        </w:rPr>
        <w:t> </w:t>
      </w:r>
      <w:r w:rsidRPr="00D27A57">
        <w:rPr>
          <w:rFonts w:eastAsia="Calibri" w:cs="EB Garamond"/>
        </w:rPr>
        <w:t> </w:t>
      </w:r>
      <w:r w:rsidRPr="00D27A57">
        <w:rPr>
          <w:rFonts w:eastAsia="Calibri" w:cs="EB Garamond"/>
        </w:rPr>
        <w:t> </w:t>
      </w:r>
      <w:r w:rsidRPr="00D27A57">
        <w:rPr>
          <w:rFonts w:eastAsia="Calibri" w:cs="EB Garamond"/>
        </w:rPr>
        <w:t> </w:t>
      </w:r>
      <w:r w:rsidRPr="00D27A57">
        <w:rPr>
          <w:rFonts w:eastAsia="Calibri" w:cs="EB Garamond"/>
        </w:rPr>
        <w:t> </w:t>
      </w:r>
      <w:r w:rsidRPr="00D27A57">
        <w:rPr>
          <w:rFonts w:eastAsia="Calibri" w:cs="EB Garamond"/>
        </w:rPr>
        <w:fldChar w:fldCharType="end"/>
      </w:r>
      <w:bookmarkEnd w:id="172"/>
    </w:p>
    <w:p w14:paraId="658FD24D" w14:textId="77777777" w:rsidR="00391360" w:rsidRPr="00D27A57" w:rsidRDefault="00391360" w:rsidP="00391360">
      <w:pPr>
        <w:spacing w:before="240" w:after="240" w:line="276" w:lineRule="auto"/>
        <w:jc w:val="both"/>
        <w:rPr>
          <w:rFonts w:eastAsia="Calibri" w:cs="EB Garamond"/>
        </w:rPr>
      </w:pPr>
      <w:r w:rsidRPr="00D27A57">
        <w:rPr>
          <w:rFonts w:eastAsia="Calibri" w:cs="EB Garamond"/>
          <w:bCs/>
        </w:rPr>
        <w:t>Matična številka pravne osebe</w:t>
      </w:r>
      <w:r w:rsidRPr="00D27A57">
        <w:rPr>
          <w:rFonts w:eastAsia="Calibri" w:cs="EB Garamond"/>
        </w:rPr>
        <w:t xml:space="preserve">: </w:t>
      </w:r>
      <w:r w:rsidRPr="00D27A57">
        <w:rPr>
          <w:rFonts w:eastAsia="Calibri" w:cs="EB Garamond"/>
        </w:rPr>
        <w:fldChar w:fldCharType="begin">
          <w:ffData>
            <w:name w:val="Besedilo6"/>
            <w:enabled/>
            <w:calcOnExit w:val="0"/>
            <w:textInput/>
          </w:ffData>
        </w:fldChar>
      </w:r>
      <w:bookmarkStart w:id="173" w:name="Besedilo6"/>
      <w:r w:rsidRPr="00D27A57">
        <w:rPr>
          <w:rFonts w:eastAsia="Calibri" w:cs="EB Garamond"/>
        </w:rPr>
        <w:instrText xml:space="preserve"> FORMTEXT </w:instrText>
      </w:r>
      <w:r w:rsidRPr="00D27A57">
        <w:rPr>
          <w:rFonts w:eastAsia="Calibri" w:cs="EB Garamond"/>
        </w:rPr>
      </w:r>
      <w:r w:rsidRPr="00D27A57">
        <w:rPr>
          <w:rFonts w:eastAsia="Calibri" w:cs="EB Garamond"/>
        </w:rPr>
        <w:fldChar w:fldCharType="separate"/>
      </w:r>
      <w:r w:rsidRPr="00D27A57">
        <w:rPr>
          <w:rFonts w:eastAsia="Calibri" w:cs="EB Garamond"/>
        </w:rPr>
        <w:t> </w:t>
      </w:r>
      <w:r w:rsidRPr="00D27A57">
        <w:rPr>
          <w:rFonts w:eastAsia="Calibri" w:cs="EB Garamond"/>
        </w:rPr>
        <w:t> </w:t>
      </w:r>
      <w:r w:rsidRPr="00D27A57">
        <w:rPr>
          <w:rFonts w:eastAsia="Calibri" w:cs="EB Garamond"/>
        </w:rPr>
        <w:t> </w:t>
      </w:r>
      <w:r w:rsidRPr="00D27A57">
        <w:rPr>
          <w:rFonts w:eastAsia="Calibri" w:cs="EB Garamond"/>
        </w:rPr>
        <w:t> </w:t>
      </w:r>
      <w:r w:rsidRPr="00D27A57">
        <w:rPr>
          <w:rFonts w:eastAsia="Calibri" w:cs="EB Garamond"/>
        </w:rPr>
        <w:t> </w:t>
      </w:r>
      <w:r w:rsidRPr="00D27A57">
        <w:rPr>
          <w:rFonts w:eastAsia="Calibri" w:cs="EB Garamond"/>
        </w:rPr>
        <w:fldChar w:fldCharType="end"/>
      </w:r>
      <w:bookmarkEnd w:id="173"/>
    </w:p>
    <w:p w14:paraId="5983BDEC" w14:textId="77777777" w:rsidR="00391360" w:rsidRPr="00D27A57" w:rsidRDefault="00391360" w:rsidP="00391360">
      <w:pPr>
        <w:spacing w:before="240" w:after="240" w:line="276" w:lineRule="auto"/>
        <w:jc w:val="both"/>
        <w:rPr>
          <w:rFonts w:eastAsia="Calibri" w:cs="EB Garamond"/>
        </w:rPr>
      </w:pPr>
    </w:p>
    <w:p w14:paraId="2E19F16F" w14:textId="77777777" w:rsidR="00391360" w:rsidRPr="00D27A57" w:rsidRDefault="00391360" w:rsidP="00391360">
      <w:pPr>
        <w:spacing w:before="240" w:after="240" w:line="276" w:lineRule="auto"/>
        <w:jc w:val="both"/>
        <w:rPr>
          <w:rFonts w:eastAsia="Calibri" w:cs="EB Garamond"/>
        </w:rPr>
      </w:pPr>
    </w:p>
    <w:p w14:paraId="344FFBFA" w14:textId="77777777" w:rsidR="00391360" w:rsidRPr="00D27A57" w:rsidRDefault="00391360" w:rsidP="00391360">
      <w:pPr>
        <w:spacing w:before="240" w:after="240" w:line="276" w:lineRule="auto"/>
        <w:jc w:val="both"/>
        <w:rPr>
          <w:rFonts w:eastAsia="Calibri" w:cs="EB Garamond"/>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391360" w:rsidRPr="00D27A57" w14:paraId="2A3E3E67" w14:textId="77777777" w:rsidTr="00391360">
        <w:trPr>
          <w:jc w:val="center"/>
        </w:trPr>
        <w:tc>
          <w:tcPr>
            <w:tcW w:w="2976" w:type="dxa"/>
            <w:hideMark/>
          </w:tcPr>
          <w:p w14:paraId="7B8278B0" w14:textId="77777777" w:rsidR="00391360" w:rsidRPr="00D27A57" w:rsidRDefault="00391360" w:rsidP="00391360">
            <w:pPr>
              <w:numPr>
                <w:ilvl w:val="12"/>
                <w:numId w:val="0"/>
              </w:numPr>
              <w:spacing w:after="200" w:line="276" w:lineRule="auto"/>
              <w:jc w:val="both"/>
              <w:rPr>
                <w:rFonts w:eastAsia="Calibri" w:cs="EB Garamond"/>
              </w:rPr>
            </w:pPr>
            <w:r w:rsidRPr="00D27A57">
              <w:rPr>
                <w:rFonts w:eastAsia="Calibri" w:cs="EB Garamond"/>
              </w:rPr>
              <w:t>Kraj in datum:</w:t>
            </w:r>
          </w:p>
          <w:p w14:paraId="575CF418" w14:textId="77777777" w:rsidR="00391360" w:rsidRPr="00D27A57" w:rsidRDefault="00391360" w:rsidP="00391360">
            <w:pPr>
              <w:numPr>
                <w:ilvl w:val="12"/>
                <w:numId w:val="0"/>
              </w:numPr>
              <w:spacing w:after="200" w:line="276" w:lineRule="auto"/>
              <w:jc w:val="both"/>
              <w:rPr>
                <w:rFonts w:eastAsia="Calibri" w:cs="EB Garamond"/>
              </w:rPr>
            </w:pPr>
            <w:r w:rsidRPr="00D27A57">
              <w:rPr>
                <w:rFonts w:eastAsia="Calibri" w:cs="EB Garamond"/>
              </w:rPr>
              <w:fldChar w:fldCharType="begin">
                <w:ffData>
                  <w:name w:val="Besedilo15"/>
                  <w:enabled/>
                  <w:calcOnExit w:val="0"/>
                  <w:textInput/>
                </w:ffData>
              </w:fldChar>
            </w:r>
            <w:r w:rsidRPr="00D27A57">
              <w:rPr>
                <w:rFonts w:eastAsia="Calibri" w:cs="EB Garamond"/>
              </w:rPr>
              <w:instrText xml:space="preserve"> FORMTEXT </w:instrText>
            </w:r>
            <w:r w:rsidRPr="00D27A57">
              <w:rPr>
                <w:rFonts w:eastAsia="Calibri" w:cs="EB Garamond"/>
              </w:rPr>
            </w:r>
            <w:r w:rsidRPr="00D27A57">
              <w:rPr>
                <w:rFonts w:eastAsia="Calibri" w:cs="EB Garamond"/>
              </w:rPr>
              <w:fldChar w:fldCharType="separate"/>
            </w:r>
            <w:r w:rsidRPr="00D27A57">
              <w:rPr>
                <w:rFonts w:eastAsia="Calibri" w:cs="EB Garamond"/>
              </w:rPr>
              <w:t> </w:t>
            </w:r>
            <w:r w:rsidRPr="00D27A57">
              <w:rPr>
                <w:rFonts w:eastAsia="Calibri" w:cs="EB Garamond"/>
              </w:rPr>
              <w:t> </w:t>
            </w:r>
            <w:r w:rsidRPr="00D27A57">
              <w:rPr>
                <w:rFonts w:eastAsia="Calibri" w:cs="EB Garamond"/>
              </w:rPr>
              <w:t> </w:t>
            </w:r>
            <w:r w:rsidRPr="00D27A57">
              <w:rPr>
                <w:rFonts w:eastAsia="Calibri" w:cs="EB Garamond"/>
              </w:rPr>
              <w:t> </w:t>
            </w:r>
            <w:r w:rsidRPr="00D27A57">
              <w:rPr>
                <w:rFonts w:eastAsia="Calibri" w:cs="EB Garamond"/>
              </w:rPr>
              <w:t> </w:t>
            </w:r>
            <w:r w:rsidRPr="00D27A57">
              <w:rPr>
                <w:rFonts w:eastAsia="Calibri" w:cs="EB Garamond"/>
              </w:rPr>
              <w:fldChar w:fldCharType="end"/>
            </w:r>
          </w:p>
          <w:p w14:paraId="240D15CF" w14:textId="77777777" w:rsidR="00391360" w:rsidRPr="00D27A57" w:rsidRDefault="00391360" w:rsidP="00391360">
            <w:pPr>
              <w:numPr>
                <w:ilvl w:val="12"/>
                <w:numId w:val="0"/>
              </w:numPr>
              <w:spacing w:after="200" w:line="276" w:lineRule="auto"/>
              <w:jc w:val="both"/>
              <w:rPr>
                <w:rFonts w:eastAsia="Calibri" w:cs="EB Garamond"/>
              </w:rPr>
            </w:pPr>
          </w:p>
          <w:p w14:paraId="250A7EEB" w14:textId="77777777" w:rsidR="00391360" w:rsidRPr="00D27A57" w:rsidRDefault="00391360" w:rsidP="00391360">
            <w:pPr>
              <w:numPr>
                <w:ilvl w:val="12"/>
                <w:numId w:val="0"/>
              </w:numPr>
              <w:spacing w:after="200" w:line="276" w:lineRule="auto"/>
              <w:jc w:val="both"/>
              <w:rPr>
                <w:rFonts w:eastAsia="Calibri" w:cs="EB Garamond"/>
              </w:rPr>
            </w:pPr>
          </w:p>
        </w:tc>
        <w:tc>
          <w:tcPr>
            <w:tcW w:w="2694" w:type="dxa"/>
            <w:hideMark/>
          </w:tcPr>
          <w:p w14:paraId="1EB3B33F" w14:textId="77777777" w:rsidR="00391360" w:rsidRPr="00D27A57" w:rsidRDefault="00391360" w:rsidP="00391360">
            <w:pPr>
              <w:numPr>
                <w:ilvl w:val="12"/>
                <w:numId w:val="0"/>
              </w:numPr>
              <w:spacing w:after="200" w:line="276" w:lineRule="auto"/>
              <w:jc w:val="both"/>
              <w:rPr>
                <w:rFonts w:eastAsia="Calibri" w:cs="EB Garamond"/>
              </w:rPr>
            </w:pPr>
            <w:r w:rsidRPr="00D27A57">
              <w:rPr>
                <w:rFonts w:eastAsia="Calibri" w:cs="EB Garamond"/>
              </w:rPr>
              <w:t xml:space="preserve">        Žig:</w:t>
            </w:r>
          </w:p>
        </w:tc>
        <w:tc>
          <w:tcPr>
            <w:tcW w:w="3258" w:type="dxa"/>
            <w:tcBorders>
              <w:bottom w:val="single" w:sz="4" w:space="0" w:color="auto"/>
            </w:tcBorders>
            <w:hideMark/>
          </w:tcPr>
          <w:p w14:paraId="6EF0425D" w14:textId="77777777" w:rsidR="00391360" w:rsidRPr="00D27A57" w:rsidRDefault="00391360" w:rsidP="00391360">
            <w:pPr>
              <w:numPr>
                <w:ilvl w:val="12"/>
                <w:numId w:val="0"/>
              </w:numPr>
              <w:spacing w:after="200" w:line="276" w:lineRule="auto"/>
              <w:jc w:val="both"/>
              <w:rPr>
                <w:rFonts w:eastAsia="Calibri" w:cs="EB Garamond"/>
              </w:rPr>
            </w:pPr>
            <w:r w:rsidRPr="00D27A57">
              <w:rPr>
                <w:rFonts w:eastAsia="Calibri" w:cs="EB Garamond"/>
              </w:rPr>
              <w:t>Odgovorna oseba pooblastitelja:</w:t>
            </w:r>
          </w:p>
          <w:p w14:paraId="122ED8C2" w14:textId="77777777" w:rsidR="00391360" w:rsidRPr="00D27A57" w:rsidRDefault="00391360" w:rsidP="00391360">
            <w:pPr>
              <w:numPr>
                <w:ilvl w:val="12"/>
                <w:numId w:val="0"/>
              </w:numPr>
              <w:spacing w:after="200" w:line="276" w:lineRule="auto"/>
              <w:jc w:val="both"/>
              <w:rPr>
                <w:rFonts w:eastAsia="Calibri" w:cs="EB Garamond"/>
              </w:rPr>
            </w:pPr>
            <w:r w:rsidRPr="00D27A57">
              <w:rPr>
                <w:rFonts w:eastAsia="Calibri" w:cs="EB Garamond"/>
                <w:bCs/>
                <w:iCs/>
              </w:rPr>
              <w:fldChar w:fldCharType="begin">
                <w:ffData>
                  <w:name w:val="Besedilo15"/>
                  <w:enabled/>
                  <w:calcOnExit w:val="0"/>
                  <w:textInput/>
                </w:ffData>
              </w:fldChar>
            </w:r>
            <w:r w:rsidRPr="00D27A57">
              <w:rPr>
                <w:rFonts w:eastAsia="Calibri" w:cs="EB Garamond"/>
                <w:bCs/>
                <w:iCs/>
              </w:rPr>
              <w:instrText xml:space="preserve"> FORMTEXT </w:instrText>
            </w:r>
            <w:r w:rsidRPr="00D27A57">
              <w:rPr>
                <w:rFonts w:eastAsia="Calibri" w:cs="EB Garamond"/>
                <w:bCs/>
                <w:iCs/>
              </w:rPr>
            </w:r>
            <w:r w:rsidRPr="00D27A57">
              <w:rPr>
                <w:rFonts w:eastAsia="Calibri" w:cs="EB Garamond"/>
                <w:bCs/>
                <w:iCs/>
              </w:rPr>
              <w:fldChar w:fldCharType="separate"/>
            </w:r>
            <w:r w:rsidRPr="00D27A57">
              <w:rPr>
                <w:rFonts w:eastAsia="Calibri" w:cs="EB Garamond"/>
                <w:bCs/>
                <w:iCs/>
              </w:rPr>
              <w:t> </w:t>
            </w:r>
            <w:r w:rsidRPr="00D27A57">
              <w:rPr>
                <w:rFonts w:eastAsia="Calibri" w:cs="EB Garamond"/>
                <w:bCs/>
                <w:iCs/>
              </w:rPr>
              <w:t> </w:t>
            </w:r>
            <w:r w:rsidRPr="00D27A57">
              <w:rPr>
                <w:rFonts w:eastAsia="Calibri" w:cs="EB Garamond"/>
                <w:bCs/>
                <w:iCs/>
              </w:rPr>
              <w:t> </w:t>
            </w:r>
            <w:r w:rsidRPr="00D27A57">
              <w:rPr>
                <w:rFonts w:eastAsia="Calibri" w:cs="EB Garamond"/>
                <w:bCs/>
                <w:iCs/>
              </w:rPr>
              <w:t> </w:t>
            </w:r>
            <w:r w:rsidRPr="00D27A57">
              <w:rPr>
                <w:rFonts w:eastAsia="Calibri" w:cs="EB Garamond"/>
                <w:bCs/>
                <w:iCs/>
              </w:rPr>
              <w:t> </w:t>
            </w:r>
            <w:r w:rsidRPr="00D27A57">
              <w:rPr>
                <w:rFonts w:eastAsia="Calibri" w:cs="EB Garamond"/>
              </w:rPr>
              <w:fldChar w:fldCharType="end"/>
            </w:r>
          </w:p>
        </w:tc>
      </w:tr>
      <w:tr w:rsidR="00391360" w:rsidRPr="00D27A57" w14:paraId="68571B1D" w14:textId="77777777" w:rsidTr="00391360">
        <w:trPr>
          <w:jc w:val="center"/>
        </w:trPr>
        <w:tc>
          <w:tcPr>
            <w:tcW w:w="2976" w:type="dxa"/>
          </w:tcPr>
          <w:p w14:paraId="30ECCA8A" w14:textId="77777777" w:rsidR="00391360" w:rsidRPr="00D27A57" w:rsidRDefault="00391360" w:rsidP="00391360">
            <w:pPr>
              <w:numPr>
                <w:ilvl w:val="12"/>
                <w:numId w:val="0"/>
              </w:numPr>
              <w:spacing w:after="200" w:line="276" w:lineRule="auto"/>
              <w:jc w:val="both"/>
              <w:rPr>
                <w:rFonts w:eastAsia="Calibri" w:cs="EB Garamond"/>
                <w:bCs/>
                <w:iCs/>
              </w:rPr>
            </w:pPr>
          </w:p>
        </w:tc>
        <w:tc>
          <w:tcPr>
            <w:tcW w:w="2694" w:type="dxa"/>
          </w:tcPr>
          <w:p w14:paraId="0722D0CD" w14:textId="77777777" w:rsidR="00391360" w:rsidRPr="00D27A57" w:rsidRDefault="00391360" w:rsidP="00391360">
            <w:pPr>
              <w:numPr>
                <w:ilvl w:val="12"/>
                <w:numId w:val="0"/>
              </w:numPr>
              <w:spacing w:after="200" w:line="276" w:lineRule="auto"/>
              <w:jc w:val="both"/>
              <w:rPr>
                <w:rFonts w:eastAsia="Calibri" w:cs="EB Garamond"/>
              </w:rPr>
            </w:pPr>
          </w:p>
        </w:tc>
        <w:tc>
          <w:tcPr>
            <w:tcW w:w="3258" w:type="dxa"/>
            <w:tcBorders>
              <w:top w:val="single" w:sz="4" w:space="0" w:color="auto"/>
            </w:tcBorders>
          </w:tcPr>
          <w:p w14:paraId="5DB0F295" w14:textId="77777777" w:rsidR="00391360" w:rsidRPr="00D27A57" w:rsidRDefault="00391360" w:rsidP="00391360">
            <w:pPr>
              <w:numPr>
                <w:ilvl w:val="12"/>
                <w:numId w:val="0"/>
              </w:numPr>
              <w:spacing w:after="200" w:line="276" w:lineRule="auto"/>
              <w:jc w:val="center"/>
              <w:rPr>
                <w:rFonts w:eastAsia="Calibri" w:cs="EB Garamond"/>
                <w:bCs/>
                <w:iCs/>
                <w:sz w:val="20"/>
                <w:szCs w:val="20"/>
              </w:rPr>
            </w:pPr>
            <w:r w:rsidRPr="00D27A57">
              <w:rPr>
                <w:rFonts w:eastAsia="Calibri" w:cs="EB Garamond"/>
                <w:bCs/>
                <w:iCs/>
                <w:sz w:val="20"/>
                <w:szCs w:val="20"/>
              </w:rPr>
              <w:t>(podpis odgovorne osebe)</w:t>
            </w:r>
          </w:p>
        </w:tc>
      </w:tr>
    </w:tbl>
    <w:p w14:paraId="70B81155" w14:textId="77777777" w:rsidR="00391360" w:rsidRPr="00D27A57" w:rsidRDefault="00391360" w:rsidP="00391360">
      <w:pPr>
        <w:numPr>
          <w:ilvl w:val="12"/>
          <w:numId w:val="0"/>
        </w:numPr>
        <w:spacing w:after="200" w:line="276" w:lineRule="auto"/>
        <w:jc w:val="both"/>
        <w:rPr>
          <w:rFonts w:eastAsia="Calibri" w:cs="EB Garamond"/>
        </w:rPr>
      </w:pPr>
    </w:p>
    <w:p w14:paraId="607DD600" w14:textId="4C251775" w:rsidR="00391360" w:rsidRDefault="00391360" w:rsidP="00391360">
      <w:pPr>
        <w:numPr>
          <w:ilvl w:val="12"/>
          <w:numId w:val="0"/>
        </w:numPr>
        <w:spacing w:after="200" w:line="276" w:lineRule="auto"/>
        <w:jc w:val="both"/>
        <w:rPr>
          <w:rFonts w:eastAsia="Calibri" w:cs="EB Garamond"/>
        </w:rPr>
      </w:pPr>
    </w:p>
    <w:p w14:paraId="4601B4A7" w14:textId="4A7C39A4" w:rsidR="00323665" w:rsidRDefault="00323665" w:rsidP="00391360">
      <w:pPr>
        <w:numPr>
          <w:ilvl w:val="12"/>
          <w:numId w:val="0"/>
        </w:numPr>
        <w:spacing w:after="200" w:line="276" w:lineRule="auto"/>
        <w:jc w:val="both"/>
        <w:rPr>
          <w:rFonts w:eastAsia="Calibri" w:cs="EB Garamond"/>
        </w:rPr>
      </w:pPr>
    </w:p>
    <w:p w14:paraId="1ABC33A7" w14:textId="77777777" w:rsidR="00323665" w:rsidRPr="00D27A57" w:rsidRDefault="00323665" w:rsidP="00391360">
      <w:pPr>
        <w:numPr>
          <w:ilvl w:val="12"/>
          <w:numId w:val="0"/>
        </w:numPr>
        <w:spacing w:after="200" w:line="276" w:lineRule="auto"/>
        <w:jc w:val="both"/>
        <w:rPr>
          <w:rFonts w:eastAsia="Calibri" w:cs="EB Garamond"/>
        </w:rPr>
      </w:pPr>
    </w:p>
    <w:p w14:paraId="56879C09" w14:textId="77777777" w:rsidR="00391360" w:rsidRPr="00D27A57" w:rsidRDefault="00391360" w:rsidP="00A25CEC">
      <w:pPr>
        <w:pStyle w:val="Naslov"/>
      </w:pPr>
    </w:p>
    <w:p w14:paraId="2B79DD89" w14:textId="411656CC" w:rsidR="00391360" w:rsidRDefault="00391360" w:rsidP="00A25CEC">
      <w:pPr>
        <w:pStyle w:val="Naslov"/>
      </w:pPr>
    </w:p>
    <w:p w14:paraId="110CB4BE" w14:textId="77777777" w:rsidR="00323665" w:rsidRPr="00323665" w:rsidRDefault="00323665" w:rsidP="00323665">
      <w:pPr>
        <w:rPr>
          <w:lang w:eastAsia="sl-SI"/>
        </w:rPr>
      </w:pPr>
    </w:p>
    <w:p w14:paraId="7D34A98E" w14:textId="77777777" w:rsidR="00391360" w:rsidRPr="00D27A57" w:rsidRDefault="00391360" w:rsidP="00391360">
      <w:pPr>
        <w:rPr>
          <w:lang w:eastAsia="sl-SI"/>
        </w:rPr>
      </w:pPr>
    </w:p>
    <w:p w14:paraId="6859B627" w14:textId="77777777" w:rsidR="00391360" w:rsidRPr="002F532D" w:rsidRDefault="00391360" w:rsidP="00A25CEC">
      <w:pPr>
        <w:pStyle w:val="Naslov"/>
        <w:rPr>
          <w:sz w:val="24"/>
          <w:szCs w:val="24"/>
        </w:rPr>
      </w:pPr>
      <w:bookmarkStart w:id="174" w:name="_Toc100062013"/>
      <w:bookmarkStart w:id="175" w:name="_Toc103062147"/>
      <w:r w:rsidRPr="002F532D">
        <w:rPr>
          <w:sz w:val="24"/>
          <w:szCs w:val="24"/>
        </w:rPr>
        <w:lastRenderedPageBreak/>
        <w:t>OBR 5</w:t>
      </w:r>
      <w:bookmarkEnd w:id="174"/>
      <w:bookmarkEnd w:id="175"/>
    </w:p>
    <w:p w14:paraId="54ADE2E3" w14:textId="77777777" w:rsidR="00391360" w:rsidRPr="00D27A57" w:rsidRDefault="00391360" w:rsidP="00391360">
      <w:pPr>
        <w:pStyle w:val="Brezrazmikov"/>
        <w:jc w:val="both"/>
        <w:rPr>
          <w:rFonts w:ascii="Garamond" w:hAnsi="Garamond"/>
        </w:rPr>
      </w:pPr>
    </w:p>
    <w:p w14:paraId="2DE60DCF" w14:textId="77777777" w:rsidR="00391360" w:rsidRPr="002F532D" w:rsidRDefault="00391360" w:rsidP="00391360">
      <w:pPr>
        <w:pStyle w:val="Brezrazmikov"/>
        <w:jc w:val="both"/>
        <w:rPr>
          <w:rFonts w:ascii="Garamond" w:hAnsi="Garamond" w:cs="EB Garamond"/>
          <w:b/>
        </w:rPr>
      </w:pPr>
      <w:r w:rsidRPr="002F532D">
        <w:rPr>
          <w:rFonts w:ascii="Garamond" w:hAnsi="Garamond" w:cs="EB Garamond"/>
          <w:b/>
        </w:rPr>
        <w:t xml:space="preserve">POOBLASTILO ZA PRIDOBITEV POTRDILA IZ KAZENSKE EVIDENCE – FIZIČNE OSEBE </w:t>
      </w:r>
      <w:r w:rsidRPr="002F532D">
        <w:rPr>
          <w:rFonts w:ascii="Garamond" w:hAnsi="Garamond" w:cs="EB Garamond"/>
          <w:b/>
          <w:vertAlign w:val="superscript"/>
        </w:rPr>
        <w:footnoteReference w:id="5"/>
      </w:r>
    </w:p>
    <w:p w14:paraId="6DAC94E4" w14:textId="77777777" w:rsidR="00391360" w:rsidRPr="00D27A57" w:rsidRDefault="00391360" w:rsidP="00391360">
      <w:pPr>
        <w:pStyle w:val="Brezrazmikov"/>
        <w:jc w:val="both"/>
        <w:rPr>
          <w:rFonts w:ascii="Garamond" w:hAnsi="Garamond" w:cs="EB Garamond"/>
          <w:b/>
        </w:rPr>
      </w:pPr>
    </w:p>
    <w:p w14:paraId="10D8CEBD" w14:textId="77777777" w:rsidR="00391360" w:rsidRPr="00D27A57" w:rsidRDefault="00391360" w:rsidP="00391360">
      <w:pPr>
        <w:pStyle w:val="Brezrazmikov"/>
        <w:jc w:val="both"/>
        <w:rPr>
          <w:rFonts w:ascii="Garamond" w:hAnsi="Garamond" w:cs="EB Garamond"/>
          <w:b/>
        </w:rPr>
      </w:pPr>
    </w:p>
    <w:p w14:paraId="687FEF51" w14:textId="5B02EA20" w:rsidR="00391360" w:rsidRPr="00D27A57" w:rsidRDefault="00391360" w:rsidP="009423FA">
      <w:pPr>
        <w:pStyle w:val="Brezrazmikov"/>
        <w:spacing w:line="276" w:lineRule="auto"/>
        <w:jc w:val="both"/>
        <w:rPr>
          <w:rFonts w:ascii="Garamond" w:hAnsi="Garamond" w:cs="EB Garamond"/>
        </w:rPr>
      </w:pPr>
      <w:r w:rsidRPr="00D27A57">
        <w:rPr>
          <w:rFonts w:ascii="Garamond" w:hAnsi="Garamond" w:cs="EB Garamond"/>
        </w:rPr>
        <w:t xml:space="preserve">_________________________________ (naziv pooblastitelja) pooblaščam Univerzo v Ljubljani, Medicinsko fakulteto, Vrazov trg 002, 1000 Ljubljana, da za potrebe preverjanja izpolnjevanja pogojev v postopku oddaje javnega naročila z oznako </w:t>
      </w:r>
      <w:r w:rsidR="00C40075">
        <w:rPr>
          <w:rFonts w:ascii="Garamond" w:hAnsi="Garamond" w:cs="EB Garamond"/>
        </w:rPr>
        <w:t>091-13-1/22</w:t>
      </w:r>
      <w:r w:rsidRPr="00D27A57">
        <w:rPr>
          <w:rFonts w:ascii="Garamond" w:hAnsi="Garamond" w:cs="EB Garamond"/>
        </w:rPr>
        <w:t>, katerega predmet</w:t>
      </w:r>
      <w:r w:rsidR="001D0DAE" w:rsidRPr="00D27A57">
        <w:rPr>
          <w:rFonts w:ascii="Garamond" w:hAnsi="Garamond" w:cs="EB Garamond"/>
        </w:rPr>
        <w:t xml:space="preserve"> je </w:t>
      </w:r>
      <w:r w:rsidR="00A25CEC">
        <w:rPr>
          <w:rFonts w:ascii="Garamond" w:eastAsia="Times New Roman" w:hAnsi="Garamond" w:cs="EB Garamond"/>
          <w:b/>
          <w:lang w:eastAsia="sl-SI"/>
        </w:rPr>
        <w:t>o</w:t>
      </w:r>
      <w:r w:rsidR="001D0DAE" w:rsidRPr="00D27A57">
        <w:rPr>
          <w:rFonts w:ascii="Garamond" w:hAnsi="Garamond" w:cs="EB Garamond"/>
          <w:b/>
          <w:lang w:val="sl-SI" w:eastAsia="sl-SI"/>
        </w:rPr>
        <w:t>dvoz odpadkov iz zdravstva ali veterinarstva in/ali z njima povezanih raziskav ter nakup zabojnikov za hranjenje in začasno skladiščenje odpadkov iz zdravstva</w:t>
      </w:r>
      <w:r w:rsidRPr="00D27A57">
        <w:rPr>
          <w:rFonts w:ascii="Garamond" w:hAnsi="Garamond" w:cs="EB Garamond"/>
        </w:rPr>
        <w:t>, v Kazenski evidenci RS pridobi potrdilo iz predmetne evidence.</w:t>
      </w:r>
    </w:p>
    <w:p w14:paraId="0F0CDB48" w14:textId="77777777" w:rsidR="00391360" w:rsidRPr="00D27A57" w:rsidRDefault="00391360" w:rsidP="00391360">
      <w:pPr>
        <w:pStyle w:val="Brezrazmikov"/>
        <w:jc w:val="both"/>
        <w:rPr>
          <w:rFonts w:ascii="Garamond" w:hAnsi="Garamond" w:cs="EB Garamond"/>
        </w:rPr>
      </w:pPr>
    </w:p>
    <w:p w14:paraId="7B451F5C" w14:textId="77777777" w:rsidR="00391360" w:rsidRPr="00D27A57" w:rsidRDefault="00391360" w:rsidP="00391360">
      <w:pPr>
        <w:pStyle w:val="Brezrazmikov"/>
        <w:jc w:val="both"/>
        <w:rPr>
          <w:rFonts w:ascii="Garamond" w:hAnsi="Garamond" w:cs="EB Garamond"/>
        </w:rPr>
      </w:pPr>
      <w:r w:rsidRPr="00D27A57">
        <w:rPr>
          <w:rFonts w:ascii="Garamond" w:hAnsi="Garamond" w:cs="EB Garamond"/>
        </w:rPr>
        <w:t>Moji osebni podatki so naslednji:</w:t>
      </w:r>
    </w:p>
    <w:p w14:paraId="25D11432" w14:textId="77777777" w:rsidR="00391360" w:rsidRPr="00D27A57" w:rsidRDefault="00391360" w:rsidP="00391360">
      <w:pPr>
        <w:pStyle w:val="Brezrazmikov"/>
        <w:jc w:val="both"/>
        <w:rPr>
          <w:rFonts w:ascii="Garamond" w:hAnsi="Garamond" w:cs="EB Garamond"/>
        </w:rPr>
      </w:pPr>
    </w:p>
    <w:p w14:paraId="61007ABC" w14:textId="77777777" w:rsidR="00391360" w:rsidRPr="00D27A57" w:rsidRDefault="00391360" w:rsidP="00391360">
      <w:pPr>
        <w:pStyle w:val="Brezrazmikov"/>
        <w:jc w:val="both"/>
        <w:rPr>
          <w:rFonts w:ascii="Garamond" w:hAnsi="Garamond" w:cs="EB Garamond"/>
        </w:rPr>
      </w:pPr>
      <w:r w:rsidRPr="00D27A57">
        <w:rPr>
          <w:rFonts w:ascii="Garamond" w:hAnsi="Garamond" w:cs="EB Garamond"/>
        </w:rPr>
        <w:t xml:space="preserve">Ime in priimek: </w:t>
      </w:r>
      <w:r w:rsidRPr="00D27A57">
        <w:rPr>
          <w:rFonts w:ascii="Garamond" w:hAnsi="Garamond" w:cs="EB Garamond"/>
        </w:rPr>
        <w:fldChar w:fldCharType="begin">
          <w:ffData>
            <w:name w:val="Besedilo40"/>
            <w:enabled/>
            <w:calcOnExit w:val="0"/>
            <w:textInput/>
          </w:ffData>
        </w:fldChar>
      </w:r>
      <w:r w:rsidRPr="00D27A57">
        <w:rPr>
          <w:rFonts w:ascii="Garamond" w:hAnsi="Garamond" w:cs="EB Garamond"/>
        </w:rPr>
        <w:instrText xml:space="preserve"> FORMTEXT </w:instrText>
      </w:r>
      <w:r w:rsidRPr="00D27A57">
        <w:rPr>
          <w:rFonts w:ascii="Garamond" w:hAnsi="Garamond" w:cs="EB Garamond"/>
        </w:rPr>
      </w:r>
      <w:r w:rsidRPr="00D27A57">
        <w:rPr>
          <w:rFonts w:ascii="Garamond" w:hAnsi="Garamond" w:cs="EB Garamond"/>
        </w:rPr>
        <w:fldChar w:fldCharType="separate"/>
      </w:r>
      <w:r w:rsidRPr="00D27A57">
        <w:rPr>
          <w:rFonts w:ascii="Garamond" w:hAnsi="Garamond" w:cs="EB Garamond"/>
        </w:rPr>
        <w:t> </w:t>
      </w:r>
      <w:r w:rsidRPr="00D27A57">
        <w:rPr>
          <w:rFonts w:ascii="Garamond" w:hAnsi="Garamond" w:cs="EB Garamond"/>
        </w:rPr>
        <w:t> </w:t>
      </w:r>
      <w:r w:rsidRPr="00D27A57">
        <w:rPr>
          <w:rFonts w:ascii="Garamond" w:hAnsi="Garamond" w:cs="EB Garamond"/>
        </w:rPr>
        <w:t> </w:t>
      </w:r>
      <w:r w:rsidRPr="00D27A57">
        <w:rPr>
          <w:rFonts w:ascii="Garamond" w:hAnsi="Garamond" w:cs="EB Garamond"/>
        </w:rPr>
        <w:t> </w:t>
      </w:r>
      <w:r w:rsidRPr="00D27A57">
        <w:rPr>
          <w:rFonts w:ascii="Garamond" w:hAnsi="Garamond" w:cs="EB Garamond"/>
        </w:rPr>
        <w:t> </w:t>
      </w:r>
      <w:r w:rsidRPr="00D27A57">
        <w:rPr>
          <w:rFonts w:ascii="Garamond" w:hAnsi="Garamond" w:cs="EB Garamond"/>
        </w:rPr>
        <w:fldChar w:fldCharType="end"/>
      </w:r>
    </w:p>
    <w:p w14:paraId="6A715D74" w14:textId="77777777" w:rsidR="00391360" w:rsidRPr="00D27A57" w:rsidRDefault="00391360" w:rsidP="00391360">
      <w:pPr>
        <w:pStyle w:val="Brezrazmikov"/>
        <w:jc w:val="both"/>
        <w:rPr>
          <w:rFonts w:ascii="Garamond" w:hAnsi="Garamond" w:cs="EB Garamond"/>
        </w:rPr>
      </w:pPr>
    </w:p>
    <w:p w14:paraId="1A1B1F35" w14:textId="77777777" w:rsidR="00391360" w:rsidRPr="00D27A57" w:rsidRDefault="00391360" w:rsidP="00391360">
      <w:pPr>
        <w:pStyle w:val="Brezrazmikov"/>
        <w:jc w:val="both"/>
        <w:rPr>
          <w:rFonts w:ascii="Garamond" w:hAnsi="Garamond" w:cs="EB Garamond"/>
        </w:rPr>
      </w:pPr>
      <w:r w:rsidRPr="00D27A57">
        <w:rPr>
          <w:rFonts w:ascii="Garamond" w:hAnsi="Garamond" w:cs="EB Garamond"/>
        </w:rPr>
        <w:t xml:space="preserve">EMŠO: </w:t>
      </w:r>
      <w:r w:rsidRPr="00D27A57">
        <w:rPr>
          <w:rFonts w:ascii="Garamond" w:hAnsi="Garamond" w:cs="EB Garamond"/>
        </w:rPr>
        <w:fldChar w:fldCharType="begin">
          <w:ffData>
            <w:name w:val="Besedilo40"/>
            <w:enabled/>
            <w:calcOnExit w:val="0"/>
            <w:textInput/>
          </w:ffData>
        </w:fldChar>
      </w:r>
      <w:r w:rsidRPr="00D27A57">
        <w:rPr>
          <w:rFonts w:ascii="Garamond" w:hAnsi="Garamond" w:cs="EB Garamond"/>
        </w:rPr>
        <w:instrText xml:space="preserve"> FORMTEXT </w:instrText>
      </w:r>
      <w:r w:rsidRPr="00D27A57">
        <w:rPr>
          <w:rFonts w:ascii="Garamond" w:hAnsi="Garamond" w:cs="EB Garamond"/>
        </w:rPr>
      </w:r>
      <w:r w:rsidRPr="00D27A57">
        <w:rPr>
          <w:rFonts w:ascii="Garamond" w:hAnsi="Garamond" w:cs="EB Garamond"/>
        </w:rPr>
        <w:fldChar w:fldCharType="separate"/>
      </w:r>
      <w:r w:rsidRPr="00D27A57">
        <w:rPr>
          <w:rFonts w:ascii="Garamond" w:hAnsi="Garamond" w:cs="EB Garamond"/>
        </w:rPr>
        <w:t> </w:t>
      </w:r>
      <w:r w:rsidRPr="00D27A57">
        <w:rPr>
          <w:rFonts w:ascii="Garamond" w:hAnsi="Garamond" w:cs="EB Garamond"/>
        </w:rPr>
        <w:t> </w:t>
      </w:r>
      <w:r w:rsidRPr="00D27A57">
        <w:rPr>
          <w:rFonts w:ascii="Garamond" w:hAnsi="Garamond" w:cs="EB Garamond"/>
        </w:rPr>
        <w:t> </w:t>
      </w:r>
      <w:r w:rsidRPr="00D27A57">
        <w:rPr>
          <w:rFonts w:ascii="Garamond" w:hAnsi="Garamond" w:cs="EB Garamond"/>
        </w:rPr>
        <w:t> </w:t>
      </w:r>
      <w:r w:rsidRPr="00D27A57">
        <w:rPr>
          <w:rFonts w:ascii="Garamond" w:hAnsi="Garamond" w:cs="EB Garamond"/>
        </w:rPr>
        <w:t> </w:t>
      </w:r>
      <w:r w:rsidRPr="00D27A57">
        <w:rPr>
          <w:rFonts w:ascii="Garamond" w:hAnsi="Garamond" w:cs="EB Garamond"/>
        </w:rPr>
        <w:fldChar w:fldCharType="end"/>
      </w:r>
    </w:p>
    <w:p w14:paraId="1D88F598" w14:textId="77777777" w:rsidR="00391360" w:rsidRPr="00D27A57" w:rsidRDefault="00391360" w:rsidP="00391360">
      <w:pPr>
        <w:pStyle w:val="Brezrazmikov"/>
        <w:jc w:val="both"/>
        <w:rPr>
          <w:rFonts w:ascii="Garamond" w:hAnsi="Garamond" w:cs="EB Garamond"/>
        </w:rPr>
      </w:pPr>
    </w:p>
    <w:p w14:paraId="2A428AAF" w14:textId="77777777" w:rsidR="00391360" w:rsidRPr="00D27A57" w:rsidRDefault="00391360" w:rsidP="00391360">
      <w:pPr>
        <w:pStyle w:val="Brezrazmikov"/>
        <w:jc w:val="both"/>
        <w:rPr>
          <w:rFonts w:ascii="Garamond" w:hAnsi="Garamond" w:cs="EB Garamond"/>
        </w:rPr>
      </w:pPr>
      <w:r w:rsidRPr="00D27A57">
        <w:rPr>
          <w:rFonts w:ascii="Garamond" w:hAnsi="Garamond" w:cs="EB Garamond"/>
        </w:rPr>
        <w:t xml:space="preserve">Datum rojstva: </w:t>
      </w:r>
      <w:r w:rsidRPr="00D27A57">
        <w:rPr>
          <w:rFonts w:ascii="Garamond" w:hAnsi="Garamond" w:cs="EB Garamond"/>
        </w:rPr>
        <w:fldChar w:fldCharType="begin">
          <w:ffData>
            <w:name w:val="Besedilo40"/>
            <w:enabled/>
            <w:calcOnExit w:val="0"/>
            <w:textInput/>
          </w:ffData>
        </w:fldChar>
      </w:r>
      <w:r w:rsidRPr="00D27A57">
        <w:rPr>
          <w:rFonts w:ascii="Garamond" w:hAnsi="Garamond" w:cs="EB Garamond"/>
        </w:rPr>
        <w:instrText xml:space="preserve"> FORMTEXT </w:instrText>
      </w:r>
      <w:r w:rsidRPr="00D27A57">
        <w:rPr>
          <w:rFonts w:ascii="Garamond" w:hAnsi="Garamond" w:cs="EB Garamond"/>
        </w:rPr>
      </w:r>
      <w:r w:rsidRPr="00D27A57">
        <w:rPr>
          <w:rFonts w:ascii="Garamond" w:hAnsi="Garamond" w:cs="EB Garamond"/>
        </w:rPr>
        <w:fldChar w:fldCharType="separate"/>
      </w:r>
      <w:r w:rsidRPr="00D27A57">
        <w:rPr>
          <w:rFonts w:ascii="Garamond" w:hAnsi="Garamond" w:cs="EB Garamond"/>
        </w:rPr>
        <w:t> </w:t>
      </w:r>
      <w:r w:rsidRPr="00D27A57">
        <w:rPr>
          <w:rFonts w:ascii="Garamond" w:hAnsi="Garamond" w:cs="EB Garamond"/>
        </w:rPr>
        <w:t> </w:t>
      </w:r>
      <w:r w:rsidRPr="00D27A57">
        <w:rPr>
          <w:rFonts w:ascii="Garamond" w:hAnsi="Garamond" w:cs="EB Garamond"/>
        </w:rPr>
        <w:t> </w:t>
      </w:r>
      <w:r w:rsidRPr="00D27A57">
        <w:rPr>
          <w:rFonts w:ascii="Garamond" w:hAnsi="Garamond" w:cs="EB Garamond"/>
        </w:rPr>
        <w:t> </w:t>
      </w:r>
      <w:r w:rsidRPr="00D27A57">
        <w:rPr>
          <w:rFonts w:ascii="Garamond" w:hAnsi="Garamond" w:cs="EB Garamond"/>
        </w:rPr>
        <w:t> </w:t>
      </w:r>
      <w:r w:rsidRPr="00D27A57">
        <w:rPr>
          <w:rFonts w:ascii="Garamond" w:hAnsi="Garamond" w:cs="EB Garamond"/>
        </w:rPr>
        <w:fldChar w:fldCharType="end"/>
      </w:r>
      <w:r w:rsidRPr="00D27A57">
        <w:rPr>
          <w:rFonts w:ascii="Garamond" w:hAnsi="Garamond" w:cs="EB Garamond"/>
        </w:rPr>
        <w:tab/>
      </w:r>
    </w:p>
    <w:p w14:paraId="55CF1378" w14:textId="77777777" w:rsidR="00391360" w:rsidRPr="00D27A57" w:rsidRDefault="00391360" w:rsidP="00391360">
      <w:pPr>
        <w:pStyle w:val="Brezrazmikov"/>
        <w:jc w:val="both"/>
        <w:rPr>
          <w:rFonts w:ascii="Garamond" w:hAnsi="Garamond" w:cs="EB Garamond"/>
        </w:rPr>
      </w:pPr>
    </w:p>
    <w:p w14:paraId="042ACFC5" w14:textId="77777777" w:rsidR="00391360" w:rsidRPr="00D27A57" w:rsidRDefault="00391360" w:rsidP="00391360">
      <w:pPr>
        <w:pStyle w:val="Brezrazmikov"/>
        <w:jc w:val="both"/>
        <w:rPr>
          <w:rFonts w:ascii="Garamond" w:hAnsi="Garamond" w:cs="EB Garamond"/>
        </w:rPr>
      </w:pPr>
      <w:r w:rsidRPr="00D27A57">
        <w:rPr>
          <w:rFonts w:ascii="Garamond" w:hAnsi="Garamond" w:cs="EB Garamond"/>
        </w:rPr>
        <w:t xml:space="preserve">Kraj rojstva: </w:t>
      </w:r>
      <w:r w:rsidRPr="00D27A57">
        <w:rPr>
          <w:rFonts w:ascii="Garamond" w:hAnsi="Garamond" w:cs="EB Garamond"/>
        </w:rPr>
        <w:fldChar w:fldCharType="begin">
          <w:ffData>
            <w:name w:val="Besedilo40"/>
            <w:enabled/>
            <w:calcOnExit w:val="0"/>
            <w:textInput/>
          </w:ffData>
        </w:fldChar>
      </w:r>
      <w:r w:rsidRPr="00D27A57">
        <w:rPr>
          <w:rFonts w:ascii="Garamond" w:hAnsi="Garamond" w:cs="EB Garamond"/>
        </w:rPr>
        <w:instrText xml:space="preserve"> FORMTEXT </w:instrText>
      </w:r>
      <w:r w:rsidRPr="00D27A57">
        <w:rPr>
          <w:rFonts w:ascii="Garamond" w:hAnsi="Garamond" w:cs="EB Garamond"/>
        </w:rPr>
      </w:r>
      <w:r w:rsidRPr="00D27A57">
        <w:rPr>
          <w:rFonts w:ascii="Garamond" w:hAnsi="Garamond" w:cs="EB Garamond"/>
        </w:rPr>
        <w:fldChar w:fldCharType="separate"/>
      </w:r>
      <w:r w:rsidRPr="00D27A57">
        <w:rPr>
          <w:rFonts w:ascii="Garamond" w:hAnsi="Garamond" w:cs="EB Garamond"/>
        </w:rPr>
        <w:t> </w:t>
      </w:r>
      <w:r w:rsidRPr="00D27A57">
        <w:rPr>
          <w:rFonts w:ascii="Garamond" w:hAnsi="Garamond" w:cs="EB Garamond"/>
        </w:rPr>
        <w:t> </w:t>
      </w:r>
      <w:r w:rsidRPr="00D27A57">
        <w:rPr>
          <w:rFonts w:ascii="Garamond" w:hAnsi="Garamond" w:cs="EB Garamond"/>
        </w:rPr>
        <w:t> </w:t>
      </w:r>
      <w:r w:rsidRPr="00D27A57">
        <w:rPr>
          <w:rFonts w:ascii="Garamond" w:hAnsi="Garamond" w:cs="EB Garamond"/>
        </w:rPr>
        <w:t> </w:t>
      </w:r>
      <w:r w:rsidRPr="00D27A57">
        <w:rPr>
          <w:rFonts w:ascii="Garamond" w:hAnsi="Garamond" w:cs="EB Garamond"/>
        </w:rPr>
        <w:t> </w:t>
      </w:r>
      <w:r w:rsidRPr="00D27A57">
        <w:rPr>
          <w:rFonts w:ascii="Garamond" w:hAnsi="Garamond" w:cs="EB Garamond"/>
        </w:rPr>
        <w:fldChar w:fldCharType="end"/>
      </w:r>
    </w:p>
    <w:p w14:paraId="79715EA0" w14:textId="77777777" w:rsidR="00391360" w:rsidRPr="00D27A57" w:rsidRDefault="00391360" w:rsidP="00391360">
      <w:pPr>
        <w:pStyle w:val="Brezrazmikov"/>
        <w:jc w:val="both"/>
        <w:rPr>
          <w:rFonts w:ascii="Garamond" w:hAnsi="Garamond" w:cs="EB Garamond"/>
        </w:rPr>
      </w:pPr>
    </w:p>
    <w:p w14:paraId="0D482AD2" w14:textId="77777777" w:rsidR="00391360" w:rsidRPr="00D27A57" w:rsidRDefault="00391360" w:rsidP="00391360">
      <w:pPr>
        <w:pStyle w:val="Brezrazmikov"/>
        <w:jc w:val="both"/>
        <w:rPr>
          <w:rFonts w:ascii="Garamond" w:hAnsi="Garamond" w:cs="EB Garamond"/>
        </w:rPr>
      </w:pPr>
      <w:r w:rsidRPr="00D27A57">
        <w:rPr>
          <w:rFonts w:ascii="Garamond" w:hAnsi="Garamond" w:cs="EB Garamond"/>
        </w:rPr>
        <w:t xml:space="preserve">Občina rojstva: </w:t>
      </w:r>
      <w:r w:rsidRPr="00D27A57">
        <w:rPr>
          <w:rFonts w:ascii="Garamond" w:hAnsi="Garamond" w:cs="EB Garamond"/>
        </w:rPr>
        <w:fldChar w:fldCharType="begin">
          <w:ffData>
            <w:name w:val="Besedilo40"/>
            <w:enabled/>
            <w:calcOnExit w:val="0"/>
            <w:textInput/>
          </w:ffData>
        </w:fldChar>
      </w:r>
      <w:r w:rsidRPr="00D27A57">
        <w:rPr>
          <w:rFonts w:ascii="Garamond" w:hAnsi="Garamond" w:cs="EB Garamond"/>
        </w:rPr>
        <w:instrText xml:space="preserve"> FORMTEXT </w:instrText>
      </w:r>
      <w:r w:rsidRPr="00D27A57">
        <w:rPr>
          <w:rFonts w:ascii="Garamond" w:hAnsi="Garamond" w:cs="EB Garamond"/>
        </w:rPr>
      </w:r>
      <w:r w:rsidRPr="00D27A57">
        <w:rPr>
          <w:rFonts w:ascii="Garamond" w:hAnsi="Garamond" w:cs="EB Garamond"/>
        </w:rPr>
        <w:fldChar w:fldCharType="separate"/>
      </w:r>
      <w:r w:rsidRPr="00D27A57">
        <w:rPr>
          <w:rFonts w:ascii="Garamond" w:hAnsi="Garamond" w:cs="EB Garamond"/>
        </w:rPr>
        <w:t> </w:t>
      </w:r>
      <w:r w:rsidRPr="00D27A57">
        <w:rPr>
          <w:rFonts w:ascii="Garamond" w:hAnsi="Garamond" w:cs="EB Garamond"/>
        </w:rPr>
        <w:t> </w:t>
      </w:r>
      <w:r w:rsidRPr="00D27A57">
        <w:rPr>
          <w:rFonts w:ascii="Garamond" w:hAnsi="Garamond" w:cs="EB Garamond"/>
        </w:rPr>
        <w:t> </w:t>
      </w:r>
      <w:r w:rsidRPr="00D27A57">
        <w:rPr>
          <w:rFonts w:ascii="Garamond" w:hAnsi="Garamond" w:cs="EB Garamond"/>
        </w:rPr>
        <w:t> </w:t>
      </w:r>
      <w:r w:rsidRPr="00D27A57">
        <w:rPr>
          <w:rFonts w:ascii="Garamond" w:hAnsi="Garamond" w:cs="EB Garamond"/>
        </w:rPr>
        <w:t> </w:t>
      </w:r>
      <w:r w:rsidRPr="00D27A57">
        <w:rPr>
          <w:rFonts w:ascii="Garamond" w:hAnsi="Garamond" w:cs="EB Garamond"/>
        </w:rPr>
        <w:fldChar w:fldCharType="end"/>
      </w:r>
    </w:p>
    <w:p w14:paraId="249F7629" w14:textId="77777777" w:rsidR="00391360" w:rsidRPr="00D27A57" w:rsidRDefault="00391360" w:rsidP="00391360">
      <w:pPr>
        <w:pStyle w:val="Brezrazmikov"/>
        <w:jc w:val="both"/>
        <w:rPr>
          <w:rFonts w:ascii="Garamond" w:hAnsi="Garamond" w:cs="EB Garamond"/>
        </w:rPr>
      </w:pPr>
    </w:p>
    <w:p w14:paraId="1484BB65" w14:textId="77777777" w:rsidR="00391360" w:rsidRPr="00D27A57" w:rsidRDefault="00391360" w:rsidP="00391360">
      <w:pPr>
        <w:pStyle w:val="Brezrazmikov"/>
        <w:jc w:val="both"/>
        <w:rPr>
          <w:rFonts w:ascii="Garamond" w:hAnsi="Garamond" w:cs="EB Garamond"/>
        </w:rPr>
      </w:pPr>
      <w:r w:rsidRPr="00D27A57">
        <w:rPr>
          <w:rFonts w:ascii="Garamond" w:hAnsi="Garamond" w:cs="EB Garamond"/>
        </w:rPr>
        <w:t>Naslov stalnega/začasnega bivališča:</w:t>
      </w:r>
    </w:p>
    <w:p w14:paraId="4315C385" w14:textId="77777777" w:rsidR="00391360" w:rsidRPr="00D27A57" w:rsidRDefault="00391360" w:rsidP="00391360">
      <w:pPr>
        <w:pStyle w:val="Brezrazmikov"/>
        <w:jc w:val="both"/>
        <w:rPr>
          <w:rFonts w:ascii="Garamond" w:hAnsi="Garamond" w:cs="EB Garamond"/>
        </w:rPr>
      </w:pPr>
      <w:r w:rsidRPr="00D27A57">
        <w:rPr>
          <w:rFonts w:ascii="Garamond" w:hAnsi="Garamond" w:cs="EB Garamond"/>
        </w:rPr>
        <w:t xml:space="preserve">(ulica in hišna številka): </w:t>
      </w:r>
      <w:r w:rsidRPr="00D27A57">
        <w:rPr>
          <w:rFonts w:ascii="Garamond" w:hAnsi="Garamond" w:cs="EB Garamond"/>
        </w:rPr>
        <w:fldChar w:fldCharType="begin">
          <w:ffData>
            <w:name w:val="Besedilo40"/>
            <w:enabled/>
            <w:calcOnExit w:val="0"/>
            <w:textInput/>
          </w:ffData>
        </w:fldChar>
      </w:r>
      <w:r w:rsidRPr="00D27A57">
        <w:rPr>
          <w:rFonts w:ascii="Garamond" w:hAnsi="Garamond" w:cs="EB Garamond"/>
        </w:rPr>
        <w:instrText xml:space="preserve"> FORMTEXT </w:instrText>
      </w:r>
      <w:r w:rsidRPr="00D27A57">
        <w:rPr>
          <w:rFonts w:ascii="Garamond" w:hAnsi="Garamond" w:cs="EB Garamond"/>
        </w:rPr>
      </w:r>
      <w:r w:rsidRPr="00D27A57">
        <w:rPr>
          <w:rFonts w:ascii="Garamond" w:hAnsi="Garamond" w:cs="EB Garamond"/>
        </w:rPr>
        <w:fldChar w:fldCharType="separate"/>
      </w:r>
      <w:r w:rsidRPr="00D27A57">
        <w:rPr>
          <w:rFonts w:ascii="Garamond" w:hAnsi="Garamond" w:cs="EB Garamond"/>
        </w:rPr>
        <w:t> </w:t>
      </w:r>
      <w:r w:rsidRPr="00D27A57">
        <w:rPr>
          <w:rFonts w:ascii="Garamond" w:hAnsi="Garamond" w:cs="EB Garamond"/>
        </w:rPr>
        <w:t> </w:t>
      </w:r>
      <w:r w:rsidRPr="00D27A57">
        <w:rPr>
          <w:rFonts w:ascii="Garamond" w:hAnsi="Garamond" w:cs="EB Garamond"/>
        </w:rPr>
        <w:t> </w:t>
      </w:r>
      <w:r w:rsidRPr="00D27A57">
        <w:rPr>
          <w:rFonts w:ascii="Garamond" w:hAnsi="Garamond" w:cs="EB Garamond"/>
        </w:rPr>
        <w:t> </w:t>
      </w:r>
      <w:r w:rsidRPr="00D27A57">
        <w:rPr>
          <w:rFonts w:ascii="Garamond" w:hAnsi="Garamond" w:cs="EB Garamond"/>
        </w:rPr>
        <w:t> </w:t>
      </w:r>
      <w:r w:rsidRPr="00D27A57">
        <w:rPr>
          <w:rFonts w:ascii="Garamond" w:hAnsi="Garamond" w:cs="EB Garamond"/>
        </w:rPr>
        <w:fldChar w:fldCharType="end"/>
      </w:r>
    </w:p>
    <w:p w14:paraId="34FA9724" w14:textId="77777777" w:rsidR="00391360" w:rsidRPr="00D27A57" w:rsidRDefault="00391360" w:rsidP="00391360">
      <w:pPr>
        <w:pStyle w:val="Brezrazmikov"/>
        <w:jc w:val="both"/>
        <w:rPr>
          <w:rFonts w:ascii="Garamond" w:hAnsi="Garamond" w:cs="EB Garamond"/>
        </w:rPr>
      </w:pPr>
      <w:r w:rsidRPr="00D27A57">
        <w:rPr>
          <w:rFonts w:ascii="Garamond" w:hAnsi="Garamond" w:cs="EB Garamond"/>
        </w:rPr>
        <w:t xml:space="preserve">(poštna številka in pošta): </w:t>
      </w:r>
      <w:r w:rsidRPr="00D27A57">
        <w:rPr>
          <w:rFonts w:ascii="Garamond" w:hAnsi="Garamond" w:cs="EB Garamond"/>
        </w:rPr>
        <w:fldChar w:fldCharType="begin">
          <w:ffData>
            <w:name w:val="Besedilo40"/>
            <w:enabled/>
            <w:calcOnExit w:val="0"/>
            <w:textInput/>
          </w:ffData>
        </w:fldChar>
      </w:r>
      <w:r w:rsidRPr="00D27A57">
        <w:rPr>
          <w:rFonts w:ascii="Garamond" w:hAnsi="Garamond" w:cs="EB Garamond"/>
        </w:rPr>
        <w:instrText xml:space="preserve"> FORMTEXT </w:instrText>
      </w:r>
      <w:r w:rsidRPr="00D27A57">
        <w:rPr>
          <w:rFonts w:ascii="Garamond" w:hAnsi="Garamond" w:cs="EB Garamond"/>
        </w:rPr>
      </w:r>
      <w:r w:rsidRPr="00D27A57">
        <w:rPr>
          <w:rFonts w:ascii="Garamond" w:hAnsi="Garamond" w:cs="EB Garamond"/>
        </w:rPr>
        <w:fldChar w:fldCharType="separate"/>
      </w:r>
      <w:r w:rsidRPr="00D27A57">
        <w:rPr>
          <w:rFonts w:ascii="Garamond" w:hAnsi="Garamond" w:cs="EB Garamond"/>
        </w:rPr>
        <w:t> </w:t>
      </w:r>
      <w:r w:rsidRPr="00D27A57">
        <w:rPr>
          <w:rFonts w:ascii="Garamond" w:hAnsi="Garamond" w:cs="EB Garamond"/>
        </w:rPr>
        <w:t> </w:t>
      </w:r>
      <w:r w:rsidRPr="00D27A57">
        <w:rPr>
          <w:rFonts w:ascii="Garamond" w:hAnsi="Garamond" w:cs="EB Garamond"/>
        </w:rPr>
        <w:t> </w:t>
      </w:r>
      <w:r w:rsidRPr="00D27A57">
        <w:rPr>
          <w:rFonts w:ascii="Garamond" w:hAnsi="Garamond" w:cs="EB Garamond"/>
        </w:rPr>
        <w:t> </w:t>
      </w:r>
      <w:r w:rsidRPr="00D27A57">
        <w:rPr>
          <w:rFonts w:ascii="Garamond" w:hAnsi="Garamond" w:cs="EB Garamond"/>
        </w:rPr>
        <w:t> </w:t>
      </w:r>
      <w:r w:rsidRPr="00D27A57">
        <w:rPr>
          <w:rFonts w:ascii="Garamond" w:hAnsi="Garamond" w:cs="EB Garamond"/>
        </w:rPr>
        <w:fldChar w:fldCharType="end"/>
      </w:r>
    </w:p>
    <w:p w14:paraId="0C85010B" w14:textId="77777777" w:rsidR="00391360" w:rsidRPr="00D27A57" w:rsidRDefault="00391360" w:rsidP="00391360">
      <w:pPr>
        <w:pStyle w:val="Brezrazmikov"/>
        <w:jc w:val="both"/>
        <w:rPr>
          <w:rFonts w:ascii="Garamond" w:hAnsi="Garamond" w:cs="EB Garamond"/>
        </w:rPr>
      </w:pPr>
    </w:p>
    <w:p w14:paraId="6585C8FA" w14:textId="77777777" w:rsidR="00391360" w:rsidRPr="00D27A57" w:rsidRDefault="00391360" w:rsidP="00391360">
      <w:pPr>
        <w:pStyle w:val="Brezrazmikov"/>
        <w:jc w:val="both"/>
        <w:rPr>
          <w:rFonts w:ascii="Garamond" w:hAnsi="Garamond" w:cs="EB Garamond"/>
        </w:rPr>
      </w:pPr>
      <w:r w:rsidRPr="00D27A57">
        <w:rPr>
          <w:rFonts w:ascii="Garamond" w:hAnsi="Garamond" w:cs="EB Garamond"/>
        </w:rPr>
        <w:t xml:space="preserve">Državljanstvo: </w:t>
      </w:r>
      <w:r w:rsidRPr="00D27A57">
        <w:rPr>
          <w:rFonts w:ascii="Garamond" w:hAnsi="Garamond" w:cs="EB Garamond"/>
        </w:rPr>
        <w:fldChar w:fldCharType="begin">
          <w:ffData>
            <w:name w:val="Besedilo40"/>
            <w:enabled/>
            <w:calcOnExit w:val="0"/>
            <w:textInput/>
          </w:ffData>
        </w:fldChar>
      </w:r>
      <w:r w:rsidRPr="00D27A57">
        <w:rPr>
          <w:rFonts w:ascii="Garamond" w:hAnsi="Garamond" w:cs="EB Garamond"/>
        </w:rPr>
        <w:instrText xml:space="preserve"> FORMTEXT </w:instrText>
      </w:r>
      <w:r w:rsidRPr="00D27A57">
        <w:rPr>
          <w:rFonts w:ascii="Garamond" w:hAnsi="Garamond" w:cs="EB Garamond"/>
        </w:rPr>
      </w:r>
      <w:r w:rsidRPr="00D27A57">
        <w:rPr>
          <w:rFonts w:ascii="Garamond" w:hAnsi="Garamond" w:cs="EB Garamond"/>
        </w:rPr>
        <w:fldChar w:fldCharType="separate"/>
      </w:r>
      <w:r w:rsidRPr="00D27A57">
        <w:rPr>
          <w:rFonts w:ascii="Garamond" w:hAnsi="Garamond" w:cs="EB Garamond"/>
        </w:rPr>
        <w:t> </w:t>
      </w:r>
      <w:r w:rsidRPr="00D27A57">
        <w:rPr>
          <w:rFonts w:ascii="Garamond" w:hAnsi="Garamond" w:cs="EB Garamond"/>
        </w:rPr>
        <w:t> </w:t>
      </w:r>
      <w:r w:rsidRPr="00D27A57">
        <w:rPr>
          <w:rFonts w:ascii="Garamond" w:hAnsi="Garamond" w:cs="EB Garamond"/>
        </w:rPr>
        <w:t> </w:t>
      </w:r>
      <w:r w:rsidRPr="00D27A57">
        <w:rPr>
          <w:rFonts w:ascii="Garamond" w:hAnsi="Garamond" w:cs="EB Garamond"/>
        </w:rPr>
        <w:t> </w:t>
      </w:r>
      <w:r w:rsidRPr="00D27A57">
        <w:rPr>
          <w:rFonts w:ascii="Garamond" w:hAnsi="Garamond" w:cs="EB Garamond"/>
        </w:rPr>
        <w:t> </w:t>
      </w:r>
      <w:r w:rsidRPr="00D27A57">
        <w:rPr>
          <w:rFonts w:ascii="Garamond" w:hAnsi="Garamond" w:cs="EB Garamond"/>
        </w:rPr>
        <w:fldChar w:fldCharType="end"/>
      </w:r>
    </w:p>
    <w:p w14:paraId="587C11AF" w14:textId="77777777" w:rsidR="00391360" w:rsidRPr="00D27A57" w:rsidRDefault="00391360" w:rsidP="00391360">
      <w:pPr>
        <w:pStyle w:val="Brezrazmikov"/>
        <w:jc w:val="both"/>
        <w:rPr>
          <w:rFonts w:ascii="Garamond" w:hAnsi="Garamond" w:cs="EB Garamond"/>
        </w:rPr>
      </w:pPr>
    </w:p>
    <w:p w14:paraId="2ABF51E0" w14:textId="77777777" w:rsidR="00391360" w:rsidRPr="00D27A57" w:rsidRDefault="00391360" w:rsidP="00391360">
      <w:pPr>
        <w:pStyle w:val="Brezrazmikov"/>
        <w:jc w:val="both"/>
        <w:rPr>
          <w:rFonts w:ascii="Garamond" w:hAnsi="Garamond" w:cs="EB Garamond"/>
        </w:rPr>
      </w:pPr>
      <w:r w:rsidRPr="00D27A57">
        <w:rPr>
          <w:rFonts w:ascii="Garamond" w:hAnsi="Garamond" w:cs="EB Garamond"/>
        </w:rPr>
        <w:t xml:space="preserve">Moje prejšnje osebno ime se je glasilo: </w:t>
      </w:r>
      <w:r w:rsidRPr="00D27A57">
        <w:rPr>
          <w:rFonts w:ascii="Garamond" w:hAnsi="Garamond" w:cs="EB Garamond"/>
        </w:rPr>
        <w:fldChar w:fldCharType="begin">
          <w:ffData>
            <w:name w:val="Besedilo40"/>
            <w:enabled/>
            <w:calcOnExit w:val="0"/>
            <w:textInput/>
          </w:ffData>
        </w:fldChar>
      </w:r>
      <w:r w:rsidRPr="00D27A57">
        <w:rPr>
          <w:rFonts w:ascii="Garamond" w:hAnsi="Garamond" w:cs="EB Garamond"/>
        </w:rPr>
        <w:instrText xml:space="preserve"> FORMTEXT </w:instrText>
      </w:r>
      <w:r w:rsidRPr="00D27A57">
        <w:rPr>
          <w:rFonts w:ascii="Garamond" w:hAnsi="Garamond" w:cs="EB Garamond"/>
        </w:rPr>
      </w:r>
      <w:r w:rsidRPr="00D27A57">
        <w:rPr>
          <w:rFonts w:ascii="Garamond" w:hAnsi="Garamond" w:cs="EB Garamond"/>
        </w:rPr>
        <w:fldChar w:fldCharType="separate"/>
      </w:r>
      <w:r w:rsidRPr="00D27A57">
        <w:rPr>
          <w:rFonts w:ascii="Garamond" w:hAnsi="Garamond" w:cs="EB Garamond"/>
        </w:rPr>
        <w:t> </w:t>
      </w:r>
      <w:r w:rsidRPr="00D27A57">
        <w:rPr>
          <w:rFonts w:ascii="Garamond" w:hAnsi="Garamond" w:cs="EB Garamond"/>
        </w:rPr>
        <w:t> </w:t>
      </w:r>
      <w:r w:rsidRPr="00D27A57">
        <w:rPr>
          <w:rFonts w:ascii="Garamond" w:hAnsi="Garamond" w:cs="EB Garamond"/>
        </w:rPr>
        <w:t> </w:t>
      </w:r>
      <w:r w:rsidRPr="00D27A57">
        <w:rPr>
          <w:rFonts w:ascii="Garamond" w:hAnsi="Garamond" w:cs="EB Garamond"/>
        </w:rPr>
        <w:t> </w:t>
      </w:r>
      <w:r w:rsidRPr="00D27A57">
        <w:rPr>
          <w:rFonts w:ascii="Garamond" w:hAnsi="Garamond" w:cs="EB Garamond"/>
        </w:rPr>
        <w:t> </w:t>
      </w:r>
      <w:r w:rsidRPr="00D27A57">
        <w:rPr>
          <w:rFonts w:ascii="Garamond" w:hAnsi="Garamond" w:cs="EB Garamond"/>
        </w:rPr>
        <w:fldChar w:fldCharType="end"/>
      </w:r>
    </w:p>
    <w:p w14:paraId="08B4B60D" w14:textId="77777777" w:rsidR="00391360" w:rsidRPr="00D27A57" w:rsidRDefault="00391360" w:rsidP="00391360">
      <w:pPr>
        <w:pStyle w:val="Brezrazmikov"/>
        <w:jc w:val="both"/>
        <w:rPr>
          <w:rFonts w:ascii="Garamond" w:hAnsi="Garamond" w:cs="EB Garamond"/>
        </w:rPr>
      </w:pPr>
    </w:p>
    <w:p w14:paraId="17B8C2A1" w14:textId="77777777" w:rsidR="00391360" w:rsidRPr="00D27A57" w:rsidRDefault="00391360" w:rsidP="00391360">
      <w:pPr>
        <w:pStyle w:val="Brezrazmikov"/>
        <w:jc w:val="both"/>
        <w:rPr>
          <w:rFonts w:ascii="Garamond" w:hAnsi="Garamond" w:cs="EB Garamond"/>
        </w:rPr>
      </w:pPr>
    </w:p>
    <w:p w14:paraId="260F4CEB" w14:textId="77777777" w:rsidR="00391360" w:rsidRPr="00D27A57" w:rsidRDefault="00391360" w:rsidP="00391360">
      <w:pPr>
        <w:pStyle w:val="Brezrazmikov"/>
        <w:jc w:val="both"/>
        <w:rPr>
          <w:rFonts w:ascii="Garamond" w:hAnsi="Garamond" w:cs="EB Garamond"/>
        </w:rPr>
      </w:pPr>
    </w:p>
    <w:p w14:paraId="34069037" w14:textId="77777777" w:rsidR="00391360" w:rsidRPr="00D27A57" w:rsidRDefault="00391360" w:rsidP="00391360">
      <w:pPr>
        <w:pStyle w:val="Brezrazmikov"/>
        <w:jc w:val="both"/>
        <w:rPr>
          <w:rFonts w:ascii="Garamond" w:hAnsi="Garamond" w:cs="EB Garamond"/>
        </w:rPr>
      </w:pPr>
    </w:p>
    <w:p w14:paraId="7AD75456" w14:textId="77777777" w:rsidR="00391360" w:rsidRPr="00D27A57" w:rsidRDefault="00391360" w:rsidP="00391360">
      <w:pPr>
        <w:pStyle w:val="Brezrazmikov"/>
        <w:jc w:val="both"/>
        <w:rPr>
          <w:rFonts w:ascii="Garamond" w:hAnsi="Garamond" w:cs="EB Garamond"/>
        </w:rPr>
      </w:pPr>
    </w:p>
    <w:p w14:paraId="31CB5696" w14:textId="77777777" w:rsidR="00391360" w:rsidRPr="00D27A57" w:rsidRDefault="00391360" w:rsidP="00391360">
      <w:pPr>
        <w:pStyle w:val="Brezrazmikov"/>
        <w:jc w:val="both"/>
        <w:rPr>
          <w:rFonts w:ascii="Garamond" w:hAnsi="Garamond" w:cs="EB Garamond"/>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391360" w:rsidRPr="00D27A57" w14:paraId="59CC9BF8" w14:textId="77777777" w:rsidTr="00391360">
        <w:trPr>
          <w:jc w:val="center"/>
        </w:trPr>
        <w:tc>
          <w:tcPr>
            <w:tcW w:w="2976" w:type="dxa"/>
            <w:hideMark/>
          </w:tcPr>
          <w:p w14:paraId="60C58F55" w14:textId="77777777" w:rsidR="00391360" w:rsidRPr="00D27A57" w:rsidRDefault="00391360" w:rsidP="00391360">
            <w:pPr>
              <w:pStyle w:val="Brezrazmikov"/>
              <w:rPr>
                <w:rFonts w:ascii="Garamond" w:hAnsi="Garamond" w:cs="EB Garamond"/>
                <w:lang w:val="sl-SI"/>
              </w:rPr>
            </w:pPr>
            <w:r w:rsidRPr="00D27A57">
              <w:rPr>
                <w:rFonts w:ascii="Garamond" w:hAnsi="Garamond" w:cs="EB Garamond"/>
                <w:lang w:val="sl-SI"/>
              </w:rPr>
              <w:t>Kraj in datum:</w:t>
            </w:r>
          </w:p>
          <w:p w14:paraId="16189DBA" w14:textId="77777777" w:rsidR="00391360" w:rsidRPr="00D27A57" w:rsidRDefault="00391360" w:rsidP="00391360">
            <w:pPr>
              <w:pStyle w:val="Brezrazmikov"/>
              <w:rPr>
                <w:rFonts w:ascii="Garamond" w:hAnsi="Garamond" w:cs="EB Garamond"/>
                <w:lang w:val="sl-SI"/>
              </w:rPr>
            </w:pPr>
            <w:r w:rsidRPr="00D27A57">
              <w:rPr>
                <w:rFonts w:ascii="Garamond" w:hAnsi="Garamond" w:cs="EB Garamond"/>
                <w:lang w:val="sl-SI"/>
              </w:rPr>
              <w:fldChar w:fldCharType="begin">
                <w:ffData>
                  <w:name w:val="Besedilo15"/>
                  <w:enabled/>
                  <w:calcOnExit w:val="0"/>
                  <w:textInput/>
                </w:ffData>
              </w:fldChar>
            </w:r>
            <w:r w:rsidRPr="00D27A57">
              <w:rPr>
                <w:rFonts w:ascii="Garamond" w:hAnsi="Garamond" w:cs="EB Garamond"/>
                <w:lang w:val="sl-SI"/>
              </w:rPr>
              <w:instrText xml:space="preserve"> FORMTEXT </w:instrText>
            </w:r>
            <w:r w:rsidRPr="00D27A57">
              <w:rPr>
                <w:rFonts w:ascii="Garamond" w:hAnsi="Garamond" w:cs="EB Garamond"/>
                <w:lang w:val="sl-SI"/>
              </w:rPr>
            </w:r>
            <w:r w:rsidRPr="00D27A57">
              <w:rPr>
                <w:rFonts w:ascii="Garamond" w:hAnsi="Garamond" w:cs="EB Garamond"/>
                <w:lang w:val="sl-SI"/>
              </w:rPr>
              <w:fldChar w:fldCharType="separate"/>
            </w:r>
            <w:r w:rsidRPr="00D27A57">
              <w:rPr>
                <w:rFonts w:ascii="Garamond" w:hAnsi="Garamond" w:cs="EB Garamond"/>
                <w:lang w:val="sl-SI"/>
              </w:rPr>
              <w:t> </w:t>
            </w:r>
            <w:r w:rsidRPr="00D27A57">
              <w:rPr>
                <w:rFonts w:ascii="Garamond" w:hAnsi="Garamond" w:cs="EB Garamond"/>
                <w:lang w:val="sl-SI"/>
              </w:rPr>
              <w:t> </w:t>
            </w:r>
            <w:r w:rsidRPr="00D27A57">
              <w:rPr>
                <w:rFonts w:ascii="Garamond" w:hAnsi="Garamond" w:cs="EB Garamond"/>
                <w:lang w:val="sl-SI"/>
              </w:rPr>
              <w:t> </w:t>
            </w:r>
            <w:r w:rsidRPr="00D27A57">
              <w:rPr>
                <w:rFonts w:ascii="Garamond" w:hAnsi="Garamond" w:cs="EB Garamond"/>
                <w:lang w:val="sl-SI"/>
              </w:rPr>
              <w:t> </w:t>
            </w:r>
            <w:r w:rsidRPr="00D27A57">
              <w:rPr>
                <w:rFonts w:ascii="Garamond" w:hAnsi="Garamond" w:cs="EB Garamond"/>
                <w:lang w:val="sl-SI"/>
              </w:rPr>
              <w:t> </w:t>
            </w:r>
            <w:r w:rsidRPr="00D27A57">
              <w:rPr>
                <w:rFonts w:ascii="Garamond" w:hAnsi="Garamond" w:cs="EB Garamond"/>
              </w:rPr>
              <w:fldChar w:fldCharType="end"/>
            </w:r>
          </w:p>
          <w:p w14:paraId="4967A6FC" w14:textId="77777777" w:rsidR="00391360" w:rsidRPr="00D27A57" w:rsidRDefault="00391360" w:rsidP="00391360">
            <w:pPr>
              <w:pStyle w:val="Brezrazmikov"/>
              <w:rPr>
                <w:rFonts w:ascii="Garamond" w:hAnsi="Garamond" w:cs="EB Garamond"/>
                <w:lang w:val="sl-SI"/>
              </w:rPr>
            </w:pPr>
          </w:p>
          <w:p w14:paraId="287DF727" w14:textId="77777777" w:rsidR="00391360" w:rsidRPr="00D27A57" w:rsidRDefault="00391360" w:rsidP="00391360">
            <w:pPr>
              <w:pStyle w:val="Brezrazmikov"/>
              <w:rPr>
                <w:rFonts w:ascii="Garamond" w:hAnsi="Garamond" w:cs="EB Garamond"/>
                <w:lang w:val="sl-SI"/>
              </w:rPr>
            </w:pPr>
          </w:p>
        </w:tc>
        <w:tc>
          <w:tcPr>
            <w:tcW w:w="2694" w:type="dxa"/>
            <w:hideMark/>
          </w:tcPr>
          <w:p w14:paraId="037F5256" w14:textId="77777777" w:rsidR="00391360" w:rsidRPr="00D27A57" w:rsidRDefault="00391360" w:rsidP="00391360">
            <w:pPr>
              <w:pStyle w:val="Brezrazmikov"/>
              <w:jc w:val="both"/>
              <w:rPr>
                <w:rFonts w:ascii="Garamond" w:hAnsi="Garamond" w:cs="EB Garamond"/>
                <w:lang w:val="sl-SI"/>
              </w:rPr>
            </w:pPr>
            <w:r w:rsidRPr="00D27A57">
              <w:rPr>
                <w:rFonts w:ascii="Garamond" w:hAnsi="Garamond" w:cs="EB Garamond"/>
                <w:lang w:val="sl-SI"/>
              </w:rPr>
              <w:t xml:space="preserve">           </w:t>
            </w:r>
          </w:p>
          <w:p w14:paraId="46866570" w14:textId="77777777" w:rsidR="00391360" w:rsidRPr="00D27A57" w:rsidRDefault="00391360" w:rsidP="00391360">
            <w:pPr>
              <w:pStyle w:val="Brezrazmikov"/>
              <w:jc w:val="both"/>
              <w:rPr>
                <w:rFonts w:ascii="Garamond" w:hAnsi="Garamond" w:cs="EB Garamond"/>
                <w:lang w:val="sl-SI"/>
              </w:rPr>
            </w:pPr>
          </w:p>
          <w:p w14:paraId="2CEE5C5F" w14:textId="77777777" w:rsidR="00391360" w:rsidRPr="00D27A57" w:rsidRDefault="00391360" w:rsidP="00391360">
            <w:pPr>
              <w:pStyle w:val="Brezrazmikov"/>
              <w:jc w:val="both"/>
              <w:rPr>
                <w:rFonts w:ascii="Garamond" w:hAnsi="Garamond" w:cs="EB Garamond"/>
                <w:lang w:val="sl-SI"/>
              </w:rPr>
            </w:pPr>
            <w:r w:rsidRPr="00D27A57">
              <w:rPr>
                <w:rFonts w:ascii="Garamond" w:hAnsi="Garamond" w:cs="EB Garamond"/>
                <w:lang w:val="sl-SI"/>
              </w:rPr>
              <w:t xml:space="preserve">        </w:t>
            </w:r>
          </w:p>
        </w:tc>
        <w:tc>
          <w:tcPr>
            <w:tcW w:w="3258" w:type="dxa"/>
            <w:tcBorders>
              <w:bottom w:val="single" w:sz="4" w:space="0" w:color="auto"/>
            </w:tcBorders>
            <w:hideMark/>
          </w:tcPr>
          <w:p w14:paraId="4F5A6474" w14:textId="77777777" w:rsidR="00391360" w:rsidRPr="00D27A57" w:rsidRDefault="00391360" w:rsidP="00391360">
            <w:pPr>
              <w:pStyle w:val="Brezrazmikov"/>
              <w:rPr>
                <w:rFonts w:ascii="Garamond" w:hAnsi="Garamond" w:cs="EB Garamond"/>
                <w:lang w:val="sl-SI"/>
              </w:rPr>
            </w:pPr>
          </w:p>
        </w:tc>
      </w:tr>
      <w:tr w:rsidR="00391360" w:rsidRPr="00D27A57" w14:paraId="67AA72A7" w14:textId="77777777" w:rsidTr="00391360">
        <w:trPr>
          <w:jc w:val="center"/>
        </w:trPr>
        <w:tc>
          <w:tcPr>
            <w:tcW w:w="2976" w:type="dxa"/>
          </w:tcPr>
          <w:p w14:paraId="19884D2A" w14:textId="77777777" w:rsidR="00391360" w:rsidRPr="00D27A57" w:rsidRDefault="00391360" w:rsidP="00391360">
            <w:pPr>
              <w:pStyle w:val="Brezrazmikov"/>
              <w:rPr>
                <w:rFonts w:ascii="Garamond" w:hAnsi="Garamond" w:cs="EB Garamond"/>
                <w:bCs/>
                <w:iCs/>
                <w:lang w:val="sl-SI"/>
              </w:rPr>
            </w:pPr>
          </w:p>
        </w:tc>
        <w:tc>
          <w:tcPr>
            <w:tcW w:w="2694" w:type="dxa"/>
          </w:tcPr>
          <w:p w14:paraId="1D051675" w14:textId="77777777" w:rsidR="00391360" w:rsidRPr="00D27A57" w:rsidRDefault="00391360" w:rsidP="00391360">
            <w:pPr>
              <w:pStyle w:val="Brezrazmikov"/>
              <w:rPr>
                <w:rFonts w:ascii="Garamond" w:hAnsi="Garamond" w:cs="EB Garamond"/>
                <w:lang w:val="sl-SI"/>
              </w:rPr>
            </w:pPr>
          </w:p>
        </w:tc>
        <w:tc>
          <w:tcPr>
            <w:tcW w:w="3258" w:type="dxa"/>
            <w:tcBorders>
              <w:top w:val="single" w:sz="4" w:space="0" w:color="auto"/>
            </w:tcBorders>
          </w:tcPr>
          <w:p w14:paraId="673B43F1" w14:textId="77777777" w:rsidR="00391360" w:rsidRPr="00D27A57" w:rsidRDefault="00391360" w:rsidP="00391360">
            <w:pPr>
              <w:pStyle w:val="Brezrazmikov"/>
              <w:jc w:val="center"/>
              <w:rPr>
                <w:rFonts w:ascii="Garamond" w:hAnsi="Garamond" w:cs="EB Garamond"/>
                <w:bCs/>
                <w:iCs/>
                <w:sz w:val="20"/>
                <w:szCs w:val="20"/>
                <w:lang w:val="sl-SI"/>
              </w:rPr>
            </w:pPr>
            <w:r w:rsidRPr="00D27A57">
              <w:rPr>
                <w:rFonts w:ascii="Garamond" w:hAnsi="Garamond" w:cs="EB Garamond"/>
                <w:bCs/>
                <w:iCs/>
                <w:sz w:val="20"/>
                <w:szCs w:val="20"/>
                <w:lang w:val="sl-SI"/>
              </w:rPr>
              <w:t>(podpis pooblastitelja)</w:t>
            </w:r>
          </w:p>
        </w:tc>
      </w:tr>
    </w:tbl>
    <w:p w14:paraId="64282078" w14:textId="26D337EF" w:rsidR="00391360" w:rsidRDefault="00391360" w:rsidP="00391360">
      <w:pPr>
        <w:pStyle w:val="Brezrazmikov"/>
        <w:jc w:val="both"/>
        <w:rPr>
          <w:rFonts w:ascii="Garamond" w:hAnsi="Garamond"/>
        </w:rPr>
      </w:pPr>
    </w:p>
    <w:p w14:paraId="1015A2D2" w14:textId="30D076FE" w:rsidR="00A25CEC" w:rsidRDefault="00A25CEC" w:rsidP="00391360">
      <w:pPr>
        <w:pStyle w:val="Brezrazmikov"/>
        <w:jc w:val="both"/>
        <w:rPr>
          <w:rFonts w:ascii="Garamond" w:hAnsi="Garamond"/>
        </w:rPr>
      </w:pPr>
    </w:p>
    <w:p w14:paraId="4871AF63" w14:textId="3610C4E3" w:rsidR="00A25CEC" w:rsidRDefault="00A25CEC" w:rsidP="00391360">
      <w:pPr>
        <w:pStyle w:val="Brezrazmikov"/>
        <w:jc w:val="both"/>
        <w:rPr>
          <w:rFonts w:ascii="Garamond" w:hAnsi="Garamond"/>
        </w:rPr>
      </w:pPr>
    </w:p>
    <w:p w14:paraId="3C5E1B5F" w14:textId="2B93E333" w:rsidR="00A25CEC" w:rsidRDefault="00A25CEC" w:rsidP="00391360">
      <w:pPr>
        <w:pStyle w:val="Brezrazmikov"/>
        <w:jc w:val="both"/>
        <w:rPr>
          <w:rFonts w:ascii="Garamond" w:hAnsi="Garamond"/>
        </w:rPr>
      </w:pPr>
    </w:p>
    <w:p w14:paraId="637FE960" w14:textId="45BA7F9C" w:rsidR="00A25CEC" w:rsidRDefault="00A25CEC" w:rsidP="00391360">
      <w:pPr>
        <w:pStyle w:val="Brezrazmikov"/>
        <w:jc w:val="both"/>
        <w:rPr>
          <w:rFonts w:ascii="Garamond" w:hAnsi="Garamond"/>
        </w:rPr>
      </w:pPr>
    </w:p>
    <w:p w14:paraId="1EBE6C93" w14:textId="0F0C55A0" w:rsidR="00A25CEC" w:rsidRDefault="00A25CEC" w:rsidP="00391360">
      <w:pPr>
        <w:pStyle w:val="Brezrazmikov"/>
        <w:jc w:val="both"/>
        <w:rPr>
          <w:rFonts w:ascii="Garamond" w:hAnsi="Garamond"/>
        </w:rPr>
      </w:pPr>
    </w:p>
    <w:p w14:paraId="2E7FB8EF" w14:textId="77777777" w:rsidR="00391360" w:rsidRPr="002F532D" w:rsidRDefault="00391360" w:rsidP="00A25CEC">
      <w:pPr>
        <w:pStyle w:val="Naslov"/>
        <w:rPr>
          <w:sz w:val="24"/>
          <w:szCs w:val="24"/>
        </w:rPr>
      </w:pPr>
      <w:bookmarkStart w:id="176" w:name="_Toc103062148"/>
      <w:bookmarkEnd w:id="160"/>
      <w:bookmarkEnd w:id="161"/>
      <w:bookmarkEnd w:id="162"/>
      <w:bookmarkEnd w:id="163"/>
      <w:bookmarkEnd w:id="164"/>
      <w:r w:rsidRPr="002F532D">
        <w:rPr>
          <w:sz w:val="24"/>
          <w:szCs w:val="24"/>
        </w:rPr>
        <w:lastRenderedPageBreak/>
        <w:t>OBR 6</w:t>
      </w:r>
      <w:bookmarkEnd w:id="176"/>
    </w:p>
    <w:p w14:paraId="74E6765F" w14:textId="77777777" w:rsidR="00391360" w:rsidRPr="00D27A57" w:rsidRDefault="00391360" w:rsidP="00391360">
      <w:pPr>
        <w:pStyle w:val="Brezrazmikov"/>
        <w:jc w:val="both"/>
        <w:rPr>
          <w:rFonts w:ascii="Garamond" w:hAnsi="Garamond" w:cs="EB Garamond"/>
          <w:b/>
          <w:lang w:val="sl-SI" w:eastAsia="sl-SI"/>
        </w:rPr>
      </w:pPr>
    </w:p>
    <w:p w14:paraId="48581AA4" w14:textId="77777777" w:rsidR="00391360" w:rsidRPr="00D27A57" w:rsidRDefault="00391360" w:rsidP="009423FA">
      <w:pPr>
        <w:pStyle w:val="Brezrazmikov"/>
        <w:spacing w:line="276" w:lineRule="auto"/>
        <w:jc w:val="both"/>
        <w:rPr>
          <w:rFonts w:ascii="Garamond" w:hAnsi="Garamond" w:cs="EB Garamond"/>
          <w:b/>
          <w:lang w:val="sl-SI" w:eastAsia="sl-SI"/>
        </w:rPr>
      </w:pPr>
      <w:r w:rsidRPr="00D27A57">
        <w:rPr>
          <w:rFonts w:ascii="Garamond" w:hAnsi="Garamond" w:cs="EB Garamond"/>
          <w:b/>
          <w:lang w:val="sl-SI" w:eastAsia="sl-SI"/>
        </w:rPr>
        <w:t>PROTIKORUPCIJSKA IZJAVA</w:t>
      </w:r>
    </w:p>
    <w:p w14:paraId="7702D06E" w14:textId="77777777" w:rsidR="00391360" w:rsidRPr="00D27A57" w:rsidRDefault="00391360" w:rsidP="009423FA">
      <w:pPr>
        <w:spacing w:after="0" w:line="276" w:lineRule="auto"/>
        <w:jc w:val="both"/>
        <w:rPr>
          <w:rFonts w:eastAsia="Times New Roman" w:cs="EB Garamond"/>
          <w:lang w:eastAsia="sl-SI"/>
        </w:rPr>
      </w:pPr>
    </w:p>
    <w:p w14:paraId="4202F769" w14:textId="77777777" w:rsidR="00391360" w:rsidRPr="00D27A57" w:rsidRDefault="00391360" w:rsidP="009423FA">
      <w:pPr>
        <w:spacing w:after="0" w:line="276" w:lineRule="auto"/>
        <w:jc w:val="both"/>
        <w:rPr>
          <w:rFonts w:eastAsia="Times New Roman" w:cs="EB Garamond"/>
          <w:b/>
          <w:lang w:eastAsia="sl-SI"/>
        </w:rPr>
      </w:pPr>
    </w:p>
    <w:p w14:paraId="06DA3CE8" w14:textId="52906D33" w:rsidR="00391360" w:rsidRPr="00D27A57" w:rsidRDefault="00391360" w:rsidP="009423FA">
      <w:pPr>
        <w:spacing w:after="0" w:line="276" w:lineRule="auto"/>
        <w:jc w:val="both"/>
        <w:rPr>
          <w:rFonts w:eastAsia="Times New Roman" w:cs="EB Garamond"/>
          <w:b/>
          <w:lang w:eastAsia="sl-SI"/>
        </w:rPr>
      </w:pPr>
      <w:r w:rsidRPr="00D27A57">
        <w:rPr>
          <w:rFonts w:eastAsia="Times New Roman" w:cs="EB Garamond"/>
          <w:b/>
          <w:lang w:eastAsia="sl-SI"/>
        </w:rPr>
        <w:t>Ponudnik (partner, podizvajalec):</w:t>
      </w:r>
      <w:r w:rsidR="001D0DAE" w:rsidRPr="00D27A57">
        <w:rPr>
          <w:rFonts w:eastAsia="Times New Roman" w:cs="EB Garamond"/>
          <w:b/>
          <w:lang w:eastAsia="sl-SI"/>
        </w:rPr>
        <w:t xml:space="preserve"> </w:t>
      </w:r>
    </w:p>
    <w:p w14:paraId="7D5F47E0" w14:textId="77777777" w:rsidR="00391360" w:rsidRPr="00D27A57" w:rsidRDefault="00391360" w:rsidP="009423FA">
      <w:pPr>
        <w:spacing w:after="0" w:line="276" w:lineRule="auto"/>
        <w:jc w:val="both"/>
        <w:rPr>
          <w:rFonts w:eastAsia="Times New Roman" w:cs="EB Garamond"/>
          <w:lang w:eastAsia="sl-SI"/>
        </w:rPr>
      </w:pPr>
    </w:p>
    <w:p w14:paraId="4B555409" w14:textId="3998671E" w:rsidR="00391360" w:rsidRPr="00D27A57" w:rsidRDefault="00391360" w:rsidP="009423FA">
      <w:pPr>
        <w:spacing w:line="276" w:lineRule="auto"/>
        <w:jc w:val="both"/>
        <w:rPr>
          <w:rFonts w:eastAsia="Times New Roman" w:cs="EB Garamond"/>
          <w:b/>
          <w:lang w:eastAsia="sl-SI"/>
        </w:rPr>
      </w:pPr>
      <w:r w:rsidRPr="00D27A57">
        <w:rPr>
          <w:rFonts w:eastAsia="Times New Roman" w:cs="EB Garamond"/>
          <w:b/>
          <w:lang w:eastAsia="sl-SI"/>
        </w:rPr>
        <w:t>na javnem razpisu: »</w:t>
      </w:r>
      <w:r w:rsidR="001D0DAE" w:rsidRPr="00D27A57">
        <w:rPr>
          <w:rFonts w:eastAsia="Times New Roman" w:cs="EB Garamond"/>
          <w:b/>
          <w:lang w:eastAsia="sl-SI"/>
        </w:rPr>
        <w:t>Odvoz odpadkov iz zdravstva ali veterinarstva in/ali z njima povezanih raziskav ter nakup zabojnikov za hranjenje in začasno skladiščenje odpadkov iz zdravstva</w:t>
      </w:r>
      <w:r w:rsidRPr="00D27A57">
        <w:rPr>
          <w:rFonts w:eastAsia="Times New Roman" w:cs="EB Garamond"/>
          <w:b/>
          <w:lang w:eastAsia="sl-SI"/>
        </w:rPr>
        <w:t>«</w:t>
      </w:r>
    </w:p>
    <w:p w14:paraId="2385BA42" w14:textId="77777777" w:rsidR="00391360" w:rsidRPr="00D27A57" w:rsidRDefault="00391360" w:rsidP="009423FA">
      <w:pPr>
        <w:spacing w:after="0" w:line="276" w:lineRule="auto"/>
        <w:jc w:val="both"/>
        <w:rPr>
          <w:rFonts w:eastAsia="Times New Roman" w:cs="EB Garamond"/>
          <w:lang w:eastAsia="sl-SI"/>
        </w:rPr>
      </w:pPr>
    </w:p>
    <w:p w14:paraId="5C473969" w14:textId="77777777" w:rsidR="00391360" w:rsidRPr="00D27A57" w:rsidRDefault="00391360" w:rsidP="009423FA">
      <w:pPr>
        <w:spacing w:after="0" w:line="276" w:lineRule="auto"/>
        <w:jc w:val="both"/>
        <w:rPr>
          <w:rFonts w:eastAsia="Times New Roman" w:cs="EB Garamond"/>
          <w:lang w:eastAsia="sl-SI"/>
        </w:rPr>
      </w:pPr>
      <w:r w:rsidRPr="00D27A57">
        <w:rPr>
          <w:rFonts w:eastAsia="Times New Roman" w:cs="EB Garamond"/>
          <w:color w:val="000000"/>
          <w:lang w:eastAsia="sl-SI"/>
        </w:rPr>
        <w:t xml:space="preserve">Določba 1. odst. </w:t>
      </w:r>
      <w:r w:rsidRPr="00D27A57">
        <w:rPr>
          <w:rFonts w:eastAsia="Times New Roman" w:cs="EB Garamond"/>
          <w:lang w:eastAsia="sl-SI"/>
        </w:rPr>
        <w:t xml:space="preserve">35. člena Zakona o integriteti in preprečevanju korupcije (ZIntPK-UPB2, Ur.l. RS 69/11)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33725D44" w14:textId="77777777" w:rsidR="00391360" w:rsidRPr="00D27A57" w:rsidRDefault="00391360" w:rsidP="009423FA">
      <w:pPr>
        <w:spacing w:after="0" w:line="276" w:lineRule="auto"/>
        <w:jc w:val="both"/>
        <w:rPr>
          <w:rFonts w:eastAsia="Times New Roman" w:cs="EB Garamond"/>
          <w:lang w:eastAsia="sl-SI"/>
        </w:rPr>
      </w:pPr>
    </w:p>
    <w:p w14:paraId="4570D7AA" w14:textId="77777777" w:rsidR="00391360" w:rsidRPr="00D27A57" w:rsidRDefault="00391360" w:rsidP="009423FA">
      <w:pPr>
        <w:spacing w:after="0" w:line="276" w:lineRule="auto"/>
        <w:jc w:val="both"/>
        <w:rPr>
          <w:rFonts w:eastAsia="Times New Roman" w:cs="EB Garamond"/>
          <w:lang w:eastAsia="sl-SI"/>
        </w:rPr>
      </w:pPr>
      <w:r w:rsidRPr="00D27A57">
        <w:rPr>
          <w:rFonts w:eastAsia="Times New Roman" w:cs="EB Garamond"/>
          <w:lang w:eastAsia="sl-SI"/>
        </w:rPr>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150E660F" w14:textId="77777777" w:rsidR="00391360" w:rsidRPr="00D27A57" w:rsidRDefault="00391360" w:rsidP="009423FA">
      <w:pPr>
        <w:spacing w:after="0" w:line="276" w:lineRule="auto"/>
        <w:jc w:val="both"/>
        <w:rPr>
          <w:rFonts w:eastAsia="Times New Roman" w:cs="EB Garamond"/>
          <w:lang w:eastAsia="sl-SI"/>
        </w:rPr>
      </w:pPr>
    </w:p>
    <w:p w14:paraId="646E03FF" w14:textId="77777777" w:rsidR="00391360" w:rsidRPr="00D27A57" w:rsidRDefault="00391360" w:rsidP="009423FA">
      <w:pPr>
        <w:spacing w:after="0" w:line="276" w:lineRule="auto"/>
        <w:jc w:val="both"/>
        <w:rPr>
          <w:rFonts w:eastAsia="Times New Roman" w:cs="EB Garamond"/>
          <w:lang w:eastAsia="sl-SI"/>
        </w:rPr>
      </w:pPr>
      <w:r w:rsidRPr="00D27A57">
        <w:rPr>
          <w:rFonts w:eastAsia="Times New Roman" w:cs="EB Garamond"/>
          <w:lang w:eastAsia="sl-SI"/>
        </w:rPr>
        <w:t xml:space="preserve">Izjavljamo, da nismo uvrščeni v evidenco poslovnih subjektov iz 35. člena Zakona o integriteti in preprečevanju korupcije (ZIntPK-UPB2, Ur.l. RS 69/11). </w:t>
      </w:r>
    </w:p>
    <w:p w14:paraId="6B9C3077" w14:textId="77777777" w:rsidR="00391360" w:rsidRPr="00D27A57" w:rsidRDefault="00391360" w:rsidP="009423FA">
      <w:pPr>
        <w:tabs>
          <w:tab w:val="left" w:pos="5760"/>
        </w:tabs>
        <w:spacing w:after="0" w:line="276" w:lineRule="auto"/>
        <w:jc w:val="both"/>
        <w:rPr>
          <w:rFonts w:eastAsia="Times New Roman" w:cs="EB Garamond"/>
          <w:lang w:eastAsia="sl-SI"/>
        </w:rPr>
      </w:pPr>
      <w:r w:rsidRPr="00D27A57">
        <w:rPr>
          <w:rFonts w:eastAsia="Times New Roman" w:cs="EB Garamond"/>
          <w:lang w:eastAsia="sl-SI"/>
        </w:rPr>
        <w:tab/>
      </w:r>
    </w:p>
    <w:p w14:paraId="61FC3579" w14:textId="77777777" w:rsidR="00391360" w:rsidRPr="00D27A57" w:rsidRDefault="00391360" w:rsidP="009423FA">
      <w:pPr>
        <w:spacing w:after="0" w:line="276" w:lineRule="auto"/>
        <w:jc w:val="both"/>
        <w:rPr>
          <w:rFonts w:eastAsia="Times New Roman" w:cs="EB Garamond"/>
          <w:lang w:eastAsia="sl-SI"/>
        </w:rPr>
      </w:pPr>
      <w:r w:rsidRPr="00D27A57">
        <w:rPr>
          <w:rFonts w:eastAsia="Times New Roman" w:cs="EB Garamond"/>
          <w:lang w:eastAsia="sl-SI"/>
        </w:rPr>
        <w:t>Pogodba ali druge oblike pridobivanja sredstev, ki so v nasprotju z določbami 35. člena ZIntPK, so nične.</w:t>
      </w:r>
    </w:p>
    <w:p w14:paraId="239C40B2" w14:textId="77777777" w:rsidR="00391360" w:rsidRPr="00D27A57" w:rsidRDefault="00391360" w:rsidP="00391360">
      <w:pPr>
        <w:spacing w:after="0" w:line="276" w:lineRule="auto"/>
        <w:jc w:val="both"/>
        <w:rPr>
          <w:rFonts w:eastAsia="Times New Roman" w:cs="EB Garamond"/>
          <w:lang w:eastAsia="sl-SI"/>
        </w:rPr>
      </w:pPr>
    </w:p>
    <w:p w14:paraId="3C6AA90F" w14:textId="77777777" w:rsidR="00391360" w:rsidRPr="00D27A57" w:rsidRDefault="00391360" w:rsidP="00391360">
      <w:pPr>
        <w:spacing w:after="0" w:line="276" w:lineRule="auto"/>
        <w:jc w:val="both"/>
        <w:rPr>
          <w:rFonts w:eastAsia="Times New Roman" w:cs="EB Garamond"/>
          <w:lang w:eastAsia="sl-SI"/>
        </w:rPr>
      </w:pPr>
    </w:p>
    <w:p w14:paraId="62E4675C" w14:textId="77777777" w:rsidR="00391360" w:rsidRPr="00D27A57" w:rsidRDefault="00391360" w:rsidP="00391360">
      <w:pPr>
        <w:spacing w:after="0" w:line="276" w:lineRule="auto"/>
        <w:jc w:val="both"/>
        <w:rPr>
          <w:rFonts w:eastAsia="Times New Roman" w:cs="EB Garamond"/>
          <w:lang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391360" w:rsidRPr="00D27A57" w14:paraId="5FB7255B" w14:textId="77777777" w:rsidTr="00391360">
        <w:trPr>
          <w:jc w:val="center"/>
        </w:trPr>
        <w:tc>
          <w:tcPr>
            <w:tcW w:w="2976" w:type="dxa"/>
            <w:hideMark/>
          </w:tcPr>
          <w:p w14:paraId="6F5E1620" w14:textId="77777777" w:rsidR="00391360" w:rsidRPr="00D27A57" w:rsidRDefault="00391360" w:rsidP="00391360">
            <w:pPr>
              <w:spacing w:after="0" w:line="276" w:lineRule="auto"/>
              <w:jc w:val="both"/>
              <w:rPr>
                <w:rFonts w:eastAsia="Times New Roman" w:cs="EB Garamond"/>
                <w:lang w:eastAsia="sl-SI"/>
              </w:rPr>
            </w:pPr>
            <w:bookmarkStart w:id="177" w:name="_Hlk100744594"/>
            <w:r w:rsidRPr="00D27A57">
              <w:rPr>
                <w:rFonts w:eastAsia="Times New Roman" w:cs="EB Garamond"/>
                <w:lang w:eastAsia="sl-SI"/>
              </w:rPr>
              <w:t>Kraj in datum:</w:t>
            </w:r>
          </w:p>
          <w:p w14:paraId="0783C470" w14:textId="77777777" w:rsidR="00391360" w:rsidRPr="00D27A57" w:rsidRDefault="00391360" w:rsidP="00391360">
            <w:pPr>
              <w:spacing w:after="0" w:line="276" w:lineRule="auto"/>
              <w:jc w:val="both"/>
              <w:rPr>
                <w:rFonts w:eastAsia="Times New Roman" w:cs="EB Garamond"/>
                <w:lang w:eastAsia="sl-SI"/>
              </w:rPr>
            </w:pPr>
            <w:r w:rsidRPr="00D27A57">
              <w:rPr>
                <w:rFonts w:eastAsia="Times New Roman" w:cs="EB Garamond"/>
                <w:lang w:eastAsia="sl-SI"/>
              </w:rPr>
              <w:fldChar w:fldCharType="begin">
                <w:ffData>
                  <w:name w:val="Besedilo15"/>
                  <w:enabled/>
                  <w:calcOnExit w:val="0"/>
                  <w:textInput/>
                </w:ffData>
              </w:fldChar>
            </w:r>
            <w:r w:rsidRPr="00D27A57">
              <w:rPr>
                <w:rFonts w:eastAsia="Times New Roman" w:cs="EB Garamond"/>
                <w:lang w:eastAsia="sl-SI"/>
              </w:rPr>
              <w:instrText xml:space="preserve"> FORMTEXT </w:instrText>
            </w:r>
            <w:r w:rsidRPr="00D27A57">
              <w:rPr>
                <w:rFonts w:eastAsia="Times New Roman" w:cs="EB Garamond"/>
                <w:lang w:eastAsia="sl-SI"/>
              </w:rPr>
            </w:r>
            <w:r w:rsidRPr="00D27A57">
              <w:rPr>
                <w:rFonts w:eastAsia="Times New Roman" w:cs="EB Garamond"/>
                <w:lang w:eastAsia="sl-SI"/>
              </w:rPr>
              <w:fldChar w:fldCharType="separate"/>
            </w:r>
            <w:r w:rsidRPr="00D27A57">
              <w:rPr>
                <w:rFonts w:eastAsia="Times New Roman" w:cs="EB Garamond"/>
                <w:lang w:eastAsia="sl-SI"/>
              </w:rPr>
              <w:t> </w:t>
            </w:r>
            <w:r w:rsidRPr="00D27A57">
              <w:rPr>
                <w:rFonts w:eastAsia="Times New Roman" w:cs="EB Garamond"/>
                <w:lang w:eastAsia="sl-SI"/>
              </w:rPr>
              <w:t> </w:t>
            </w:r>
            <w:r w:rsidRPr="00D27A57">
              <w:rPr>
                <w:rFonts w:eastAsia="Times New Roman" w:cs="EB Garamond"/>
                <w:lang w:eastAsia="sl-SI"/>
              </w:rPr>
              <w:t> </w:t>
            </w:r>
            <w:r w:rsidRPr="00D27A57">
              <w:rPr>
                <w:rFonts w:eastAsia="Times New Roman" w:cs="EB Garamond"/>
                <w:lang w:eastAsia="sl-SI"/>
              </w:rPr>
              <w:t> </w:t>
            </w:r>
            <w:r w:rsidRPr="00D27A57">
              <w:rPr>
                <w:rFonts w:eastAsia="Times New Roman" w:cs="EB Garamond"/>
                <w:lang w:eastAsia="sl-SI"/>
              </w:rPr>
              <w:t> </w:t>
            </w:r>
            <w:r w:rsidRPr="00D27A57">
              <w:rPr>
                <w:rFonts w:eastAsia="Times New Roman" w:cs="EB Garamond"/>
                <w:lang w:eastAsia="sl-SI"/>
              </w:rPr>
              <w:fldChar w:fldCharType="end"/>
            </w:r>
          </w:p>
          <w:p w14:paraId="6513A512" w14:textId="77777777" w:rsidR="00391360" w:rsidRPr="00D27A57" w:rsidRDefault="00391360" w:rsidP="00391360">
            <w:pPr>
              <w:spacing w:after="0" w:line="276" w:lineRule="auto"/>
              <w:jc w:val="both"/>
              <w:rPr>
                <w:rFonts w:eastAsia="Times New Roman" w:cs="EB Garamond"/>
                <w:lang w:eastAsia="sl-SI"/>
              </w:rPr>
            </w:pPr>
          </w:p>
          <w:p w14:paraId="3DB0A012" w14:textId="77777777" w:rsidR="00391360" w:rsidRPr="00D27A57" w:rsidRDefault="00391360" w:rsidP="00391360">
            <w:pPr>
              <w:spacing w:after="0" w:line="276" w:lineRule="auto"/>
              <w:jc w:val="both"/>
              <w:rPr>
                <w:rFonts w:eastAsia="Times New Roman" w:cs="EB Garamond"/>
                <w:lang w:eastAsia="sl-SI"/>
              </w:rPr>
            </w:pPr>
          </w:p>
        </w:tc>
        <w:tc>
          <w:tcPr>
            <w:tcW w:w="2694" w:type="dxa"/>
            <w:hideMark/>
          </w:tcPr>
          <w:p w14:paraId="3BF9A808" w14:textId="77777777" w:rsidR="00391360" w:rsidRPr="00D27A57" w:rsidRDefault="00391360" w:rsidP="00391360">
            <w:pPr>
              <w:spacing w:after="0" w:line="276" w:lineRule="auto"/>
              <w:rPr>
                <w:rFonts w:eastAsia="Times New Roman" w:cs="EB Garamond"/>
                <w:lang w:eastAsia="sl-SI"/>
              </w:rPr>
            </w:pPr>
            <w:r w:rsidRPr="00D27A57">
              <w:rPr>
                <w:rFonts w:eastAsia="Times New Roman" w:cs="EB Garamond"/>
                <w:lang w:eastAsia="sl-SI"/>
              </w:rPr>
              <w:t xml:space="preserve">           </w:t>
            </w:r>
          </w:p>
          <w:p w14:paraId="73B01E68" w14:textId="77777777" w:rsidR="00391360" w:rsidRPr="00D27A57" w:rsidRDefault="00391360" w:rsidP="00391360">
            <w:pPr>
              <w:spacing w:after="0" w:line="276" w:lineRule="auto"/>
              <w:rPr>
                <w:rFonts w:eastAsia="Times New Roman" w:cs="EB Garamond"/>
                <w:lang w:eastAsia="sl-SI"/>
              </w:rPr>
            </w:pPr>
          </w:p>
          <w:p w14:paraId="468B8460" w14:textId="77777777" w:rsidR="00391360" w:rsidRPr="00D27A57" w:rsidRDefault="00391360" w:rsidP="00391360">
            <w:pPr>
              <w:spacing w:after="0" w:line="276" w:lineRule="auto"/>
              <w:rPr>
                <w:rFonts w:eastAsia="Times New Roman" w:cs="EB Garamond"/>
                <w:lang w:eastAsia="sl-SI"/>
              </w:rPr>
            </w:pPr>
            <w:r w:rsidRPr="00D27A57">
              <w:rPr>
                <w:rFonts w:eastAsia="Times New Roman" w:cs="EB Garamond"/>
                <w:lang w:eastAsia="sl-SI"/>
              </w:rPr>
              <w:t xml:space="preserve">        Žig:</w:t>
            </w:r>
          </w:p>
        </w:tc>
        <w:tc>
          <w:tcPr>
            <w:tcW w:w="3258" w:type="dxa"/>
            <w:tcBorders>
              <w:bottom w:val="single" w:sz="4" w:space="0" w:color="auto"/>
            </w:tcBorders>
            <w:hideMark/>
          </w:tcPr>
          <w:p w14:paraId="716235CE" w14:textId="77777777" w:rsidR="00391360" w:rsidRPr="00D27A57" w:rsidRDefault="00391360" w:rsidP="00391360">
            <w:pPr>
              <w:spacing w:after="0" w:line="276" w:lineRule="auto"/>
              <w:jc w:val="both"/>
              <w:rPr>
                <w:rFonts w:eastAsia="Times New Roman" w:cs="EB Garamond"/>
                <w:lang w:eastAsia="sl-SI"/>
              </w:rPr>
            </w:pPr>
          </w:p>
        </w:tc>
      </w:tr>
      <w:tr w:rsidR="00391360" w:rsidRPr="00D27A57" w14:paraId="462DD877" w14:textId="77777777" w:rsidTr="00391360">
        <w:trPr>
          <w:jc w:val="center"/>
        </w:trPr>
        <w:tc>
          <w:tcPr>
            <w:tcW w:w="2976" w:type="dxa"/>
          </w:tcPr>
          <w:p w14:paraId="10210847" w14:textId="77777777" w:rsidR="00391360" w:rsidRPr="00D27A57" w:rsidRDefault="00391360" w:rsidP="00391360">
            <w:pPr>
              <w:spacing w:after="0" w:line="276" w:lineRule="auto"/>
              <w:jc w:val="both"/>
              <w:rPr>
                <w:rFonts w:eastAsia="Times New Roman" w:cs="EB Garamond"/>
                <w:bCs/>
                <w:iCs/>
                <w:lang w:eastAsia="sl-SI"/>
              </w:rPr>
            </w:pPr>
          </w:p>
        </w:tc>
        <w:tc>
          <w:tcPr>
            <w:tcW w:w="2694" w:type="dxa"/>
          </w:tcPr>
          <w:p w14:paraId="5E4734B4" w14:textId="77777777" w:rsidR="00391360" w:rsidRPr="00D27A57" w:rsidRDefault="00391360" w:rsidP="00391360">
            <w:pPr>
              <w:spacing w:after="0" w:line="276" w:lineRule="auto"/>
              <w:jc w:val="both"/>
              <w:rPr>
                <w:rFonts w:eastAsia="Times New Roman" w:cs="EB Garamond"/>
                <w:lang w:eastAsia="sl-SI"/>
              </w:rPr>
            </w:pPr>
          </w:p>
        </w:tc>
        <w:tc>
          <w:tcPr>
            <w:tcW w:w="3258" w:type="dxa"/>
            <w:tcBorders>
              <w:top w:val="single" w:sz="4" w:space="0" w:color="auto"/>
            </w:tcBorders>
          </w:tcPr>
          <w:p w14:paraId="6CBDBDF9" w14:textId="77777777" w:rsidR="00391360" w:rsidRPr="00D27A57" w:rsidRDefault="00391360" w:rsidP="00391360">
            <w:pPr>
              <w:spacing w:after="0" w:line="276" w:lineRule="auto"/>
              <w:jc w:val="center"/>
              <w:rPr>
                <w:rFonts w:eastAsia="Times New Roman" w:cs="EB Garamond"/>
                <w:bCs/>
                <w:iCs/>
                <w:lang w:eastAsia="sl-SI"/>
              </w:rPr>
            </w:pPr>
            <w:r w:rsidRPr="00D27A57">
              <w:rPr>
                <w:rFonts w:eastAsia="Times New Roman" w:cs="EB Garamond"/>
                <w:bCs/>
                <w:iCs/>
                <w:lang w:eastAsia="sl-SI"/>
              </w:rPr>
              <w:t>(podpis zakonitega zastopnika)</w:t>
            </w:r>
          </w:p>
        </w:tc>
      </w:tr>
      <w:bookmarkEnd w:id="177"/>
    </w:tbl>
    <w:p w14:paraId="67D6335B" w14:textId="77777777" w:rsidR="00391360" w:rsidRPr="00D27A57" w:rsidRDefault="00391360" w:rsidP="00391360">
      <w:pPr>
        <w:spacing w:after="0" w:line="276" w:lineRule="auto"/>
        <w:jc w:val="both"/>
        <w:rPr>
          <w:rFonts w:eastAsia="Times New Roman" w:cs="EB Garamond"/>
          <w:lang w:eastAsia="sl-SI"/>
        </w:rPr>
      </w:pPr>
    </w:p>
    <w:p w14:paraId="1F7D1A01" w14:textId="77777777" w:rsidR="00391360" w:rsidRPr="00D27A57" w:rsidRDefault="00391360" w:rsidP="00391360">
      <w:pPr>
        <w:spacing w:after="0" w:line="276" w:lineRule="auto"/>
        <w:jc w:val="both"/>
        <w:rPr>
          <w:rFonts w:eastAsia="Times New Roman" w:cs="EB Garamond"/>
          <w:lang w:eastAsia="sl-SI"/>
        </w:rPr>
      </w:pPr>
    </w:p>
    <w:p w14:paraId="1D5B5A14" w14:textId="3C6D1C70" w:rsidR="00391360" w:rsidRPr="00D27A57" w:rsidRDefault="00391360" w:rsidP="00391360">
      <w:pPr>
        <w:spacing w:after="0" w:line="276" w:lineRule="auto"/>
        <w:jc w:val="both"/>
        <w:rPr>
          <w:rFonts w:eastAsia="Times New Roman" w:cs="EB Garamond"/>
          <w:lang w:eastAsia="sl-SI"/>
        </w:rPr>
      </w:pPr>
    </w:p>
    <w:p w14:paraId="07ED3FE8" w14:textId="274CA04E" w:rsidR="00CC0AD5" w:rsidRDefault="00CC0AD5" w:rsidP="00391360">
      <w:pPr>
        <w:spacing w:after="0" w:line="276" w:lineRule="auto"/>
        <w:jc w:val="both"/>
        <w:rPr>
          <w:rFonts w:eastAsia="Times New Roman" w:cs="EB Garamond"/>
          <w:lang w:eastAsia="sl-SI"/>
        </w:rPr>
      </w:pPr>
    </w:p>
    <w:p w14:paraId="41AE9831" w14:textId="5B1585D0" w:rsidR="00A25CEC" w:rsidRDefault="00A25CEC" w:rsidP="00391360">
      <w:pPr>
        <w:spacing w:after="0" w:line="276" w:lineRule="auto"/>
        <w:jc w:val="both"/>
        <w:rPr>
          <w:rFonts w:eastAsia="Times New Roman" w:cs="EB Garamond"/>
          <w:lang w:eastAsia="sl-SI"/>
        </w:rPr>
      </w:pPr>
    </w:p>
    <w:p w14:paraId="63BB6FE0" w14:textId="29495AD8" w:rsidR="00A25CEC" w:rsidRDefault="00A25CEC" w:rsidP="00391360">
      <w:pPr>
        <w:spacing w:after="0" w:line="276" w:lineRule="auto"/>
        <w:jc w:val="both"/>
        <w:rPr>
          <w:rFonts w:eastAsia="Times New Roman" w:cs="EB Garamond"/>
          <w:lang w:eastAsia="sl-SI"/>
        </w:rPr>
      </w:pPr>
    </w:p>
    <w:p w14:paraId="4232AF21" w14:textId="77777777" w:rsidR="00B828F7" w:rsidRDefault="00B828F7" w:rsidP="00391360">
      <w:pPr>
        <w:spacing w:after="0" w:line="276" w:lineRule="auto"/>
        <w:jc w:val="both"/>
        <w:rPr>
          <w:rFonts w:eastAsia="Times New Roman" w:cs="EB Garamond"/>
          <w:lang w:eastAsia="sl-SI"/>
        </w:rPr>
      </w:pPr>
    </w:p>
    <w:p w14:paraId="62131192" w14:textId="1095E88E" w:rsidR="00A25CEC" w:rsidRDefault="00A25CEC" w:rsidP="00391360">
      <w:pPr>
        <w:spacing w:after="0" w:line="276" w:lineRule="auto"/>
        <w:jc w:val="both"/>
        <w:rPr>
          <w:rFonts w:eastAsia="Times New Roman" w:cs="EB Garamond"/>
          <w:lang w:eastAsia="sl-SI"/>
        </w:rPr>
      </w:pPr>
    </w:p>
    <w:p w14:paraId="6207533F" w14:textId="4E11728D" w:rsidR="00A25CEC" w:rsidRDefault="00A25CEC" w:rsidP="00391360">
      <w:pPr>
        <w:spacing w:after="0" w:line="276" w:lineRule="auto"/>
        <w:jc w:val="both"/>
        <w:rPr>
          <w:rFonts w:eastAsia="Times New Roman" w:cs="EB Garamond"/>
          <w:lang w:eastAsia="sl-SI"/>
        </w:rPr>
      </w:pPr>
    </w:p>
    <w:p w14:paraId="0E645CD3" w14:textId="77777777" w:rsidR="00A25CEC" w:rsidRPr="00D27A57" w:rsidRDefault="00A25CEC" w:rsidP="00391360">
      <w:pPr>
        <w:spacing w:after="0" w:line="276" w:lineRule="auto"/>
        <w:jc w:val="both"/>
        <w:rPr>
          <w:rFonts w:eastAsia="Times New Roman" w:cs="EB Garamond"/>
          <w:lang w:eastAsia="sl-SI"/>
        </w:rPr>
      </w:pPr>
    </w:p>
    <w:p w14:paraId="05C0812C" w14:textId="77777777" w:rsidR="00CC0AD5" w:rsidRPr="00D27A57" w:rsidRDefault="00CC0AD5" w:rsidP="00391360">
      <w:pPr>
        <w:spacing w:after="0" w:line="276" w:lineRule="auto"/>
        <w:jc w:val="both"/>
        <w:rPr>
          <w:rFonts w:eastAsia="Times New Roman" w:cs="EB Garamond"/>
          <w:lang w:eastAsia="sl-SI"/>
        </w:rPr>
      </w:pPr>
    </w:p>
    <w:p w14:paraId="549B7034" w14:textId="77777777" w:rsidR="00391360" w:rsidRPr="00D27A57" w:rsidRDefault="00391360" w:rsidP="00391360">
      <w:pPr>
        <w:spacing w:after="0" w:line="276" w:lineRule="auto"/>
        <w:jc w:val="both"/>
        <w:rPr>
          <w:rFonts w:eastAsia="Times New Roman" w:cs="EB Garamond"/>
          <w:lang w:eastAsia="sl-SI"/>
        </w:rPr>
      </w:pPr>
      <w:bookmarkStart w:id="178" w:name="_Toc384570233"/>
      <w:bookmarkStart w:id="179" w:name="_Toc417460429"/>
    </w:p>
    <w:p w14:paraId="6A2C6AE8" w14:textId="77777777" w:rsidR="00391360" w:rsidRPr="00D27A57" w:rsidRDefault="00391360" w:rsidP="00391360">
      <w:pPr>
        <w:spacing w:after="0" w:line="276" w:lineRule="auto"/>
        <w:jc w:val="both"/>
        <w:rPr>
          <w:rFonts w:eastAsia="Times New Roman" w:cs="EB Garamond"/>
          <w:b/>
          <w:sz w:val="20"/>
          <w:szCs w:val="20"/>
          <w:lang w:eastAsia="sl-SI"/>
        </w:rPr>
      </w:pPr>
      <w:r w:rsidRPr="00D27A57">
        <w:rPr>
          <w:rFonts w:eastAsia="Times New Roman" w:cs="EB Garamond"/>
          <w:i/>
          <w:sz w:val="20"/>
          <w:szCs w:val="20"/>
          <w:lang w:eastAsia="sl-SI"/>
        </w:rPr>
        <w:t xml:space="preserve">* V primeru skupne ponudbe ali ponudbe s podizvajalci podpiše in potrdi z žigom ta obrazec vsak ponudnik/podizvajalec zase. </w:t>
      </w:r>
      <w:bookmarkEnd w:id="178"/>
      <w:bookmarkEnd w:id="179"/>
    </w:p>
    <w:p w14:paraId="450E3553" w14:textId="77777777" w:rsidR="00391360" w:rsidRPr="00887F8F" w:rsidRDefault="00391360" w:rsidP="00A25CEC">
      <w:pPr>
        <w:pStyle w:val="Naslov"/>
        <w:rPr>
          <w:sz w:val="24"/>
          <w:szCs w:val="24"/>
        </w:rPr>
      </w:pPr>
      <w:bookmarkStart w:id="180" w:name="_Toc103062149"/>
      <w:r w:rsidRPr="00887F8F">
        <w:rPr>
          <w:sz w:val="24"/>
          <w:szCs w:val="24"/>
        </w:rPr>
        <w:lastRenderedPageBreak/>
        <w:t>OBR 7</w:t>
      </w:r>
      <w:bookmarkEnd w:id="180"/>
    </w:p>
    <w:p w14:paraId="4D209255" w14:textId="77777777" w:rsidR="00391360" w:rsidRPr="00D27A57" w:rsidRDefault="00391360" w:rsidP="00391360">
      <w:pPr>
        <w:pStyle w:val="Brezrazmikov"/>
        <w:jc w:val="both"/>
        <w:rPr>
          <w:rFonts w:ascii="Garamond" w:hAnsi="Garamond" w:cs="EB Garamond"/>
          <w:b/>
          <w:lang w:val="sl-SI"/>
        </w:rPr>
      </w:pPr>
    </w:p>
    <w:p w14:paraId="759AB745" w14:textId="77777777" w:rsidR="00391360" w:rsidRPr="00D27A57" w:rsidRDefault="00391360" w:rsidP="00391360">
      <w:pPr>
        <w:pStyle w:val="Brezrazmikov"/>
        <w:jc w:val="both"/>
        <w:rPr>
          <w:rFonts w:ascii="Garamond" w:hAnsi="Garamond" w:cs="EB Garamond"/>
          <w:b/>
          <w:lang w:val="sl-SI"/>
        </w:rPr>
      </w:pPr>
      <w:r w:rsidRPr="00D27A57">
        <w:rPr>
          <w:rFonts w:ascii="Garamond" w:hAnsi="Garamond" w:cs="EB Garamond"/>
          <w:b/>
          <w:bCs/>
          <w:lang w:val="sl-SI"/>
        </w:rPr>
        <w:t xml:space="preserve">IZJAVA </w:t>
      </w:r>
    </w:p>
    <w:p w14:paraId="4B75BD97" w14:textId="77777777" w:rsidR="00391360" w:rsidRPr="00D27A57" w:rsidRDefault="00391360" w:rsidP="00391360">
      <w:pPr>
        <w:spacing w:line="276" w:lineRule="auto"/>
        <w:contextualSpacing/>
        <w:jc w:val="both"/>
        <w:rPr>
          <w:rFonts w:eastAsia="Calibri" w:cs="EB Garamond"/>
          <w:b/>
        </w:rPr>
      </w:pPr>
    </w:p>
    <w:p w14:paraId="7EF71681" w14:textId="77777777" w:rsidR="00391360" w:rsidRPr="00D27A57" w:rsidRDefault="00391360" w:rsidP="00391360">
      <w:pPr>
        <w:spacing w:after="0" w:line="276" w:lineRule="auto"/>
        <w:jc w:val="both"/>
        <w:rPr>
          <w:rFonts w:eastAsia="Times New Roman" w:cs="EB Garamond"/>
          <w:b/>
          <w:lang w:eastAsia="sl-SI"/>
        </w:rPr>
      </w:pPr>
      <w:r w:rsidRPr="00D27A57">
        <w:rPr>
          <w:rFonts w:eastAsia="Times New Roman" w:cs="EB Garamond"/>
          <w:b/>
          <w:lang w:eastAsia="sl-SI"/>
        </w:rPr>
        <w:t>Ponudnik (partner, podizvajalec):</w:t>
      </w:r>
    </w:p>
    <w:p w14:paraId="68274C18" w14:textId="77777777" w:rsidR="00391360" w:rsidRPr="00D27A57" w:rsidRDefault="00391360" w:rsidP="00391360">
      <w:pPr>
        <w:widowControl w:val="0"/>
        <w:overflowPunct w:val="0"/>
        <w:autoSpaceDE w:val="0"/>
        <w:autoSpaceDN w:val="0"/>
        <w:adjustRightInd w:val="0"/>
        <w:spacing w:after="0" w:line="276" w:lineRule="auto"/>
        <w:jc w:val="both"/>
        <w:rPr>
          <w:rFonts w:eastAsia="Times New Roman" w:cs="EB Garamond"/>
          <w:b/>
        </w:rPr>
      </w:pPr>
    </w:p>
    <w:p w14:paraId="469F3106" w14:textId="77777777" w:rsidR="00391360" w:rsidRPr="00D27A57" w:rsidRDefault="00391360" w:rsidP="00391360">
      <w:pPr>
        <w:widowControl w:val="0"/>
        <w:overflowPunct w:val="0"/>
        <w:autoSpaceDE w:val="0"/>
        <w:autoSpaceDN w:val="0"/>
        <w:adjustRightInd w:val="0"/>
        <w:spacing w:after="0" w:line="276" w:lineRule="auto"/>
        <w:jc w:val="both"/>
        <w:rPr>
          <w:rFonts w:eastAsia="Times New Roman" w:cs="EB Garamond"/>
          <w:b/>
        </w:rPr>
      </w:pPr>
    </w:p>
    <w:p w14:paraId="64289A21" w14:textId="6BD78CDD" w:rsidR="00391360" w:rsidRPr="00D27A57" w:rsidRDefault="00391360" w:rsidP="009423FA">
      <w:pPr>
        <w:keepNext/>
        <w:keepLines/>
        <w:tabs>
          <w:tab w:val="left" w:pos="5778"/>
          <w:tab w:val="left" w:pos="9031"/>
        </w:tabs>
        <w:spacing w:line="276" w:lineRule="auto"/>
        <w:jc w:val="both"/>
        <w:rPr>
          <w:rFonts w:cs="EB Garamond"/>
          <w:color w:val="000000"/>
        </w:rPr>
      </w:pPr>
      <w:r w:rsidRPr="00D27A57">
        <w:rPr>
          <w:rFonts w:eastAsia="Times New Roman" w:cs="EB Garamond"/>
          <w:lang w:eastAsia="sl-SI"/>
        </w:rPr>
        <w:t>V zvezi z javnim naročilom »</w:t>
      </w:r>
      <w:r w:rsidRPr="00D27A57">
        <w:rPr>
          <w:rFonts w:cs="EB Garamond"/>
          <w:b/>
        </w:rPr>
        <w:t>Odvoz odpadkov iz zdravstva ali veterinarstva in/ali z njima povezanih raziskav ter nakup zabojnikov za  hranjenje in začasno skladiščenje odpadkov iz zdravstva</w:t>
      </w:r>
      <w:r w:rsidRPr="00D27A57">
        <w:rPr>
          <w:rFonts w:eastAsia="Times New Roman" w:cs="EB Garamond"/>
          <w:b/>
          <w:lang w:eastAsia="sl-SI"/>
        </w:rPr>
        <w:t>« p</w:t>
      </w:r>
      <w:r w:rsidRPr="00D27A57">
        <w:rPr>
          <w:rFonts w:cs="EB Garamond"/>
        </w:rPr>
        <w:t>od materialno in kazensko odgovornostjo izjavljamo, da:</w:t>
      </w:r>
    </w:p>
    <w:p w14:paraId="04ADD3DC" w14:textId="77777777" w:rsidR="00391360" w:rsidRPr="00D27A57" w:rsidRDefault="00391360" w:rsidP="009423FA">
      <w:pPr>
        <w:numPr>
          <w:ilvl w:val="0"/>
          <w:numId w:val="8"/>
        </w:numPr>
        <w:spacing w:after="0" w:line="276" w:lineRule="auto"/>
        <w:jc w:val="both"/>
        <w:rPr>
          <w:rFonts w:cs="EB Garamond"/>
        </w:rPr>
      </w:pPr>
      <w:r w:rsidRPr="00D27A57">
        <w:rPr>
          <w:rFonts w:cs="EB Garamond"/>
        </w:rPr>
        <w:t xml:space="preserve">smo vpisani v seznam prevoznikov in zbiralcev odpadkov pri Ministrstvu za okolje in prostor – Agencija Republike Slovenije za okolje,  </w:t>
      </w:r>
    </w:p>
    <w:p w14:paraId="1BA559AB" w14:textId="3993DF68" w:rsidR="00391360" w:rsidRPr="00D27A57" w:rsidRDefault="00391360" w:rsidP="009423FA">
      <w:pPr>
        <w:numPr>
          <w:ilvl w:val="0"/>
          <w:numId w:val="8"/>
        </w:numPr>
        <w:spacing w:after="0" w:line="276" w:lineRule="auto"/>
        <w:jc w:val="both"/>
        <w:rPr>
          <w:rFonts w:cs="EB Garamond"/>
        </w:rPr>
      </w:pPr>
      <w:r w:rsidRPr="00D27A57">
        <w:rPr>
          <w:rFonts w:cs="EB Garamond"/>
        </w:rPr>
        <w:t xml:space="preserve">da imamo  na razpolago tehnična sredstva, ki so potrebna za uspešno izvedbo javnega naročila  in so navedena v  </w:t>
      </w:r>
      <w:r w:rsidR="001D0DAE" w:rsidRPr="00D27A57">
        <w:rPr>
          <w:rFonts w:cs="EB Garamond"/>
        </w:rPr>
        <w:t>poglavju 5</w:t>
      </w:r>
      <w:r w:rsidRPr="00D27A57">
        <w:rPr>
          <w:rFonts w:cs="EB Garamond"/>
        </w:rPr>
        <w:t xml:space="preserve">  razpisne dokumentacije.</w:t>
      </w:r>
    </w:p>
    <w:p w14:paraId="316DB82F" w14:textId="77777777" w:rsidR="00391360" w:rsidRPr="00D27A57" w:rsidRDefault="00391360" w:rsidP="009423FA">
      <w:pPr>
        <w:keepNext/>
        <w:keepLines/>
        <w:tabs>
          <w:tab w:val="left" w:pos="5778"/>
          <w:tab w:val="left" w:pos="9031"/>
        </w:tabs>
        <w:spacing w:line="276" w:lineRule="auto"/>
        <w:jc w:val="both"/>
        <w:rPr>
          <w:rFonts w:cs="EB Garamond"/>
        </w:rPr>
      </w:pPr>
    </w:p>
    <w:p w14:paraId="593FAC5A" w14:textId="77777777" w:rsidR="00391360" w:rsidRPr="00D27A57" w:rsidRDefault="00391360" w:rsidP="009423FA">
      <w:pPr>
        <w:keepNext/>
        <w:keepLines/>
        <w:tabs>
          <w:tab w:val="left" w:pos="5778"/>
          <w:tab w:val="left" w:pos="9031"/>
        </w:tabs>
        <w:spacing w:line="276" w:lineRule="auto"/>
        <w:jc w:val="both"/>
        <w:rPr>
          <w:rFonts w:cs="EB Garamond"/>
        </w:rPr>
      </w:pPr>
    </w:p>
    <w:p w14:paraId="7AC3EB42" w14:textId="77777777" w:rsidR="00391360" w:rsidRPr="00D27A57" w:rsidRDefault="00391360" w:rsidP="009423FA">
      <w:pPr>
        <w:keepNext/>
        <w:keepLines/>
        <w:tabs>
          <w:tab w:val="left" w:pos="5778"/>
          <w:tab w:val="left" w:pos="9031"/>
        </w:tabs>
        <w:spacing w:line="276" w:lineRule="auto"/>
        <w:jc w:val="both"/>
        <w:rPr>
          <w:rFonts w:cs="EB Garamond"/>
        </w:rPr>
      </w:pPr>
    </w:p>
    <w:p w14:paraId="492538C3" w14:textId="77777777" w:rsidR="00391360" w:rsidRPr="00D27A57" w:rsidRDefault="00391360" w:rsidP="009423FA">
      <w:pPr>
        <w:keepNext/>
        <w:keepLines/>
        <w:tabs>
          <w:tab w:val="left" w:pos="5778"/>
          <w:tab w:val="left" w:pos="9031"/>
        </w:tabs>
        <w:spacing w:line="276" w:lineRule="auto"/>
        <w:jc w:val="both"/>
        <w:rPr>
          <w:rFonts w:cs="EB Garamond"/>
        </w:rPr>
      </w:pPr>
      <w:r w:rsidRPr="00D27A57">
        <w:rPr>
          <w:rFonts w:cs="EB Garamond"/>
        </w:rPr>
        <w:t xml:space="preserve">Izjavo izpolni le ponudnik, ki odda ponudbo za sklop 1 in /ali 2 in/ali sklop 3. </w:t>
      </w:r>
    </w:p>
    <w:p w14:paraId="33FF7F5C" w14:textId="77777777" w:rsidR="00391360" w:rsidRPr="00D27A57" w:rsidRDefault="00391360" w:rsidP="009423FA">
      <w:pPr>
        <w:autoSpaceDE w:val="0"/>
        <w:autoSpaceDN w:val="0"/>
        <w:adjustRightInd w:val="0"/>
        <w:spacing w:line="276" w:lineRule="auto"/>
        <w:jc w:val="both"/>
        <w:rPr>
          <w:rFonts w:cs="EB Garamond"/>
          <w:bCs/>
        </w:rPr>
      </w:pPr>
      <w:r w:rsidRPr="00D27A57">
        <w:rPr>
          <w:rFonts w:cs="EB Garamond"/>
          <w:bCs/>
        </w:rPr>
        <w:t>Obvezna priloga izjavi je o</w:t>
      </w:r>
      <w:r w:rsidRPr="00D27A57">
        <w:rPr>
          <w:rFonts w:cs="EB Garamond"/>
        </w:rPr>
        <w:t>pis razpoložljivih tehničnih sredstev</w:t>
      </w:r>
    </w:p>
    <w:p w14:paraId="6BC5C330" w14:textId="77777777" w:rsidR="00391360" w:rsidRPr="00D27A57" w:rsidRDefault="00391360" w:rsidP="00391360">
      <w:pPr>
        <w:spacing w:line="276" w:lineRule="auto"/>
        <w:jc w:val="both"/>
        <w:rPr>
          <w:rFonts w:cs="EB Garamond"/>
          <w:bCs/>
        </w:rPr>
      </w:pPr>
    </w:p>
    <w:p w14:paraId="1CDDEF51" w14:textId="77777777" w:rsidR="00391360" w:rsidRPr="00D27A57" w:rsidRDefault="00391360" w:rsidP="00391360">
      <w:pPr>
        <w:spacing w:line="276" w:lineRule="auto"/>
        <w:jc w:val="both"/>
        <w:rPr>
          <w:rFonts w:cs="EB Garamond"/>
          <w:bCs/>
        </w:rPr>
      </w:pPr>
    </w:p>
    <w:p w14:paraId="0932B90A" w14:textId="77777777" w:rsidR="00391360" w:rsidRPr="00D27A57" w:rsidRDefault="00391360" w:rsidP="00391360">
      <w:pPr>
        <w:spacing w:line="276" w:lineRule="auto"/>
        <w:jc w:val="both"/>
        <w:rPr>
          <w:rFonts w:cs="EB Garamond"/>
          <w:bCs/>
        </w:rPr>
      </w:pPr>
    </w:p>
    <w:p w14:paraId="79F17A76" w14:textId="77777777" w:rsidR="00391360" w:rsidRPr="00D27A57" w:rsidRDefault="00391360" w:rsidP="00391360">
      <w:pPr>
        <w:spacing w:after="120" w:line="276" w:lineRule="auto"/>
        <w:jc w:val="both"/>
        <w:rPr>
          <w:rFonts w:eastAsia="Times New Roman" w:cs="EB Garamond"/>
          <w:lang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391360" w:rsidRPr="00D27A57" w14:paraId="306D8ACF" w14:textId="77777777" w:rsidTr="00391360">
        <w:trPr>
          <w:jc w:val="center"/>
        </w:trPr>
        <w:tc>
          <w:tcPr>
            <w:tcW w:w="2976" w:type="dxa"/>
            <w:hideMark/>
          </w:tcPr>
          <w:p w14:paraId="3FF40C29" w14:textId="77777777" w:rsidR="00391360" w:rsidRPr="00D27A57" w:rsidRDefault="00391360" w:rsidP="00391360">
            <w:pPr>
              <w:tabs>
                <w:tab w:val="left" w:pos="4395"/>
                <w:tab w:val="center" w:pos="4536"/>
                <w:tab w:val="right" w:pos="9072"/>
              </w:tabs>
              <w:spacing w:after="120"/>
              <w:rPr>
                <w:rFonts w:eastAsia="Calibri" w:cs="EB Garamond"/>
              </w:rPr>
            </w:pPr>
            <w:bookmarkStart w:id="181" w:name="_Hlk100745120"/>
            <w:r w:rsidRPr="00D27A57">
              <w:rPr>
                <w:rFonts w:eastAsia="Calibri" w:cs="EB Garamond"/>
              </w:rPr>
              <w:t>Kraj in datum:</w:t>
            </w:r>
          </w:p>
          <w:p w14:paraId="10834E26" w14:textId="77777777" w:rsidR="00391360" w:rsidRPr="00D27A57" w:rsidRDefault="00391360" w:rsidP="00391360">
            <w:pPr>
              <w:tabs>
                <w:tab w:val="left" w:pos="4395"/>
                <w:tab w:val="center" w:pos="4536"/>
                <w:tab w:val="right" w:pos="9072"/>
              </w:tabs>
              <w:spacing w:after="120"/>
              <w:rPr>
                <w:rFonts w:eastAsia="Calibri" w:cs="EB Garamond"/>
              </w:rPr>
            </w:pPr>
            <w:r w:rsidRPr="00D27A57">
              <w:rPr>
                <w:rFonts w:eastAsia="Calibri" w:cs="EB Garamond"/>
              </w:rPr>
              <w:fldChar w:fldCharType="begin">
                <w:ffData>
                  <w:name w:val="Besedilo15"/>
                  <w:enabled/>
                  <w:calcOnExit w:val="0"/>
                  <w:textInput/>
                </w:ffData>
              </w:fldChar>
            </w:r>
            <w:r w:rsidRPr="00D27A57">
              <w:rPr>
                <w:rFonts w:eastAsia="Calibri" w:cs="EB Garamond"/>
              </w:rPr>
              <w:instrText xml:space="preserve"> FORMTEXT </w:instrText>
            </w:r>
            <w:r w:rsidRPr="00D27A57">
              <w:rPr>
                <w:rFonts w:eastAsia="Calibri" w:cs="EB Garamond"/>
              </w:rPr>
            </w:r>
            <w:r w:rsidRPr="00D27A57">
              <w:rPr>
                <w:rFonts w:eastAsia="Calibri" w:cs="EB Garamond"/>
              </w:rPr>
              <w:fldChar w:fldCharType="separate"/>
            </w:r>
            <w:r w:rsidRPr="00D27A57">
              <w:rPr>
                <w:rFonts w:eastAsia="Calibri" w:cs="EB Garamond"/>
              </w:rPr>
              <w:t> </w:t>
            </w:r>
            <w:r w:rsidRPr="00D27A57">
              <w:rPr>
                <w:rFonts w:eastAsia="Calibri" w:cs="EB Garamond"/>
              </w:rPr>
              <w:t> </w:t>
            </w:r>
            <w:r w:rsidRPr="00D27A57">
              <w:rPr>
                <w:rFonts w:eastAsia="Calibri" w:cs="EB Garamond"/>
              </w:rPr>
              <w:t> </w:t>
            </w:r>
            <w:r w:rsidRPr="00D27A57">
              <w:rPr>
                <w:rFonts w:eastAsia="Calibri" w:cs="EB Garamond"/>
              </w:rPr>
              <w:t> </w:t>
            </w:r>
            <w:r w:rsidRPr="00D27A57">
              <w:rPr>
                <w:rFonts w:eastAsia="Calibri" w:cs="EB Garamond"/>
              </w:rPr>
              <w:t> </w:t>
            </w:r>
            <w:r w:rsidRPr="00D27A57">
              <w:rPr>
                <w:rFonts w:eastAsia="Calibri" w:cs="EB Garamond"/>
              </w:rPr>
              <w:fldChar w:fldCharType="end"/>
            </w:r>
          </w:p>
          <w:p w14:paraId="1859C5B3" w14:textId="77777777" w:rsidR="00391360" w:rsidRPr="00D27A57" w:rsidRDefault="00391360" w:rsidP="00391360">
            <w:pPr>
              <w:tabs>
                <w:tab w:val="left" w:pos="4395"/>
                <w:tab w:val="center" w:pos="4536"/>
                <w:tab w:val="right" w:pos="9072"/>
              </w:tabs>
              <w:spacing w:after="240" w:line="256" w:lineRule="auto"/>
              <w:jc w:val="center"/>
              <w:rPr>
                <w:rFonts w:eastAsia="Calibri" w:cs="EB Garamond"/>
              </w:rPr>
            </w:pPr>
          </w:p>
          <w:p w14:paraId="470218DA" w14:textId="77777777" w:rsidR="00391360" w:rsidRPr="00D27A57" w:rsidRDefault="00391360" w:rsidP="00391360">
            <w:pPr>
              <w:tabs>
                <w:tab w:val="left" w:pos="4395"/>
                <w:tab w:val="center" w:pos="4536"/>
                <w:tab w:val="right" w:pos="9072"/>
              </w:tabs>
              <w:spacing w:after="240" w:line="256" w:lineRule="auto"/>
              <w:jc w:val="center"/>
              <w:rPr>
                <w:rFonts w:eastAsia="Calibri" w:cs="EB Garamond"/>
              </w:rPr>
            </w:pPr>
          </w:p>
        </w:tc>
        <w:tc>
          <w:tcPr>
            <w:tcW w:w="2694" w:type="dxa"/>
            <w:hideMark/>
          </w:tcPr>
          <w:p w14:paraId="36803F35" w14:textId="77777777" w:rsidR="00391360" w:rsidRPr="00D27A57" w:rsidRDefault="00391360" w:rsidP="00391360">
            <w:pPr>
              <w:tabs>
                <w:tab w:val="left" w:pos="4395"/>
                <w:tab w:val="center" w:pos="4536"/>
                <w:tab w:val="right" w:pos="9072"/>
              </w:tabs>
              <w:spacing w:after="240" w:line="256" w:lineRule="auto"/>
              <w:jc w:val="both"/>
              <w:rPr>
                <w:rFonts w:eastAsia="Calibri" w:cs="EB Garamond"/>
              </w:rPr>
            </w:pPr>
            <w:r w:rsidRPr="00D27A57">
              <w:rPr>
                <w:rFonts w:eastAsia="Calibri" w:cs="EB Garamond"/>
              </w:rPr>
              <w:t xml:space="preserve">        Žig:</w:t>
            </w:r>
          </w:p>
        </w:tc>
        <w:tc>
          <w:tcPr>
            <w:tcW w:w="3258" w:type="dxa"/>
            <w:tcBorders>
              <w:bottom w:val="single" w:sz="4" w:space="0" w:color="auto"/>
            </w:tcBorders>
            <w:hideMark/>
          </w:tcPr>
          <w:p w14:paraId="7105B030" w14:textId="77777777" w:rsidR="00391360" w:rsidRPr="00D27A57" w:rsidRDefault="00391360" w:rsidP="00391360">
            <w:pPr>
              <w:tabs>
                <w:tab w:val="left" w:pos="4395"/>
                <w:tab w:val="center" w:pos="4536"/>
                <w:tab w:val="right" w:pos="9072"/>
              </w:tabs>
              <w:spacing w:after="120"/>
              <w:rPr>
                <w:rFonts w:eastAsia="Calibri" w:cs="EB Garamond"/>
              </w:rPr>
            </w:pPr>
            <w:r w:rsidRPr="00D27A57">
              <w:rPr>
                <w:rFonts w:eastAsia="Calibri" w:cs="EB Garamond"/>
              </w:rPr>
              <w:t>Ponudnik:</w:t>
            </w:r>
          </w:p>
          <w:p w14:paraId="02451CC6" w14:textId="77777777" w:rsidR="00391360" w:rsidRPr="00D27A57" w:rsidRDefault="00391360" w:rsidP="00391360">
            <w:pPr>
              <w:tabs>
                <w:tab w:val="left" w:pos="4395"/>
                <w:tab w:val="center" w:pos="4536"/>
                <w:tab w:val="right" w:pos="9072"/>
              </w:tabs>
              <w:spacing w:after="120"/>
              <w:rPr>
                <w:rFonts w:eastAsia="Calibri" w:cs="EB Garamond"/>
              </w:rPr>
            </w:pPr>
            <w:r w:rsidRPr="00D27A57">
              <w:rPr>
                <w:rFonts w:eastAsia="Calibri" w:cs="EB Garamond"/>
                <w:bCs/>
                <w:iCs/>
              </w:rPr>
              <w:fldChar w:fldCharType="begin">
                <w:ffData>
                  <w:name w:val="Besedilo15"/>
                  <w:enabled/>
                  <w:calcOnExit w:val="0"/>
                  <w:textInput/>
                </w:ffData>
              </w:fldChar>
            </w:r>
            <w:r w:rsidRPr="00D27A57">
              <w:rPr>
                <w:rFonts w:eastAsia="Calibri" w:cs="EB Garamond"/>
                <w:bCs/>
                <w:iCs/>
              </w:rPr>
              <w:instrText xml:space="preserve"> FORMTEXT </w:instrText>
            </w:r>
            <w:r w:rsidRPr="00D27A57">
              <w:rPr>
                <w:rFonts w:eastAsia="Calibri" w:cs="EB Garamond"/>
                <w:bCs/>
                <w:iCs/>
              </w:rPr>
            </w:r>
            <w:r w:rsidRPr="00D27A57">
              <w:rPr>
                <w:rFonts w:eastAsia="Calibri" w:cs="EB Garamond"/>
                <w:bCs/>
                <w:iCs/>
              </w:rPr>
              <w:fldChar w:fldCharType="separate"/>
            </w:r>
            <w:r w:rsidRPr="00D27A57">
              <w:rPr>
                <w:rFonts w:eastAsia="Calibri" w:cs="EB Garamond"/>
                <w:bCs/>
                <w:iCs/>
                <w:noProof/>
              </w:rPr>
              <w:t> </w:t>
            </w:r>
            <w:r w:rsidRPr="00D27A57">
              <w:rPr>
                <w:rFonts w:eastAsia="Calibri" w:cs="EB Garamond"/>
                <w:bCs/>
                <w:iCs/>
                <w:noProof/>
              </w:rPr>
              <w:t> </w:t>
            </w:r>
            <w:r w:rsidRPr="00D27A57">
              <w:rPr>
                <w:rFonts w:eastAsia="Calibri" w:cs="EB Garamond"/>
                <w:bCs/>
                <w:iCs/>
                <w:noProof/>
              </w:rPr>
              <w:t> </w:t>
            </w:r>
            <w:r w:rsidRPr="00D27A57">
              <w:rPr>
                <w:rFonts w:eastAsia="Calibri" w:cs="EB Garamond"/>
                <w:bCs/>
                <w:iCs/>
                <w:noProof/>
              </w:rPr>
              <w:t> </w:t>
            </w:r>
            <w:r w:rsidRPr="00D27A57">
              <w:rPr>
                <w:rFonts w:eastAsia="Calibri" w:cs="EB Garamond"/>
                <w:bCs/>
                <w:iCs/>
                <w:noProof/>
              </w:rPr>
              <w:t> </w:t>
            </w:r>
            <w:r w:rsidRPr="00D27A57">
              <w:rPr>
                <w:rFonts w:eastAsia="Calibri" w:cs="EB Garamond"/>
                <w:bCs/>
                <w:iCs/>
              </w:rPr>
              <w:fldChar w:fldCharType="end"/>
            </w:r>
          </w:p>
        </w:tc>
      </w:tr>
      <w:tr w:rsidR="00391360" w:rsidRPr="00D27A57" w14:paraId="27443816" w14:textId="77777777" w:rsidTr="00391360">
        <w:trPr>
          <w:jc w:val="center"/>
        </w:trPr>
        <w:tc>
          <w:tcPr>
            <w:tcW w:w="2976" w:type="dxa"/>
          </w:tcPr>
          <w:p w14:paraId="7572E77D" w14:textId="77777777" w:rsidR="00391360" w:rsidRPr="00D27A57" w:rsidRDefault="00391360" w:rsidP="00391360">
            <w:pPr>
              <w:tabs>
                <w:tab w:val="left" w:pos="4395"/>
                <w:tab w:val="center" w:pos="4536"/>
                <w:tab w:val="right" w:pos="9072"/>
              </w:tabs>
              <w:spacing w:after="240" w:line="256" w:lineRule="auto"/>
              <w:jc w:val="center"/>
              <w:rPr>
                <w:rFonts w:eastAsia="Calibri" w:cs="EB Garamond"/>
                <w:bCs/>
                <w:iCs/>
              </w:rPr>
            </w:pPr>
          </w:p>
        </w:tc>
        <w:tc>
          <w:tcPr>
            <w:tcW w:w="2694" w:type="dxa"/>
          </w:tcPr>
          <w:p w14:paraId="54279168" w14:textId="77777777" w:rsidR="00391360" w:rsidRPr="00D27A57" w:rsidRDefault="00391360" w:rsidP="00391360">
            <w:pPr>
              <w:tabs>
                <w:tab w:val="left" w:pos="4395"/>
                <w:tab w:val="center" w:pos="4536"/>
                <w:tab w:val="right" w:pos="9072"/>
              </w:tabs>
              <w:spacing w:after="240" w:line="256" w:lineRule="auto"/>
              <w:jc w:val="both"/>
              <w:rPr>
                <w:rFonts w:eastAsia="Calibri" w:cs="EB Garamond"/>
              </w:rPr>
            </w:pPr>
          </w:p>
        </w:tc>
        <w:tc>
          <w:tcPr>
            <w:tcW w:w="3258" w:type="dxa"/>
            <w:tcBorders>
              <w:top w:val="single" w:sz="4" w:space="0" w:color="auto"/>
            </w:tcBorders>
          </w:tcPr>
          <w:p w14:paraId="0D022B4F" w14:textId="77777777" w:rsidR="00391360" w:rsidRPr="00D27A57" w:rsidRDefault="00391360" w:rsidP="00391360">
            <w:pPr>
              <w:tabs>
                <w:tab w:val="left" w:pos="4395"/>
                <w:tab w:val="center" w:pos="4536"/>
                <w:tab w:val="right" w:pos="9072"/>
              </w:tabs>
              <w:spacing w:after="240" w:line="256" w:lineRule="auto"/>
              <w:jc w:val="center"/>
              <w:rPr>
                <w:rFonts w:eastAsia="Calibri" w:cs="EB Garamond"/>
                <w:bCs/>
                <w:iCs/>
                <w:sz w:val="20"/>
                <w:szCs w:val="20"/>
              </w:rPr>
            </w:pPr>
            <w:r w:rsidRPr="00D27A57">
              <w:rPr>
                <w:rFonts w:eastAsia="Calibri" w:cs="EB Garamond"/>
                <w:bCs/>
                <w:iCs/>
                <w:sz w:val="20"/>
                <w:szCs w:val="20"/>
              </w:rPr>
              <w:t>(podpis odgovorne osebe)</w:t>
            </w:r>
          </w:p>
        </w:tc>
      </w:tr>
      <w:bookmarkEnd w:id="181"/>
    </w:tbl>
    <w:p w14:paraId="7F287B48" w14:textId="77777777" w:rsidR="00391360" w:rsidRPr="00D27A57" w:rsidRDefault="00391360" w:rsidP="00391360">
      <w:pPr>
        <w:spacing w:line="276" w:lineRule="auto"/>
        <w:jc w:val="both"/>
        <w:rPr>
          <w:rFonts w:cs="EB Garamond"/>
        </w:rPr>
      </w:pPr>
    </w:p>
    <w:p w14:paraId="06FBCE16" w14:textId="77777777" w:rsidR="00CC0AD5" w:rsidRPr="00D27A57" w:rsidRDefault="00CC0AD5" w:rsidP="00A25CEC">
      <w:pPr>
        <w:pStyle w:val="Naslov"/>
      </w:pPr>
      <w:bookmarkStart w:id="182" w:name="_Toc100062014"/>
    </w:p>
    <w:p w14:paraId="664AFA7A" w14:textId="55E4FA28" w:rsidR="00CC0AD5" w:rsidRDefault="00CC0AD5" w:rsidP="00A25CEC">
      <w:pPr>
        <w:pStyle w:val="Naslov"/>
      </w:pPr>
    </w:p>
    <w:p w14:paraId="4C5DBFA6" w14:textId="77777777" w:rsidR="00323665" w:rsidRPr="00323665" w:rsidRDefault="00323665" w:rsidP="00323665">
      <w:pPr>
        <w:rPr>
          <w:lang w:eastAsia="sl-SI"/>
        </w:rPr>
      </w:pPr>
    </w:p>
    <w:p w14:paraId="15F33677" w14:textId="26B7B23C" w:rsidR="00A25CEC" w:rsidRDefault="00A25CEC" w:rsidP="00A25CEC">
      <w:pPr>
        <w:rPr>
          <w:lang w:eastAsia="sl-SI"/>
        </w:rPr>
      </w:pPr>
    </w:p>
    <w:p w14:paraId="703D672F" w14:textId="77777777" w:rsidR="00FB131B" w:rsidRDefault="00FB131B" w:rsidP="00A25CEC">
      <w:pPr>
        <w:rPr>
          <w:lang w:eastAsia="sl-SI"/>
        </w:rPr>
      </w:pPr>
    </w:p>
    <w:p w14:paraId="15D7B62C" w14:textId="0F74851D" w:rsidR="00A25CEC" w:rsidRDefault="00A25CEC" w:rsidP="00A25CEC">
      <w:pPr>
        <w:rPr>
          <w:lang w:eastAsia="sl-SI"/>
        </w:rPr>
      </w:pPr>
    </w:p>
    <w:p w14:paraId="2C8DC4A2" w14:textId="7F8D60E5" w:rsidR="00A87856" w:rsidRPr="00887F8F" w:rsidRDefault="00A87856" w:rsidP="00A25CEC">
      <w:pPr>
        <w:pStyle w:val="Naslov"/>
        <w:rPr>
          <w:sz w:val="24"/>
          <w:szCs w:val="24"/>
        </w:rPr>
      </w:pPr>
      <w:bookmarkStart w:id="183" w:name="_Toc103062150"/>
      <w:r w:rsidRPr="00887F8F">
        <w:rPr>
          <w:sz w:val="24"/>
          <w:szCs w:val="24"/>
        </w:rPr>
        <w:lastRenderedPageBreak/>
        <w:t>OBR 8</w:t>
      </w:r>
      <w:bookmarkEnd w:id="183"/>
    </w:p>
    <w:p w14:paraId="55BD47CD" w14:textId="77777777" w:rsidR="00A87856" w:rsidRPr="00D27A57" w:rsidRDefault="00A87856" w:rsidP="00323665">
      <w:pPr>
        <w:pStyle w:val="Brezrazmikov"/>
        <w:rPr>
          <w:lang w:eastAsia="sl-SI"/>
        </w:rPr>
      </w:pPr>
    </w:p>
    <w:p w14:paraId="59787237" w14:textId="77777777" w:rsidR="00A87856" w:rsidRPr="00D27A57" w:rsidRDefault="00A87856" w:rsidP="00A87856">
      <w:pPr>
        <w:spacing w:after="0" w:line="276" w:lineRule="auto"/>
        <w:contextualSpacing/>
        <w:rPr>
          <w:rFonts w:eastAsia="Times New Roman" w:cs="EB Garamond"/>
          <w:b/>
          <w:caps/>
          <w:spacing w:val="5"/>
          <w:kern w:val="28"/>
          <w:lang w:eastAsia="sl-SI"/>
        </w:rPr>
      </w:pPr>
      <w:r w:rsidRPr="00D27A57">
        <w:rPr>
          <w:rFonts w:eastAsia="Times New Roman" w:cs="EB Garamond"/>
          <w:b/>
          <w:caps/>
          <w:spacing w:val="5"/>
          <w:kern w:val="28"/>
          <w:lang w:eastAsia="sl-SI"/>
        </w:rPr>
        <w:t>izjava o udeležbi fizičnih in pravnih oseb v lastništvu ponudnika</w:t>
      </w:r>
    </w:p>
    <w:p w14:paraId="7CC293A6" w14:textId="77777777" w:rsidR="00A87856" w:rsidRPr="00D27A57" w:rsidRDefault="00A87856" w:rsidP="00A87856">
      <w:pPr>
        <w:spacing w:after="0" w:line="276" w:lineRule="auto"/>
        <w:contextualSpacing/>
        <w:jc w:val="both"/>
        <w:rPr>
          <w:rFonts w:eastAsia="Times New Roman" w:cs="EB Garamond"/>
          <w:b/>
          <w:caps/>
          <w:spacing w:val="5"/>
          <w:kern w:val="28"/>
          <w:lang w:eastAsia="sl-SI"/>
        </w:rPr>
      </w:pPr>
    </w:p>
    <w:p w14:paraId="5F88F6BC" w14:textId="77777777" w:rsidR="00A87856" w:rsidRPr="00D27A57" w:rsidRDefault="00A87856" w:rsidP="00DA784A">
      <w:pPr>
        <w:pStyle w:val="Odstavekseznama"/>
        <w:numPr>
          <w:ilvl w:val="0"/>
          <w:numId w:val="46"/>
        </w:numPr>
        <w:tabs>
          <w:tab w:val="left" w:pos="3734"/>
        </w:tabs>
        <w:spacing w:after="0" w:line="276" w:lineRule="auto"/>
        <w:ind w:left="426" w:hanging="426"/>
        <w:jc w:val="both"/>
        <w:rPr>
          <w:rFonts w:eastAsia="Calibri" w:cs="EB Garamond"/>
          <w:lang w:eastAsia="sl-SI"/>
        </w:rPr>
      </w:pPr>
      <w:r w:rsidRPr="00D27A57">
        <w:rPr>
          <w:rFonts w:eastAsia="Calibri" w:cs="EB Garamond"/>
          <w:b/>
          <w:lang w:eastAsia="sl-SI"/>
        </w:rPr>
        <w:t>Podatki o ponudniku</w:t>
      </w:r>
      <w:r w:rsidRPr="00D27A57">
        <w:rPr>
          <w:rFonts w:eastAsia="Calibri" w:cs="EB Garamond"/>
          <w:lang w:eastAsia="sl-SI"/>
        </w:rPr>
        <w:t xml:space="preserve"> </w:t>
      </w:r>
      <w:r w:rsidRPr="00D27A57">
        <w:rPr>
          <w:rFonts w:eastAsia="Calibri" w:cs="EB Garamond"/>
          <w:sz w:val="20"/>
          <w:szCs w:val="20"/>
          <w:lang w:eastAsia="sl-SI"/>
        </w:rPr>
        <w:t>(pravna oseba, podjetnik, društvo ali drug pravni subjekt)</w:t>
      </w:r>
    </w:p>
    <w:p w14:paraId="246E64F6" w14:textId="77777777" w:rsidR="00A87856" w:rsidRPr="00D27A57" w:rsidRDefault="00A87856" w:rsidP="00A87856">
      <w:pPr>
        <w:tabs>
          <w:tab w:val="left" w:pos="3734"/>
        </w:tabs>
        <w:spacing w:after="0" w:line="276" w:lineRule="auto"/>
        <w:jc w:val="both"/>
        <w:rPr>
          <w:rFonts w:eastAsia="Calibri" w:cs="EB Garamond"/>
          <w:lang w:eastAsia="sl-SI"/>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89"/>
        <w:gridCol w:w="6170"/>
      </w:tblGrid>
      <w:tr w:rsidR="00A87856" w:rsidRPr="00D27A57" w14:paraId="1BB0FA84" w14:textId="77777777" w:rsidTr="00707561">
        <w:trPr>
          <w:cantSplit/>
          <w:trHeight w:val="498"/>
        </w:trPr>
        <w:tc>
          <w:tcPr>
            <w:tcW w:w="2689" w:type="dxa"/>
            <w:shd w:val="clear" w:color="auto" w:fill="F5D3D4"/>
          </w:tcPr>
          <w:p w14:paraId="3A2402F7" w14:textId="77777777" w:rsidR="00A87856" w:rsidRPr="00D27A57" w:rsidRDefault="00A87856" w:rsidP="00707561">
            <w:pPr>
              <w:spacing w:after="0" w:line="276" w:lineRule="auto"/>
              <w:jc w:val="both"/>
              <w:rPr>
                <w:rFonts w:eastAsia="Calibri" w:cs="EB Garamond"/>
                <w:b/>
                <w:lang w:eastAsia="sl-SI"/>
              </w:rPr>
            </w:pPr>
            <w:r w:rsidRPr="00D27A57">
              <w:rPr>
                <w:rFonts w:eastAsia="Calibri" w:cs="EB Garamond"/>
                <w:b/>
                <w:lang w:eastAsia="sl-SI"/>
              </w:rPr>
              <w:t>Naziv ponudnika</w:t>
            </w:r>
          </w:p>
        </w:tc>
        <w:tc>
          <w:tcPr>
            <w:tcW w:w="6170" w:type="dxa"/>
          </w:tcPr>
          <w:p w14:paraId="12929028" w14:textId="77777777" w:rsidR="00A87856" w:rsidRPr="00D27A57" w:rsidRDefault="00A87856" w:rsidP="00707561">
            <w:pPr>
              <w:spacing w:after="0" w:line="276" w:lineRule="auto"/>
              <w:jc w:val="both"/>
              <w:rPr>
                <w:rFonts w:eastAsia="Calibri" w:cs="EB Garamond"/>
                <w:lang w:eastAsia="sl-SI"/>
              </w:rPr>
            </w:pPr>
          </w:p>
        </w:tc>
      </w:tr>
      <w:tr w:rsidR="00A87856" w:rsidRPr="00D27A57" w14:paraId="200A8171" w14:textId="77777777" w:rsidTr="00707561">
        <w:trPr>
          <w:cantSplit/>
          <w:trHeight w:val="498"/>
        </w:trPr>
        <w:tc>
          <w:tcPr>
            <w:tcW w:w="2689" w:type="dxa"/>
            <w:shd w:val="clear" w:color="auto" w:fill="F5D3D4"/>
          </w:tcPr>
          <w:p w14:paraId="6F876554" w14:textId="77777777" w:rsidR="00A87856" w:rsidRPr="00D27A57" w:rsidRDefault="00A87856" w:rsidP="00707561">
            <w:pPr>
              <w:spacing w:after="0" w:line="276" w:lineRule="auto"/>
              <w:jc w:val="both"/>
              <w:rPr>
                <w:rFonts w:eastAsia="Calibri" w:cs="EB Garamond"/>
                <w:b/>
                <w:lang w:eastAsia="sl-SI"/>
              </w:rPr>
            </w:pPr>
            <w:r w:rsidRPr="00D27A57">
              <w:rPr>
                <w:rFonts w:eastAsia="Calibri" w:cs="EB Garamond"/>
                <w:b/>
                <w:lang w:eastAsia="sl-SI"/>
              </w:rPr>
              <w:t>Naslov/sedež ponudnika</w:t>
            </w:r>
          </w:p>
        </w:tc>
        <w:tc>
          <w:tcPr>
            <w:tcW w:w="6170" w:type="dxa"/>
          </w:tcPr>
          <w:p w14:paraId="38473D61" w14:textId="77777777" w:rsidR="00A87856" w:rsidRPr="00D27A57" w:rsidRDefault="00A87856" w:rsidP="00707561">
            <w:pPr>
              <w:spacing w:after="0" w:line="276" w:lineRule="auto"/>
              <w:jc w:val="both"/>
              <w:rPr>
                <w:rFonts w:eastAsia="Calibri" w:cs="EB Garamond"/>
                <w:lang w:eastAsia="sl-SI"/>
              </w:rPr>
            </w:pPr>
          </w:p>
        </w:tc>
      </w:tr>
      <w:tr w:rsidR="00A87856" w:rsidRPr="00D27A57" w14:paraId="43F91B33" w14:textId="77777777" w:rsidTr="00707561">
        <w:trPr>
          <w:cantSplit/>
          <w:trHeight w:val="498"/>
        </w:trPr>
        <w:tc>
          <w:tcPr>
            <w:tcW w:w="2689" w:type="dxa"/>
            <w:shd w:val="clear" w:color="auto" w:fill="F5D3D4"/>
          </w:tcPr>
          <w:p w14:paraId="4E147F4D" w14:textId="77777777" w:rsidR="00A87856" w:rsidRPr="00D27A57" w:rsidRDefault="00A87856" w:rsidP="00707561">
            <w:pPr>
              <w:spacing w:after="0" w:line="276" w:lineRule="auto"/>
              <w:ind w:right="-354"/>
              <w:jc w:val="both"/>
              <w:rPr>
                <w:rFonts w:eastAsia="Calibri" w:cs="EB Garamond"/>
                <w:b/>
                <w:lang w:eastAsia="sl-SI"/>
              </w:rPr>
            </w:pPr>
            <w:r w:rsidRPr="00D27A57">
              <w:rPr>
                <w:rFonts w:eastAsia="Calibri" w:cs="EB Garamond"/>
                <w:b/>
                <w:lang w:eastAsia="sl-SI"/>
              </w:rPr>
              <w:t xml:space="preserve">Vsi zakoniti zastopniki  </w:t>
            </w:r>
          </w:p>
        </w:tc>
        <w:tc>
          <w:tcPr>
            <w:tcW w:w="6170" w:type="dxa"/>
          </w:tcPr>
          <w:p w14:paraId="0364901B" w14:textId="77777777" w:rsidR="00A87856" w:rsidRPr="00D27A57" w:rsidRDefault="00A87856" w:rsidP="00707561">
            <w:pPr>
              <w:spacing w:after="0" w:line="276" w:lineRule="auto"/>
              <w:jc w:val="both"/>
              <w:rPr>
                <w:rFonts w:eastAsia="Calibri" w:cs="EB Garamond"/>
                <w:lang w:eastAsia="sl-SI"/>
              </w:rPr>
            </w:pPr>
          </w:p>
        </w:tc>
      </w:tr>
      <w:tr w:rsidR="00A87856" w:rsidRPr="00D27A57" w14:paraId="4F8C6044" w14:textId="77777777" w:rsidTr="00707561">
        <w:trPr>
          <w:cantSplit/>
          <w:trHeight w:val="498"/>
        </w:trPr>
        <w:tc>
          <w:tcPr>
            <w:tcW w:w="2689" w:type="dxa"/>
            <w:shd w:val="clear" w:color="auto" w:fill="F5D3D4"/>
          </w:tcPr>
          <w:p w14:paraId="469540A1" w14:textId="77777777" w:rsidR="00A87856" w:rsidRPr="00D27A57" w:rsidRDefault="00A87856" w:rsidP="00707561">
            <w:pPr>
              <w:spacing w:after="0" w:line="276" w:lineRule="auto"/>
              <w:jc w:val="both"/>
              <w:rPr>
                <w:rFonts w:eastAsia="Calibri" w:cs="EB Garamond"/>
                <w:b/>
                <w:lang w:eastAsia="sl-SI"/>
              </w:rPr>
            </w:pPr>
            <w:r w:rsidRPr="00D27A57">
              <w:rPr>
                <w:rFonts w:eastAsia="Calibri" w:cs="EB Garamond"/>
                <w:b/>
                <w:lang w:eastAsia="sl-SI"/>
              </w:rPr>
              <w:t xml:space="preserve">Matična številka </w:t>
            </w:r>
          </w:p>
        </w:tc>
        <w:tc>
          <w:tcPr>
            <w:tcW w:w="6170" w:type="dxa"/>
          </w:tcPr>
          <w:p w14:paraId="66DD36CE" w14:textId="77777777" w:rsidR="00A87856" w:rsidRPr="00D27A57" w:rsidRDefault="00A87856" w:rsidP="00707561">
            <w:pPr>
              <w:spacing w:after="0" w:line="276" w:lineRule="auto"/>
              <w:jc w:val="both"/>
              <w:rPr>
                <w:rFonts w:eastAsia="Calibri" w:cs="EB Garamond"/>
                <w:lang w:eastAsia="sl-SI"/>
              </w:rPr>
            </w:pPr>
          </w:p>
        </w:tc>
      </w:tr>
      <w:tr w:rsidR="00A87856" w:rsidRPr="00D27A57" w14:paraId="3A612EEF" w14:textId="77777777" w:rsidTr="00707561">
        <w:trPr>
          <w:cantSplit/>
          <w:trHeight w:val="498"/>
        </w:trPr>
        <w:tc>
          <w:tcPr>
            <w:tcW w:w="2689" w:type="dxa"/>
            <w:shd w:val="clear" w:color="auto" w:fill="F5D3D4"/>
          </w:tcPr>
          <w:p w14:paraId="5755EBF7" w14:textId="77777777" w:rsidR="00A87856" w:rsidRPr="00D27A57" w:rsidRDefault="00A87856" w:rsidP="00707561">
            <w:pPr>
              <w:spacing w:after="0" w:line="276" w:lineRule="auto"/>
              <w:jc w:val="both"/>
              <w:rPr>
                <w:rFonts w:eastAsia="Calibri" w:cs="EB Garamond"/>
                <w:b/>
                <w:lang w:eastAsia="sl-SI"/>
              </w:rPr>
            </w:pPr>
            <w:r w:rsidRPr="00D27A57">
              <w:rPr>
                <w:rFonts w:eastAsia="Calibri" w:cs="EB Garamond"/>
                <w:b/>
                <w:lang w:eastAsia="sl-SI"/>
              </w:rPr>
              <w:t>ID za DDV</w:t>
            </w:r>
          </w:p>
        </w:tc>
        <w:tc>
          <w:tcPr>
            <w:tcW w:w="6170" w:type="dxa"/>
          </w:tcPr>
          <w:p w14:paraId="164A45B7" w14:textId="77777777" w:rsidR="00A87856" w:rsidRPr="00D27A57" w:rsidRDefault="00A87856" w:rsidP="00707561">
            <w:pPr>
              <w:spacing w:after="0" w:line="276" w:lineRule="auto"/>
              <w:jc w:val="both"/>
              <w:rPr>
                <w:rFonts w:eastAsia="Calibri" w:cs="EB Garamond"/>
                <w:lang w:eastAsia="sl-SI"/>
              </w:rPr>
            </w:pPr>
          </w:p>
        </w:tc>
      </w:tr>
    </w:tbl>
    <w:p w14:paraId="3D525C2B" w14:textId="77777777" w:rsidR="00A87856" w:rsidRPr="00D27A57" w:rsidRDefault="00A87856" w:rsidP="00A87856">
      <w:pPr>
        <w:tabs>
          <w:tab w:val="left" w:pos="3734"/>
        </w:tabs>
        <w:spacing w:after="0" w:line="276" w:lineRule="auto"/>
        <w:jc w:val="both"/>
        <w:rPr>
          <w:rFonts w:eastAsia="Calibri" w:cs="EB Garamond"/>
          <w:b/>
          <w:lang w:eastAsia="sl-SI"/>
        </w:rPr>
      </w:pPr>
    </w:p>
    <w:p w14:paraId="1BA6B331" w14:textId="77777777" w:rsidR="00A87856" w:rsidRPr="00D27A57" w:rsidRDefault="00A87856" w:rsidP="00A87856">
      <w:pPr>
        <w:tabs>
          <w:tab w:val="left" w:pos="3734"/>
        </w:tabs>
        <w:spacing w:after="0" w:line="276" w:lineRule="auto"/>
        <w:jc w:val="both"/>
        <w:rPr>
          <w:rFonts w:eastAsia="Calibri" w:cs="EB Garamond"/>
          <w:b/>
          <w:lang w:eastAsia="sl-SI"/>
        </w:rPr>
      </w:pPr>
    </w:p>
    <w:p w14:paraId="653522E9" w14:textId="77777777" w:rsidR="00A87856" w:rsidRPr="00D27A57" w:rsidRDefault="00A87856" w:rsidP="00DA784A">
      <w:pPr>
        <w:pStyle w:val="Odstavekseznama"/>
        <w:numPr>
          <w:ilvl w:val="0"/>
          <w:numId w:val="46"/>
        </w:numPr>
        <w:tabs>
          <w:tab w:val="left" w:pos="3734"/>
        </w:tabs>
        <w:spacing w:after="0" w:line="276" w:lineRule="auto"/>
        <w:ind w:left="426" w:hanging="284"/>
        <w:jc w:val="both"/>
        <w:rPr>
          <w:rFonts w:eastAsia="Calibri" w:cs="EB Garamond"/>
          <w:b/>
          <w:lang w:eastAsia="sl-SI"/>
        </w:rPr>
      </w:pPr>
      <w:r w:rsidRPr="00D27A57">
        <w:rPr>
          <w:rFonts w:eastAsia="Calibri" w:cs="EB Garamond"/>
          <w:b/>
          <w:lang w:eastAsia="sl-SI"/>
        </w:rPr>
        <w:t>Lastniška struktura ponudnika:</w:t>
      </w:r>
    </w:p>
    <w:p w14:paraId="428922C1" w14:textId="77777777" w:rsidR="00A87856" w:rsidRPr="00D27A57" w:rsidRDefault="00A87856" w:rsidP="00A87856">
      <w:pPr>
        <w:tabs>
          <w:tab w:val="left" w:pos="3734"/>
        </w:tabs>
        <w:spacing w:after="0" w:line="276" w:lineRule="auto"/>
        <w:jc w:val="both"/>
        <w:rPr>
          <w:rFonts w:eastAsia="Calibri" w:cs="EB Garamond"/>
          <w:b/>
          <w:lang w:eastAsia="sl-SI"/>
        </w:rPr>
      </w:pPr>
    </w:p>
    <w:p w14:paraId="22072559" w14:textId="77777777" w:rsidR="00A87856" w:rsidRPr="00D27A57" w:rsidRDefault="00A87856" w:rsidP="00A87856">
      <w:pPr>
        <w:numPr>
          <w:ilvl w:val="1"/>
          <w:numId w:val="2"/>
        </w:numPr>
        <w:tabs>
          <w:tab w:val="left" w:pos="709"/>
        </w:tabs>
        <w:spacing w:after="0" w:line="276" w:lineRule="auto"/>
        <w:contextualSpacing/>
        <w:jc w:val="both"/>
        <w:rPr>
          <w:rFonts w:eastAsia="Calibri" w:cs="EB Garamond"/>
          <w:b/>
          <w:lang w:eastAsia="sl-SI"/>
        </w:rPr>
      </w:pPr>
      <w:bookmarkStart w:id="184" w:name="_Hlk100738806"/>
      <w:bookmarkStart w:id="185" w:name="_Hlk100738824"/>
      <w:r w:rsidRPr="00D27A57">
        <w:rPr>
          <w:rFonts w:eastAsia="Calibri" w:cs="EB Garamond"/>
          <w:b/>
          <w:lang w:eastAsia="sl-SI"/>
        </w:rPr>
        <w:t>Po</w:t>
      </w:r>
      <w:bookmarkEnd w:id="184"/>
      <w:r w:rsidRPr="00D27A57">
        <w:rPr>
          <w:rFonts w:eastAsia="Calibri" w:cs="EB Garamond"/>
          <w:b/>
          <w:lang w:eastAsia="sl-SI"/>
        </w:rPr>
        <w:t xml:space="preserve">datki o udeležbi fizičnih in </w:t>
      </w:r>
      <w:bookmarkEnd w:id="185"/>
      <w:r w:rsidRPr="00D27A57">
        <w:rPr>
          <w:rFonts w:eastAsia="Calibri" w:cs="EB Garamond"/>
          <w:b/>
          <w:lang w:eastAsia="sl-SI"/>
        </w:rPr>
        <w:t>pravnih oseb v lastništvu ponudnika</w:t>
      </w:r>
    </w:p>
    <w:p w14:paraId="07309C01" w14:textId="77777777" w:rsidR="00A87856" w:rsidRPr="00D27A57" w:rsidRDefault="00A87856" w:rsidP="00A87856">
      <w:pPr>
        <w:spacing w:after="0" w:line="240" w:lineRule="auto"/>
        <w:jc w:val="both"/>
        <w:rPr>
          <w:rFonts w:eastAsia="Times New Roman" w:cs="Times New Roman"/>
          <w:sz w:val="20"/>
          <w:szCs w:val="20"/>
          <w:lang w:eastAsia="sl-SI"/>
        </w:rPr>
      </w:pPr>
    </w:p>
    <w:p w14:paraId="6EDD8F94" w14:textId="77777777" w:rsidR="00A87856" w:rsidRPr="00D27A57" w:rsidRDefault="00A87856" w:rsidP="00A87856">
      <w:pPr>
        <w:spacing w:after="0" w:line="240" w:lineRule="auto"/>
        <w:jc w:val="both"/>
        <w:rPr>
          <w:rFonts w:eastAsia="Times New Roman" w:cs="Times New Roman"/>
          <w:sz w:val="20"/>
          <w:szCs w:val="20"/>
          <w:lang w:eastAsia="sl-SI"/>
        </w:rPr>
      </w:pPr>
      <w:r w:rsidRPr="00D27A57">
        <w:rPr>
          <w:rFonts w:eastAsia="Times New Roman" w:cs="Times New Roman"/>
          <w:sz w:val="20"/>
          <w:szCs w:val="20"/>
          <w:lang w:eastAsia="sl-SI"/>
        </w:rPr>
        <w:t>Spodaj podpisani zastopnik izjavljam, da so pri lastništvu zgoraj navedenega ponudnika udeleženi naslednji subjekti (</w:t>
      </w:r>
      <w:r w:rsidRPr="00D27A57">
        <w:rPr>
          <w:rFonts w:eastAsia="Times New Roman" w:cs="Times New Roman"/>
          <w:sz w:val="20"/>
          <w:szCs w:val="20"/>
          <w:u w:val="single"/>
          <w:lang w:eastAsia="sl-SI"/>
        </w:rPr>
        <w:t>fizične</w:t>
      </w:r>
      <w:r w:rsidRPr="00D27A57">
        <w:rPr>
          <w:rFonts w:eastAsia="Times New Roman" w:cs="Times New Roman"/>
          <w:sz w:val="20"/>
          <w:szCs w:val="20"/>
          <w:lang w:eastAsia="sl-SI"/>
        </w:rPr>
        <w:t xml:space="preserve"> in </w:t>
      </w:r>
      <w:r w:rsidRPr="00D27A57">
        <w:rPr>
          <w:rFonts w:eastAsia="Times New Roman" w:cs="Times New Roman"/>
          <w:sz w:val="20"/>
          <w:szCs w:val="20"/>
          <w:u w:val="single"/>
          <w:lang w:eastAsia="sl-SI"/>
        </w:rPr>
        <w:t xml:space="preserve">pravne </w:t>
      </w:r>
      <w:r w:rsidRPr="00D27A57">
        <w:rPr>
          <w:rFonts w:eastAsia="Times New Roman" w:cs="Times New Roman"/>
          <w:sz w:val="20"/>
          <w:szCs w:val="20"/>
          <w:lang w:eastAsia="sl-SI"/>
        </w:rPr>
        <w:t xml:space="preserve">osebe), vključno z udeležbo </w:t>
      </w:r>
      <w:r w:rsidRPr="00D27A57">
        <w:rPr>
          <w:rFonts w:eastAsia="Times New Roman" w:cs="Times New Roman"/>
          <w:b/>
          <w:sz w:val="20"/>
          <w:szCs w:val="20"/>
          <w:lang w:eastAsia="sl-SI"/>
        </w:rPr>
        <w:t>tihih družbenikov</w:t>
      </w:r>
      <w:r w:rsidRPr="00D27A57">
        <w:rPr>
          <w:rFonts w:eastAsia="Times New Roman" w:cs="Times New Roman"/>
          <w:sz w:val="20"/>
          <w:szCs w:val="20"/>
          <w:lang w:eastAsia="sl-SI"/>
        </w:rPr>
        <w:t>:</w:t>
      </w:r>
    </w:p>
    <w:p w14:paraId="44DA09F7" w14:textId="77777777" w:rsidR="00A87856" w:rsidRPr="00D27A57" w:rsidRDefault="00A87856" w:rsidP="00A87856">
      <w:pPr>
        <w:tabs>
          <w:tab w:val="left" w:pos="3734"/>
        </w:tabs>
        <w:spacing w:after="0" w:line="276" w:lineRule="auto"/>
        <w:contextualSpacing/>
        <w:jc w:val="both"/>
        <w:rPr>
          <w:rFonts w:eastAsia="Calibri" w:cs="EB Garamond"/>
          <w:b/>
          <w:lang w:eastAsia="sl-SI"/>
        </w:rPr>
      </w:pPr>
    </w:p>
    <w:tbl>
      <w:tblPr>
        <w:tblW w:w="10815" w:type="dxa"/>
        <w:tblInd w:w="-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66"/>
        <w:gridCol w:w="2553"/>
        <w:gridCol w:w="3543"/>
        <w:gridCol w:w="1418"/>
        <w:gridCol w:w="1417"/>
        <w:gridCol w:w="1418"/>
      </w:tblGrid>
      <w:tr w:rsidR="00A87856" w:rsidRPr="00D27A57" w14:paraId="6A03A3E0" w14:textId="77777777" w:rsidTr="00707561">
        <w:trPr>
          <w:trHeight w:val="284"/>
        </w:trPr>
        <w:tc>
          <w:tcPr>
            <w:tcW w:w="46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7BBD2377" w14:textId="77777777" w:rsidR="00A87856" w:rsidRPr="00D27A57" w:rsidRDefault="00A87856" w:rsidP="00707561">
            <w:pPr>
              <w:spacing w:after="0" w:line="256" w:lineRule="auto"/>
              <w:jc w:val="both"/>
              <w:rPr>
                <w:rFonts w:eastAsia="Times New Roman" w:cs="EB Garamond"/>
                <w:b/>
                <w:sz w:val="20"/>
                <w:szCs w:val="20"/>
              </w:rPr>
            </w:pPr>
            <w:bookmarkStart w:id="186" w:name="_Hlk100740822"/>
            <w:r w:rsidRPr="00D27A57">
              <w:rPr>
                <w:rFonts w:eastAsia="Times New Roman" w:cs="EB Garamond"/>
                <w:b/>
                <w:sz w:val="20"/>
                <w:szCs w:val="20"/>
              </w:rPr>
              <w:t>Št.</w:t>
            </w:r>
          </w:p>
        </w:tc>
        <w:tc>
          <w:tcPr>
            <w:tcW w:w="2553"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22068B29" w14:textId="77777777" w:rsidR="00A87856" w:rsidRPr="00D27A57" w:rsidRDefault="00A87856" w:rsidP="00707561">
            <w:pPr>
              <w:spacing w:after="0" w:line="256" w:lineRule="auto"/>
              <w:jc w:val="center"/>
              <w:rPr>
                <w:rFonts w:eastAsia="Times New Roman" w:cs="EB Garamond"/>
                <w:b/>
                <w:sz w:val="20"/>
                <w:szCs w:val="20"/>
              </w:rPr>
            </w:pPr>
            <w:r w:rsidRPr="00D27A57">
              <w:rPr>
                <w:rFonts w:eastAsia="Times New Roman" w:cs="Times New Roman"/>
                <w:b/>
                <w:sz w:val="20"/>
                <w:szCs w:val="20"/>
              </w:rPr>
              <w:t>Ime in priimek</w:t>
            </w:r>
            <w:r w:rsidRPr="00D27A57">
              <w:rPr>
                <w:rFonts w:eastAsia="Times New Roman" w:cs="EB Garamond"/>
                <w:b/>
                <w:sz w:val="20"/>
                <w:szCs w:val="20"/>
              </w:rPr>
              <w:t>/Naziv</w:t>
            </w:r>
          </w:p>
        </w:tc>
        <w:tc>
          <w:tcPr>
            <w:tcW w:w="3543"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70157258" w14:textId="77777777" w:rsidR="00A87856" w:rsidRPr="00D27A57" w:rsidRDefault="00A87856" w:rsidP="00707561">
            <w:pPr>
              <w:spacing w:after="0" w:line="256" w:lineRule="auto"/>
              <w:jc w:val="center"/>
              <w:rPr>
                <w:rFonts w:eastAsia="Times New Roman" w:cs="EB Garamond"/>
                <w:b/>
                <w:sz w:val="20"/>
                <w:szCs w:val="20"/>
              </w:rPr>
            </w:pPr>
            <w:r w:rsidRPr="00D27A57">
              <w:rPr>
                <w:rFonts w:eastAsia="Times New Roman" w:cs="EB Garamond"/>
                <w:b/>
                <w:sz w:val="20"/>
                <w:szCs w:val="20"/>
              </w:rPr>
              <w:t>Naslov stalnega bivališča/Sedež</w:t>
            </w:r>
          </w:p>
        </w:tc>
        <w:tc>
          <w:tcPr>
            <w:tcW w:w="1418" w:type="dxa"/>
            <w:tcBorders>
              <w:top w:val="single" w:sz="4" w:space="0" w:color="auto"/>
              <w:left w:val="single" w:sz="4" w:space="0" w:color="auto"/>
              <w:bottom w:val="single" w:sz="4" w:space="0" w:color="auto"/>
              <w:right w:val="single" w:sz="4" w:space="0" w:color="auto"/>
            </w:tcBorders>
            <w:shd w:val="clear" w:color="auto" w:fill="F5D3D4"/>
          </w:tcPr>
          <w:p w14:paraId="01D07AA1" w14:textId="77777777" w:rsidR="00A87856" w:rsidRPr="00D27A57" w:rsidRDefault="00A87856" w:rsidP="00707561">
            <w:pPr>
              <w:spacing w:after="0" w:line="256" w:lineRule="auto"/>
              <w:jc w:val="center"/>
              <w:rPr>
                <w:rFonts w:eastAsia="Times New Roman" w:cs="EB Garamond"/>
                <w:b/>
                <w:sz w:val="20"/>
                <w:szCs w:val="20"/>
              </w:rPr>
            </w:pPr>
            <w:r w:rsidRPr="00D27A57">
              <w:rPr>
                <w:rFonts w:eastAsia="Times New Roman" w:cs="EB Garamond"/>
                <w:b/>
                <w:sz w:val="20"/>
                <w:szCs w:val="20"/>
              </w:rPr>
              <w:t>Delež lastništva v%</w:t>
            </w:r>
          </w:p>
        </w:tc>
        <w:tc>
          <w:tcPr>
            <w:tcW w:w="1417" w:type="dxa"/>
            <w:tcBorders>
              <w:top w:val="single" w:sz="4" w:space="0" w:color="auto"/>
              <w:left w:val="single" w:sz="4" w:space="0" w:color="auto"/>
              <w:bottom w:val="single" w:sz="4" w:space="0" w:color="auto"/>
              <w:right w:val="single" w:sz="4" w:space="0" w:color="auto"/>
            </w:tcBorders>
            <w:shd w:val="clear" w:color="auto" w:fill="F5D3D4"/>
          </w:tcPr>
          <w:p w14:paraId="35FD3241" w14:textId="77777777" w:rsidR="00A87856" w:rsidRPr="00D27A57" w:rsidRDefault="00A87856" w:rsidP="00707561">
            <w:pPr>
              <w:spacing w:after="0" w:line="256" w:lineRule="auto"/>
              <w:jc w:val="center"/>
              <w:rPr>
                <w:rFonts w:eastAsia="Times New Roman" w:cs="EB Garamond"/>
                <w:b/>
                <w:sz w:val="20"/>
                <w:szCs w:val="20"/>
              </w:rPr>
            </w:pPr>
            <w:r w:rsidRPr="00D27A57">
              <w:rPr>
                <w:rFonts w:eastAsia="Times New Roman" w:cs="EB Garamond"/>
                <w:b/>
                <w:sz w:val="20"/>
                <w:szCs w:val="20"/>
              </w:rPr>
              <w:t>Matična št.</w:t>
            </w:r>
          </w:p>
        </w:tc>
        <w:tc>
          <w:tcPr>
            <w:tcW w:w="1418" w:type="dxa"/>
            <w:tcBorders>
              <w:top w:val="single" w:sz="4" w:space="0" w:color="auto"/>
              <w:left w:val="single" w:sz="4" w:space="0" w:color="auto"/>
              <w:bottom w:val="single" w:sz="4" w:space="0" w:color="auto"/>
              <w:right w:val="single" w:sz="4" w:space="0" w:color="auto"/>
            </w:tcBorders>
            <w:shd w:val="clear" w:color="auto" w:fill="F5D3D4"/>
          </w:tcPr>
          <w:p w14:paraId="4D7DB132" w14:textId="77777777" w:rsidR="00A87856" w:rsidRPr="00D27A57" w:rsidRDefault="00A87856" w:rsidP="00707561">
            <w:pPr>
              <w:spacing w:after="0" w:line="256" w:lineRule="auto"/>
              <w:jc w:val="center"/>
              <w:rPr>
                <w:rFonts w:eastAsia="Times New Roman" w:cs="EB Garamond"/>
                <w:b/>
                <w:sz w:val="20"/>
                <w:szCs w:val="20"/>
              </w:rPr>
            </w:pPr>
            <w:r w:rsidRPr="00D27A57">
              <w:rPr>
                <w:rFonts w:eastAsia="Times New Roman" w:cs="EB Garamond"/>
                <w:b/>
                <w:sz w:val="20"/>
                <w:szCs w:val="20"/>
              </w:rPr>
              <w:t>ID. za DDV.</w:t>
            </w:r>
          </w:p>
        </w:tc>
      </w:tr>
      <w:tr w:rsidR="00A87856" w:rsidRPr="00D27A57" w14:paraId="730933D7" w14:textId="77777777" w:rsidTr="00707561">
        <w:trPr>
          <w:trHeight w:val="284"/>
        </w:trPr>
        <w:tc>
          <w:tcPr>
            <w:tcW w:w="466" w:type="dxa"/>
            <w:tcBorders>
              <w:top w:val="single" w:sz="4" w:space="0" w:color="auto"/>
              <w:left w:val="single" w:sz="4" w:space="0" w:color="auto"/>
              <w:bottom w:val="single" w:sz="4" w:space="0" w:color="auto"/>
              <w:right w:val="single" w:sz="4" w:space="0" w:color="auto"/>
            </w:tcBorders>
            <w:shd w:val="clear" w:color="auto" w:fill="F5D3D4"/>
            <w:vAlign w:val="center"/>
          </w:tcPr>
          <w:p w14:paraId="28B2CAFA" w14:textId="77777777" w:rsidR="00A87856" w:rsidRPr="00D27A57" w:rsidRDefault="00A87856" w:rsidP="00707561">
            <w:pPr>
              <w:numPr>
                <w:ilvl w:val="0"/>
                <w:numId w:val="12"/>
              </w:numPr>
              <w:spacing w:after="0" w:line="256" w:lineRule="auto"/>
              <w:jc w:val="both"/>
              <w:rPr>
                <w:rFonts w:eastAsia="Times New Roman" w:cs="EB Garamond"/>
                <w:b/>
                <w:sz w:val="20"/>
                <w:szCs w:val="20"/>
              </w:rPr>
            </w:pPr>
          </w:p>
        </w:tc>
        <w:tc>
          <w:tcPr>
            <w:tcW w:w="2553" w:type="dxa"/>
            <w:tcBorders>
              <w:top w:val="single" w:sz="4" w:space="0" w:color="auto"/>
              <w:left w:val="single" w:sz="4" w:space="0" w:color="auto"/>
              <w:bottom w:val="single" w:sz="4" w:space="0" w:color="auto"/>
              <w:right w:val="single" w:sz="4" w:space="0" w:color="auto"/>
            </w:tcBorders>
            <w:vAlign w:val="center"/>
          </w:tcPr>
          <w:p w14:paraId="6E21A34C" w14:textId="77777777" w:rsidR="00A87856" w:rsidRPr="00D27A57" w:rsidRDefault="00A87856" w:rsidP="00707561">
            <w:pPr>
              <w:spacing w:after="0" w:line="256" w:lineRule="auto"/>
              <w:jc w:val="both"/>
              <w:rPr>
                <w:rFonts w:eastAsia="Times New Roman" w:cs="EB Garamond"/>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14:paraId="1B828995" w14:textId="77777777" w:rsidR="00A87856" w:rsidRPr="00D27A57" w:rsidRDefault="00A87856" w:rsidP="00707561">
            <w:pPr>
              <w:spacing w:after="0" w:line="256" w:lineRule="auto"/>
              <w:jc w:val="both"/>
              <w:rPr>
                <w:rFonts w:eastAsia="Times New Roman" w:cs="EB Garamond"/>
                <w:sz w:val="20"/>
                <w:szCs w:val="20"/>
              </w:rPr>
            </w:pPr>
          </w:p>
        </w:tc>
        <w:tc>
          <w:tcPr>
            <w:tcW w:w="1418" w:type="dxa"/>
            <w:tcBorders>
              <w:top w:val="single" w:sz="4" w:space="0" w:color="auto"/>
              <w:left w:val="single" w:sz="4" w:space="0" w:color="auto"/>
              <w:bottom w:val="single" w:sz="4" w:space="0" w:color="auto"/>
              <w:right w:val="single" w:sz="4" w:space="0" w:color="auto"/>
            </w:tcBorders>
          </w:tcPr>
          <w:p w14:paraId="79E4CD0D" w14:textId="77777777" w:rsidR="00A87856" w:rsidRPr="00D27A57" w:rsidRDefault="00A87856" w:rsidP="00707561">
            <w:pPr>
              <w:spacing w:after="0" w:line="256" w:lineRule="auto"/>
              <w:jc w:val="both"/>
              <w:rPr>
                <w:rFonts w:eastAsia="Times New Roman" w:cs="EB Garamond"/>
                <w:sz w:val="20"/>
                <w:szCs w:val="20"/>
              </w:rPr>
            </w:pPr>
          </w:p>
        </w:tc>
        <w:tc>
          <w:tcPr>
            <w:tcW w:w="1417" w:type="dxa"/>
            <w:tcBorders>
              <w:top w:val="single" w:sz="4" w:space="0" w:color="auto"/>
              <w:left w:val="single" w:sz="4" w:space="0" w:color="auto"/>
              <w:bottom w:val="single" w:sz="4" w:space="0" w:color="auto"/>
              <w:right w:val="single" w:sz="4" w:space="0" w:color="auto"/>
            </w:tcBorders>
          </w:tcPr>
          <w:p w14:paraId="599B6734" w14:textId="77777777" w:rsidR="00A87856" w:rsidRPr="00D27A57" w:rsidRDefault="00A87856" w:rsidP="00707561">
            <w:pPr>
              <w:spacing w:after="0" w:line="256" w:lineRule="auto"/>
              <w:jc w:val="both"/>
              <w:rPr>
                <w:rFonts w:eastAsia="Times New Roman" w:cs="EB Garamond"/>
                <w:sz w:val="20"/>
                <w:szCs w:val="20"/>
              </w:rPr>
            </w:pPr>
          </w:p>
        </w:tc>
        <w:tc>
          <w:tcPr>
            <w:tcW w:w="1418" w:type="dxa"/>
            <w:tcBorders>
              <w:top w:val="single" w:sz="4" w:space="0" w:color="auto"/>
              <w:left w:val="single" w:sz="4" w:space="0" w:color="auto"/>
              <w:bottom w:val="single" w:sz="4" w:space="0" w:color="auto"/>
              <w:right w:val="single" w:sz="4" w:space="0" w:color="auto"/>
            </w:tcBorders>
          </w:tcPr>
          <w:p w14:paraId="39D31CEB" w14:textId="77777777" w:rsidR="00A87856" w:rsidRPr="00D27A57" w:rsidRDefault="00A87856" w:rsidP="00707561">
            <w:pPr>
              <w:spacing w:after="0" w:line="256" w:lineRule="auto"/>
              <w:jc w:val="both"/>
              <w:rPr>
                <w:rFonts w:eastAsia="Times New Roman" w:cs="EB Garamond"/>
                <w:sz w:val="20"/>
                <w:szCs w:val="20"/>
              </w:rPr>
            </w:pPr>
          </w:p>
        </w:tc>
      </w:tr>
      <w:tr w:rsidR="00A87856" w:rsidRPr="00D27A57" w14:paraId="0654B05C" w14:textId="77777777" w:rsidTr="00707561">
        <w:trPr>
          <w:trHeight w:val="284"/>
        </w:trPr>
        <w:tc>
          <w:tcPr>
            <w:tcW w:w="466" w:type="dxa"/>
            <w:tcBorders>
              <w:top w:val="single" w:sz="4" w:space="0" w:color="auto"/>
              <w:left w:val="single" w:sz="4" w:space="0" w:color="auto"/>
              <w:bottom w:val="single" w:sz="4" w:space="0" w:color="auto"/>
              <w:right w:val="single" w:sz="4" w:space="0" w:color="auto"/>
            </w:tcBorders>
            <w:shd w:val="clear" w:color="auto" w:fill="F5D3D4"/>
            <w:vAlign w:val="center"/>
          </w:tcPr>
          <w:p w14:paraId="4316C274" w14:textId="77777777" w:rsidR="00A87856" w:rsidRPr="00D27A57" w:rsidRDefault="00A87856" w:rsidP="00707561">
            <w:pPr>
              <w:numPr>
                <w:ilvl w:val="0"/>
                <w:numId w:val="12"/>
              </w:numPr>
              <w:spacing w:after="0" w:line="256" w:lineRule="auto"/>
              <w:jc w:val="both"/>
              <w:rPr>
                <w:rFonts w:eastAsia="Times New Roman" w:cs="EB Garamond"/>
                <w:b/>
                <w:sz w:val="20"/>
                <w:szCs w:val="20"/>
              </w:rPr>
            </w:pPr>
          </w:p>
        </w:tc>
        <w:tc>
          <w:tcPr>
            <w:tcW w:w="2553" w:type="dxa"/>
            <w:tcBorders>
              <w:top w:val="single" w:sz="4" w:space="0" w:color="auto"/>
              <w:left w:val="single" w:sz="4" w:space="0" w:color="auto"/>
              <w:bottom w:val="single" w:sz="4" w:space="0" w:color="auto"/>
              <w:right w:val="single" w:sz="4" w:space="0" w:color="auto"/>
            </w:tcBorders>
            <w:vAlign w:val="center"/>
          </w:tcPr>
          <w:p w14:paraId="5B2EC603" w14:textId="77777777" w:rsidR="00A87856" w:rsidRPr="00D27A57" w:rsidRDefault="00A87856" w:rsidP="00707561">
            <w:pPr>
              <w:spacing w:after="0" w:line="256" w:lineRule="auto"/>
              <w:jc w:val="both"/>
              <w:rPr>
                <w:rFonts w:eastAsia="Times New Roman" w:cs="EB Garamond"/>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14:paraId="2C6F542E" w14:textId="77777777" w:rsidR="00A87856" w:rsidRPr="00D27A57" w:rsidRDefault="00A87856" w:rsidP="00707561">
            <w:pPr>
              <w:spacing w:after="0" w:line="256" w:lineRule="auto"/>
              <w:jc w:val="both"/>
              <w:rPr>
                <w:rFonts w:eastAsia="Times New Roman" w:cs="EB Garamond"/>
                <w:sz w:val="20"/>
                <w:szCs w:val="20"/>
              </w:rPr>
            </w:pPr>
          </w:p>
        </w:tc>
        <w:tc>
          <w:tcPr>
            <w:tcW w:w="1418" w:type="dxa"/>
            <w:tcBorders>
              <w:top w:val="single" w:sz="4" w:space="0" w:color="auto"/>
              <w:left w:val="single" w:sz="4" w:space="0" w:color="auto"/>
              <w:bottom w:val="single" w:sz="4" w:space="0" w:color="auto"/>
              <w:right w:val="single" w:sz="4" w:space="0" w:color="auto"/>
            </w:tcBorders>
          </w:tcPr>
          <w:p w14:paraId="45FD428D" w14:textId="77777777" w:rsidR="00A87856" w:rsidRPr="00D27A57" w:rsidRDefault="00A87856" w:rsidP="00707561">
            <w:pPr>
              <w:spacing w:after="0" w:line="256" w:lineRule="auto"/>
              <w:jc w:val="both"/>
              <w:rPr>
                <w:rFonts w:eastAsia="Times New Roman" w:cs="EB Garamond"/>
                <w:sz w:val="20"/>
                <w:szCs w:val="20"/>
              </w:rPr>
            </w:pPr>
          </w:p>
        </w:tc>
        <w:tc>
          <w:tcPr>
            <w:tcW w:w="1417" w:type="dxa"/>
            <w:tcBorders>
              <w:top w:val="single" w:sz="4" w:space="0" w:color="auto"/>
              <w:left w:val="single" w:sz="4" w:space="0" w:color="auto"/>
              <w:bottom w:val="single" w:sz="4" w:space="0" w:color="auto"/>
              <w:right w:val="single" w:sz="4" w:space="0" w:color="auto"/>
            </w:tcBorders>
          </w:tcPr>
          <w:p w14:paraId="1FEEECE6" w14:textId="77777777" w:rsidR="00A87856" w:rsidRPr="00D27A57" w:rsidRDefault="00A87856" w:rsidP="00707561">
            <w:pPr>
              <w:spacing w:after="0" w:line="256" w:lineRule="auto"/>
              <w:jc w:val="both"/>
              <w:rPr>
                <w:rFonts w:eastAsia="Times New Roman" w:cs="EB Garamond"/>
                <w:sz w:val="20"/>
                <w:szCs w:val="20"/>
              </w:rPr>
            </w:pPr>
          </w:p>
        </w:tc>
        <w:tc>
          <w:tcPr>
            <w:tcW w:w="1418" w:type="dxa"/>
            <w:tcBorders>
              <w:top w:val="single" w:sz="4" w:space="0" w:color="auto"/>
              <w:left w:val="single" w:sz="4" w:space="0" w:color="auto"/>
              <w:bottom w:val="single" w:sz="4" w:space="0" w:color="auto"/>
              <w:right w:val="single" w:sz="4" w:space="0" w:color="auto"/>
            </w:tcBorders>
          </w:tcPr>
          <w:p w14:paraId="2C02E695" w14:textId="77777777" w:rsidR="00A87856" w:rsidRPr="00D27A57" w:rsidRDefault="00A87856" w:rsidP="00707561">
            <w:pPr>
              <w:spacing w:after="0" w:line="256" w:lineRule="auto"/>
              <w:jc w:val="both"/>
              <w:rPr>
                <w:rFonts w:eastAsia="Times New Roman" w:cs="EB Garamond"/>
                <w:sz w:val="20"/>
                <w:szCs w:val="20"/>
              </w:rPr>
            </w:pPr>
          </w:p>
        </w:tc>
      </w:tr>
      <w:tr w:rsidR="00A87856" w:rsidRPr="00D27A57" w14:paraId="53A91C68" w14:textId="77777777" w:rsidTr="00707561">
        <w:trPr>
          <w:trHeight w:val="284"/>
        </w:trPr>
        <w:tc>
          <w:tcPr>
            <w:tcW w:w="466" w:type="dxa"/>
            <w:tcBorders>
              <w:top w:val="single" w:sz="4" w:space="0" w:color="auto"/>
              <w:left w:val="single" w:sz="4" w:space="0" w:color="auto"/>
              <w:bottom w:val="single" w:sz="4" w:space="0" w:color="auto"/>
              <w:right w:val="single" w:sz="4" w:space="0" w:color="auto"/>
            </w:tcBorders>
            <w:shd w:val="clear" w:color="auto" w:fill="F5D3D4"/>
            <w:vAlign w:val="center"/>
          </w:tcPr>
          <w:p w14:paraId="79FE5ECF" w14:textId="77777777" w:rsidR="00A87856" w:rsidRPr="00D27A57" w:rsidRDefault="00A87856" w:rsidP="00707561">
            <w:pPr>
              <w:numPr>
                <w:ilvl w:val="0"/>
                <w:numId w:val="12"/>
              </w:numPr>
              <w:spacing w:after="0" w:line="256" w:lineRule="auto"/>
              <w:jc w:val="both"/>
              <w:rPr>
                <w:rFonts w:eastAsia="Times New Roman" w:cs="EB Garamond"/>
                <w:b/>
                <w:sz w:val="20"/>
                <w:szCs w:val="20"/>
              </w:rPr>
            </w:pPr>
          </w:p>
        </w:tc>
        <w:tc>
          <w:tcPr>
            <w:tcW w:w="2553" w:type="dxa"/>
            <w:tcBorders>
              <w:top w:val="single" w:sz="4" w:space="0" w:color="auto"/>
              <w:left w:val="single" w:sz="4" w:space="0" w:color="auto"/>
              <w:bottom w:val="single" w:sz="4" w:space="0" w:color="auto"/>
              <w:right w:val="single" w:sz="4" w:space="0" w:color="auto"/>
            </w:tcBorders>
            <w:vAlign w:val="center"/>
          </w:tcPr>
          <w:p w14:paraId="2E881D8B" w14:textId="77777777" w:rsidR="00A87856" w:rsidRPr="00D27A57" w:rsidRDefault="00A87856" w:rsidP="00707561">
            <w:pPr>
              <w:spacing w:after="0" w:line="256" w:lineRule="auto"/>
              <w:jc w:val="both"/>
              <w:rPr>
                <w:rFonts w:eastAsia="Times New Roman" w:cs="EB Garamond"/>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14:paraId="36E2182A" w14:textId="77777777" w:rsidR="00A87856" w:rsidRPr="00D27A57" w:rsidRDefault="00A87856" w:rsidP="00707561">
            <w:pPr>
              <w:spacing w:after="0" w:line="256" w:lineRule="auto"/>
              <w:jc w:val="both"/>
              <w:rPr>
                <w:rFonts w:eastAsia="Times New Roman" w:cs="EB Garamond"/>
                <w:sz w:val="20"/>
                <w:szCs w:val="20"/>
              </w:rPr>
            </w:pPr>
          </w:p>
        </w:tc>
        <w:tc>
          <w:tcPr>
            <w:tcW w:w="1418" w:type="dxa"/>
            <w:tcBorders>
              <w:top w:val="single" w:sz="4" w:space="0" w:color="auto"/>
              <w:left w:val="single" w:sz="4" w:space="0" w:color="auto"/>
              <w:bottom w:val="single" w:sz="4" w:space="0" w:color="auto"/>
              <w:right w:val="single" w:sz="4" w:space="0" w:color="auto"/>
            </w:tcBorders>
          </w:tcPr>
          <w:p w14:paraId="1AC5E5B7" w14:textId="77777777" w:rsidR="00A87856" w:rsidRPr="00D27A57" w:rsidRDefault="00A87856" w:rsidP="00707561">
            <w:pPr>
              <w:spacing w:after="0" w:line="256" w:lineRule="auto"/>
              <w:jc w:val="both"/>
              <w:rPr>
                <w:rFonts w:eastAsia="Times New Roman" w:cs="EB Garamond"/>
                <w:sz w:val="20"/>
                <w:szCs w:val="20"/>
              </w:rPr>
            </w:pPr>
          </w:p>
        </w:tc>
        <w:tc>
          <w:tcPr>
            <w:tcW w:w="1417" w:type="dxa"/>
            <w:tcBorders>
              <w:top w:val="single" w:sz="4" w:space="0" w:color="auto"/>
              <w:left w:val="single" w:sz="4" w:space="0" w:color="auto"/>
              <w:bottom w:val="single" w:sz="4" w:space="0" w:color="auto"/>
              <w:right w:val="single" w:sz="4" w:space="0" w:color="auto"/>
            </w:tcBorders>
          </w:tcPr>
          <w:p w14:paraId="350A6AE2" w14:textId="77777777" w:rsidR="00A87856" w:rsidRPr="00D27A57" w:rsidRDefault="00A87856" w:rsidP="00707561">
            <w:pPr>
              <w:spacing w:after="0" w:line="256" w:lineRule="auto"/>
              <w:jc w:val="both"/>
              <w:rPr>
                <w:rFonts w:eastAsia="Times New Roman" w:cs="EB Garamond"/>
                <w:sz w:val="20"/>
                <w:szCs w:val="20"/>
              </w:rPr>
            </w:pPr>
          </w:p>
        </w:tc>
        <w:tc>
          <w:tcPr>
            <w:tcW w:w="1418" w:type="dxa"/>
            <w:tcBorders>
              <w:top w:val="single" w:sz="4" w:space="0" w:color="auto"/>
              <w:left w:val="single" w:sz="4" w:space="0" w:color="auto"/>
              <w:bottom w:val="single" w:sz="4" w:space="0" w:color="auto"/>
              <w:right w:val="single" w:sz="4" w:space="0" w:color="auto"/>
            </w:tcBorders>
          </w:tcPr>
          <w:p w14:paraId="6BB32BED" w14:textId="77777777" w:rsidR="00A87856" w:rsidRPr="00D27A57" w:rsidRDefault="00A87856" w:rsidP="00707561">
            <w:pPr>
              <w:spacing w:after="0" w:line="256" w:lineRule="auto"/>
              <w:jc w:val="both"/>
              <w:rPr>
                <w:rFonts w:eastAsia="Times New Roman" w:cs="EB Garamond"/>
                <w:sz w:val="20"/>
                <w:szCs w:val="20"/>
              </w:rPr>
            </w:pPr>
          </w:p>
        </w:tc>
      </w:tr>
      <w:tr w:rsidR="00A87856" w:rsidRPr="00D27A57" w14:paraId="65A770F3" w14:textId="77777777" w:rsidTr="00707561">
        <w:trPr>
          <w:trHeight w:val="284"/>
        </w:trPr>
        <w:tc>
          <w:tcPr>
            <w:tcW w:w="46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19B39E9F" w14:textId="77777777" w:rsidR="00A87856" w:rsidRPr="00D27A57" w:rsidRDefault="00A87856" w:rsidP="00707561">
            <w:pPr>
              <w:spacing w:after="0" w:line="256" w:lineRule="auto"/>
              <w:jc w:val="both"/>
              <w:rPr>
                <w:rFonts w:eastAsia="Times New Roman" w:cs="EB Garamond"/>
                <w:b/>
                <w:sz w:val="20"/>
                <w:szCs w:val="20"/>
              </w:rPr>
            </w:pPr>
            <w:r w:rsidRPr="00D27A57">
              <w:rPr>
                <w:rFonts w:eastAsia="Times New Roman" w:cs="EB Garamond"/>
                <w:b/>
                <w:sz w:val="20"/>
                <w:szCs w:val="20"/>
              </w:rPr>
              <w:t>...</w:t>
            </w:r>
          </w:p>
        </w:tc>
        <w:tc>
          <w:tcPr>
            <w:tcW w:w="2553" w:type="dxa"/>
            <w:tcBorders>
              <w:top w:val="single" w:sz="4" w:space="0" w:color="auto"/>
              <w:left w:val="single" w:sz="4" w:space="0" w:color="auto"/>
              <w:bottom w:val="single" w:sz="4" w:space="0" w:color="auto"/>
              <w:right w:val="single" w:sz="4" w:space="0" w:color="auto"/>
            </w:tcBorders>
            <w:vAlign w:val="center"/>
          </w:tcPr>
          <w:p w14:paraId="1AD8EF43" w14:textId="77777777" w:rsidR="00A87856" w:rsidRPr="00D27A57" w:rsidRDefault="00A87856" w:rsidP="00707561">
            <w:pPr>
              <w:spacing w:after="0" w:line="256" w:lineRule="auto"/>
              <w:jc w:val="both"/>
              <w:rPr>
                <w:rFonts w:eastAsia="Times New Roman" w:cs="EB Garamond"/>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14:paraId="0F5FAB58" w14:textId="77777777" w:rsidR="00A87856" w:rsidRPr="00D27A57" w:rsidRDefault="00A87856" w:rsidP="00707561">
            <w:pPr>
              <w:spacing w:after="0" w:line="256" w:lineRule="auto"/>
              <w:jc w:val="both"/>
              <w:rPr>
                <w:rFonts w:eastAsia="Times New Roman" w:cs="EB Garamond"/>
                <w:sz w:val="20"/>
                <w:szCs w:val="20"/>
              </w:rPr>
            </w:pPr>
          </w:p>
        </w:tc>
        <w:tc>
          <w:tcPr>
            <w:tcW w:w="1418" w:type="dxa"/>
            <w:tcBorders>
              <w:top w:val="single" w:sz="4" w:space="0" w:color="auto"/>
              <w:left w:val="single" w:sz="4" w:space="0" w:color="auto"/>
              <w:bottom w:val="single" w:sz="4" w:space="0" w:color="auto"/>
              <w:right w:val="single" w:sz="4" w:space="0" w:color="auto"/>
            </w:tcBorders>
          </w:tcPr>
          <w:p w14:paraId="643D05D0" w14:textId="77777777" w:rsidR="00A87856" w:rsidRPr="00D27A57" w:rsidRDefault="00A87856" w:rsidP="00707561">
            <w:pPr>
              <w:spacing w:after="0" w:line="256" w:lineRule="auto"/>
              <w:jc w:val="both"/>
              <w:rPr>
                <w:rFonts w:eastAsia="Times New Roman" w:cs="EB Garamond"/>
                <w:sz w:val="20"/>
                <w:szCs w:val="20"/>
              </w:rPr>
            </w:pPr>
          </w:p>
        </w:tc>
        <w:tc>
          <w:tcPr>
            <w:tcW w:w="1417" w:type="dxa"/>
            <w:tcBorders>
              <w:top w:val="single" w:sz="4" w:space="0" w:color="auto"/>
              <w:left w:val="single" w:sz="4" w:space="0" w:color="auto"/>
              <w:bottom w:val="single" w:sz="4" w:space="0" w:color="auto"/>
              <w:right w:val="single" w:sz="4" w:space="0" w:color="auto"/>
            </w:tcBorders>
          </w:tcPr>
          <w:p w14:paraId="1414FB45" w14:textId="77777777" w:rsidR="00A87856" w:rsidRPr="00D27A57" w:rsidRDefault="00A87856" w:rsidP="00707561">
            <w:pPr>
              <w:spacing w:after="0" w:line="256" w:lineRule="auto"/>
              <w:jc w:val="both"/>
              <w:rPr>
                <w:rFonts w:eastAsia="Times New Roman" w:cs="EB Garamond"/>
                <w:sz w:val="20"/>
                <w:szCs w:val="20"/>
              </w:rPr>
            </w:pPr>
          </w:p>
        </w:tc>
        <w:tc>
          <w:tcPr>
            <w:tcW w:w="1418" w:type="dxa"/>
            <w:tcBorders>
              <w:top w:val="single" w:sz="4" w:space="0" w:color="auto"/>
              <w:left w:val="single" w:sz="4" w:space="0" w:color="auto"/>
              <w:bottom w:val="single" w:sz="4" w:space="0" w:color="auto"/>
              <w:right w:val="single" w:sz="4" w:space="0" w:color="auto"/>
            </w:tcBorders>
          </w:tcPr>
          <w:p w14:paraId="03F83F77" w14:textId="77777777" w:rsidR="00A87856" w:rsidRPr="00D27A57" w:rsidRDefault="00A87856" w:rsidP="00707561">
            <w:pPr>
              <w:spacing w:after="0" w:line="256" w:lineRule="auto"/>
              <w:jc w:val="both"/>
              <w:rPr>
                <w:rFonts w:eastAsia="Times New Roman" w:cs="EB Garamond"/>
                <w:sz w:val="20"/>
                <w:szCs w:val="20"/>
              </w:rPr>
            </w:pPr>
          </w:p>
        </w:tc>
      </w:tr>
    </w:tbl>
    <w:bookmarkEnd w:id="186"/>
    <w:p w14:paraId="63A5075F" w14:textId="77777777" w:rsidR="00A87856" w:rsidRPr="00D27A57" w:rsidRDefault="00A87856" w:rsidP="00A87856">
      <w:pPr>
        <w:tabs>
          <w:tab w:val="left" w:pos="3734"/>
        </w:tabs>
        <w:spacing w:after="0" w:line="276" w:lineRule="auto"/>
        <w:jc w:val="both"/>
        <w:rPr>
          <w:rFonts w:eastAsia="Calibri" w:cs="EB Garamond"/>
          <w:sz w:val="20"/>
          <w:szCs w:val="20"/>
          <w:lang w:eastAsia="sl-SI"/>
        </w:rPr>
      </w:pPr>
      <w:r w:rsidRPr="00D27A57">
        <w:rPr>
          <w:rFonts w:eastAsia="Calibri" w:cs="EB Garamond"/>
          <w:sz w:val="20"/>
          <w:szCs w:val="20"/>
          <w:lang w:eastAsia="sl-SI"/>
        </w:rPr>
        <w:t>(ustrezno nadaljujte seznam)</w:t>
      </w:r>
    </w:p>
    <w:p w14:paraId="4D18B355" w14:textId="77777777" w:rsidR="00A87856" w:rsidRPr="00D27A57" w:rsidRDefault="00A87856" w:rsidP="00A87856">
      <w:pPr>
        <w:tabs>
          <w:tab w:val="left" w:pos="3734"/>
        </w:tabs>
        <w:spacing w:after="0" w:line="276" w:lineRule="auto"/>
        <w:jc w:val="both"/>
        <w:rPr>
          <w:rFonts w:eastAsia="Calibri" w:cs="EB Garamond"/>
          <w:b/>
          <w:lang w:eastAsia="sl-SI"/>
        </w:rPr>
      </w:pPr>
    </w:p>
    <w:p w14:paraId="258A0F42" w14:textId="77777777" w:rsidR="00A87856" w:rsidRPr="00C555DE" w:rsidRDefault="00A87856" w:rsidP="00C555DE">
      <w:pPr>
        <w:numPr>
          <w:ilvl w:val="1"/>
          <w:numId w:val="2"/>
        </w:numPr>
        <w:tabs>
          <w:tab w:val="left" w:pos="709"/>
        </w:tabs>
        <w:spacing w:after="0" w:line="276" w:lineRule="auto"/>
        <w:contextualSpacing/>
        <w:jc w:val="both"/>
        <w:rPr>
          <w:rFonts w:eastAsia="Calibri" w:cs="EB Garamond"/>
          <w:b/>
          <w:lang w:eastAsia="sl-SI"/>
        </w:rPr>
      </w:pPr>
      <w:r w:rsidRPr="00C555DE">
        <w:rPr>
          <w:rFonts w:eastAsia="Calibri" w:cs="EB Garamond"/>
          <w:b/>
          <w:lang w:eastAsia="sl-SI"/>
        </w:rPr>
        <w:t>Podatki o družbah, za katere se po določbah zakona, ki ureja gospodarske družbe, šteje, da so povezane družbe s ponudnikom</w:t>
      </w:r>
    </w:p>
    <w:p w14:paraId="3C780D13" w14:textId="77777777" w:rsidR="00A87856" w:rsidRPr="00D27A57" w:rsidRDefault="00A87856" w:rsidP="00A87856">
      <w:pPr>
        <w:spacing w:after="0" w:line="240" w:lineRule="auto"/>
        <w:jc w:val="both"/>
        <w:rPr>
          <w:rFonts w:eastAsia="Times New Roman" w:cs="EB Garamond"/>
          <w:sz w:val="20"/>
          <w:szCs w:val="20"/>
          <w:lang w:eastAsia="sl-SI"/>
        </w:rPr>
      </w:pPr>
    </w:p>
    <w:p w14:paraId="649A7149" w14:textId="77777777" w:rsidR="00A87856" w:rsidRPr="00D27A57" w:rsidRDefault="00A87856" w:rsidP="00A87856">
      <w:pPr>
        <w:spacing w:after="0" w:line="240" w:lineRule="auto"/>
        <w:jc w:val="both"/>
        <w:rPr>
          <w:rFonts w:eastAsia="Times New Roman" w:cs="EB Garamond"/>
          <w:sz w:val="20"/>
          <w:szCs w:val="20"/>
          <w:lang w:eastAsia="sl-SI"/>
        </w:rPr>
      </w:pPr>
      <w:r w:rsidRPr="00D27A57">
        <w:rPr>
          <w:rFonts w:eastAsia="Times New Roman" w:cs="EB Garamond"/>
          <w:sz w:val="20"/>
          <w:szCs w:val="20"/>
          <w:lang w:eastAsia="sl-SI"/>
        </w:rPr>
        <w:t>Spodaj podpisani zastopnik izjavljam, da so skladno z določbami zakona, ki ureja gospodarske družbe, povezane družbe z zgoraj navedenim ponudnikom, naslednji gospodarski subjekti:</w:t>
      </w:r>
    </w:p>
    <w:p w14:paraId="13F8E021" w14:textId="77777777" w:rsidR="00A87856" w:rsidRPr="00D27A57" w:rsidRDefault="00A87856" w:rsidP="00A87856">
      <w:pPr>
        <w:spacing w:after="0" w:line="240" w:lineRule="auto"/>
        <w:jc w:val="both"/>
        <w:rPr>
          <w:rFonts w:eastAsia="Times New Roman" w:cs="EB Garamond"/>
          <w:lang w:eastAsia="sl-SI"/>
        </w:rPr>
      </w:pPr>
    </w:p>
    <w:tbl>
      <w:tblPr>
        <w:tblW w:w="10815" w:type="dxa"/>
        <w:tblInd w:w="-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66"/>
        <w:gridCol w:w="2553"/>
        <w:gridCol w:w="3543"/>
        <w:gridCol w:w="1418"/>
        <w:gridCol w:w="1417"/>
        <w:gridCol w:w="1418"/>
      </w:tblGrid>
      <w:tr w:rsidR="00A87856" w:rsidRPr="00D27A57" w14:paraId="7FF9441A" w14:textId="77777777" w:rsidTr="00707561">
        <w:trPr>
          <w:trHeight w:val="284"/>
        </w:trPr>
        <w:tc>
          <w:tcPr>
            <w:tcW w:w="46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4DBB06F6" w14:textId="77777777" w:rsidR="00A87856" w:rsidRPr="00D27A57" w:rsidRDefault="00A87856" w:rsidP="00707561">
            <w:pPr>
              <w:spacing w:after="0" w:line="256" w:lineRule="auto"/>
              <w:jc w:val="both"/>
              <w:rPr>
                <w:rFonts w:eastAsia="Times New Roman" w:cs="EB Garamond"/>
                <w:b/>
                <w:sz w:val="20"/>
                <w:szCs w:val="20"/>
              </w:rPr>
            </w:pPr>
            <w:r w:rsidRPr="00D27A57">
              <w:rPr>
                <w:rFonts w:eastAsia="Times New Roman" w:cs="EB Garamond"/>
                <w:b/>
                <w:sz w:val="20"/>
                <w:szCs w:val="20"/>
              </w:rPr>
              <w:t>Št.</w:t>
            </w:r>
          </w:p>
        </w:tc>
        <w:tc>
          <w:tcPr>
            <w:tcW w:w="2553"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1B06F552" w14:textId="77777777" w:rsidR="00A87856" w:rsidRPr="00D27A57" w:rsidRDefault="00A87856" w:rsidP="00707561">
            <w:pPr>
              <w:spacing w:after="0" w:line="256" w:lineRule="auto"/>
              <w:jc w:val="center"/>
              <w:rPr>
                <w:rFonts w:eastAsia="Times New Roman" w:cs="EB Garamond"/>
                <w:b/>
                <w:sz w:val="20"/>
                <w:szCs w:val="20"/>
              </w:rPr>
            </w:pPr>
            <w:r w:rsidRPr="00D27A57">
              <w:rPr>
                <w:rFonts w:eastAsia="Times New Roman" w:cs="EB Garamond"/>
                <w:b/>
                <w:sz w:val="20"/>
                <w:szCs w:val="20"/>
              </w:rPr>
              <w:t>Naziv</w:t>
            </w:r>
          </w:p>
        </w:tc>
        <w:tc>
          <w:tcPr>
            <w:tcW w:w="3543"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74FDF81E" w14:textId="77777777" w:rsidR="00A87856" w:rsidRPr="00D27A57" w:rsidRDefault="00A87856" w:rsidP="00707561">
            <w:pPr>
              <w:spacing w:after="0" w:line="256" w:lineRule="auto"/>
              <w:jc w:val="center"/>
              <w:rPr>
                <w:rFonts w:eastAsia="Times New Roman" w:cs="EB Garamond"/>
                <w:b/>
                <w:sz w:val="20"/>
                <w:szCs w:val="20"/>
              </w:rPr>
            </w:pPr>
            <w:r w:rsidRPr="00D27A57">
              <w:rPr>
                <w:rFonts w:eastAsia="Times New Roman" w:cs="EB Garamond"/>
                <w:b/>
                <w:sz w:val="20"/>
                <w:szCs w:val="20"/>
              </w:rPr>
              <w:t>Sedež</w:t>
            </w:r>
          </w:p>
        </w:tc>
        <w:tc>
          <w:tcPr>
            <w:tcW w:w="1418" w:type="dxa"/>
            <w:tcBorders>
              <w:top w:val="single" w:sz="4" w:space="0" w:color="auto"/>
              <w:left w:val="single" w:sz="4" w:space="0" w:color="auto"/>
              <w:bottom w:val="single" w:sz="4" w:space="0" w:color="auto"/>
              <w:right w:val="single" w:sz="4" w:space="0" w:color="auto"/>
            </w:tcBorders>
            <w:shd w:val="clear" w:color="auto" w:fill="F5D3D4"/>
          </w:tcPr>
          <w:p w14:paraId="4E2492FB" w14:textId="77777777" w:rsidR="00A87856" w:rsidRPr="00D27A57" w:rsidRDefault="00A87856" w:rsidP="00707561">
            <w:pPr>
              <w:spacing w:after="0" w:line="256" w:lineRule="auto"/>
              <w:jc w:val="center"/>
              <w:rPr>
                <w:rFonts w:eastAsia="Times New Roman" w:cs="EB Garamond"/>
                <w:b/>
                <w:sz w:val="20"/>
                <w:szCs w:val="20"/>
              </w:rPr>
            </w:pPr>
            <w:r w:rsidRPr="00D27A57">
              <w:rPr>
                <w:rFonts w:eastAsia="Times New Roman" w:cs="EB Garamond"/>
                <w:b/>
                <w:sz w:val="20"/>
                <w:szCs w:val="20"/>
              </w:rPr>
              <w:t>Delež lastništva v%</w:t>
            </w:r>
          </w:p>
        </w:tc>
        <w:tc>
          <w:tcPr>
            <w:tcW w:w="1417" w:type="dxa"/>
            <w:tcBorders>
              <w:top w:val="single" w:sz="4" w:space="0" w:color="auto"/>
              <w:left w:val="single" w:sz="4" w:space="0" w:color="auto"/>
              <w:bottom w:val="single" w:sz="4" w:space="0" w:color="auto"/>
              <w:right w:val="single" w:sz="4" w:space="0" w:color="auto"/>
            </w:tcBorders>
            <w:shd w:val="clear" w:color="auto" w:fill="F5D3D4"/>
          </w:tcPr>
          <w:p w14:paraId="6C27793A" w14:textId="77777777" w:rsidR="00A87856" w:rsidRPr="00D27A57" w:rsidRDefault="00A87856" w:rsidP="00707561">
            <w:pPr>
              <w:spacing w:after="0" w:line="256" w:lineRule="auto"/>
              <w:jc w:val="center"/>
              <w:rPr>
                <w:rFonts w:eastAsia="Times New Roman" w:cs="EB Garamond"/>
                <w:b/>
                <w:sz w:val="20"/>
                <w:szCs w:val="20"/>
              </w:rPr>
            </w:pPr>
            <w:r w:rsidRPr="00D27A57">
              <w:rPr>
                <w:rFonts w:eastAsia="Times New Roman" w:cs="EB Garamond"/>
                <w:b/>
                <w:sz w:val="20"/>
                <w:szCs w:val="20"/>
              </w:rPr>
              <w:t>Matična št.</w:t>
            </w:r>
          </w:p>
        </w:tc>
        <w:tc>
          <w:tcPr>
            <w:tcW w:w="1418" w:type="dxa"/>
            <w:tcBorders>
              <w:top w:val="single" w:sz="4" w:space="0" w:color="auto"/>
              <w:left w:val="single" w:sz="4" w:space="0" w:color="auto"/>
              <w:bottom w:val="single" w:sz="4" w:space="0" w:color="auto"/>
              <w:right w:val="single" w:sz="4" w:space="0" w:color="auto"/>
            </w:tcBorders>
            <w:shd w:val="clear" w:color="auto" w:fill="F5D3D4"/>
          </w:tcPr>
          <w:p w14:paraId="4162A24D" w14:textId="77777777" w:rsidR="00A87856" w:rsidRPr="00D27A57" w:rsidRDefault="00A87856" w:rsidP="00707561">
            <w:pPr>
              <w:spacing w:after="0" w:line="256" w:lineRule="auto"/>
              <w:jc w:val="center"/>
              <w:rPr>
                <w:rFonts w:eastAsia="Times New Roman" w:cs="EB Garamond"/>
                <w:b/>
                <w:sz w:val="20"/>
                <w:szCs w:val="20"/>
              </w:rPr>
            </w:pPr>
            <w:r w:rsidRPr="00D27A57">
              <w:rPr>
                <w:rFonts w:eastAsia="Times New Roman" w:cs="EB Garamond"/>
                <w:b/>
                <w:sz w:val="20"/>
                <w:szCs w:val="20"/>
              </w:rPr>
              <w:t>ID. za DDV.</w:t>
            </w:r>
          </w:p>
        </w:tc>
      </w:tr>
      <w:tr w:rsidR="00A87856" w:rsidRPr="00D27A57" w14:paraId="2D66B2E6" w14:textId="77777777" w:rsidTr="00707561">
        <w:trPr>
          <w:trHeight w:val="284"/>
        </w:trPr>
        <w:tc>
          <w:tcPr>
            <w:tcW w:w="466" w:type="dxa"/>
            <w:tcBorders>
              <w:top w:val="single" w:sz="4" w:space="0" w:color="auto"/>
              <w:left w:val="single" w:sz="4" w:space="0" w:color="auto"/>
              <w:bottom w:val="single" w:sz="4" w:space="0" w:color="auto"/>
              <w:right w:val="single" w:sz="4" w:space="0" w:color="auto"/>
            </w:tcBorders>
            <w:shd w:val="clear" w:color="auto" w:fill="F5D3D4"/>
            <w:vAlign w:val="center"/>
          </w:tcPr>
          <w:p w14:paraId="18B69B60" w14:textId="77777777" w:rsidR="00A87856" w:rsidRPr="00D27A57" w:rsidRDefault="00A87856" w:rsidP="00707561">
            <w:pPr>
              <w:numPr>
                <w:ilvl w:val="0"/>
                <w:numId w:val="12"/>
              </w:numPr>
              <w:spacing w:after="0" w:line="256" w:lineRule="auto"/>
              <w:jc w:val="both"/>
              <w:rPr>
                <w:rFonts w:eastAsia="Times New Roman" w:cs="EB Garamond"/>
                <w:b/>
                <w:sz w:val="20"/>
                <w:szCs w:val="20"/>
              </w:rPr>
            </w:pPr>
          </w:p>
        </w:tc>
        <w:tc>
          <w:tcPr>
            <w:tcW w:w="2553" w:type="dxa"/>
            <w:tcBorders>
              <w:top w:val="single" w:sz="4" w:space="0" w:color="auto"/>
              <w:left w:val="single" w:sz="4" w:space="0" w:color="auto"/>
              <w:bottom w:val="single" w:sz="4" w:space="0" w:color="auto"/>
              <w:right w:val="single" w:sz="4" w:space="0" w:color="auto"/>
            </w:tcBorders>
            <w:vAlign w:val="center"/>
          </w:tcPr>
          <w:p w14:paraId="30736427" w14:textId="77777777" w:rsidR="00A87856" w:rsidRPr="00D27A57" w:rsidRDefault="00A87856" w:rsidP="00707561">
            <w:pPr>
              <w:spacing w:after="0" w:line="256" w:lineRule="auto"/>
              <w:jc w:val="both"/>
              <w:rPr>
                <w:rFonts w:eastAsia="Times New Roman" w:cs="EB Garamond"/>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14:paraId="55D6016F" w14:textId="77777777" w:rsidR="00A87856" w:rsidRPr="00D27A57" w:rsidRDefault="00A87856" w:rsidP="00707561">
            <w:pPr>
              <w:spacing w:after="0" w:line="256" w:lineRule="auto"/>
              <w:jc w:val="both"/>
              <w:rPr>
                <w:rFonts w:eastAsia="Times New Roman" w:cs="EB Garamond"/>
                <w:sz w:val="20"/>
                <w:szCs w:val="20"/>
              </w:rPr>
            </w:pPr>
          </w:p>
        </w:tc>
        <w:tc>
          <w:tcPr>
            <w:tcW w:w="1418" w:type="dxa"/>
            <w:tcBorders>
              <w:top w:val="single" w:sz="4" w:space="0" w:color="auto"/>
              <w:left w:val="single" w:sz="4" w:space="0" w:color="auto"/>
              <w:bottom w:val="single" w:sz="4" w:space="0" w:color="auto"/>
              <w:right w:val="single" w:sz="4" w:space="0" w:color="auto"/>
            </w:tcBorders>
          </w:tcPr>
          <w:p w14:paraId="0E01F44A" w14:textId="77777777" w:rsidR="00A87856" w:rsidRPr="00D27A57" w:rsidRDefault="00A87856" w:rsidP="00707561">
            <w:pPr>
              <w:spacing w:after="0" w:line="256" w:lineRule="auto"/>
              <w:jc w:val="both"/>
              <w:rPr>
                <w:rFonts w:eastAsia="Times New Roman" w:cs="EB Garamond"/>
                <w:sz w:val="20"/>
                <w:szCs w:val="20"/>
              </w:rPr>
            </w:pPr>
          </w:p>
        </w:tc>
        <w:tc>
          <w:tcPr>
            <w:tcW w:w="1417" w:type="dxa"/>
            <w:tcBorders>
              <w:top w:val="single" w:sz="4" w:space="0" w:color="auto"/>
              <w:left w:val="single" w:sz="4" w:space="0" w:color="auto"/>
              <w:bottom w:val="single" w:sz="4" w:space="0" w:color="auto"/>
              <w:right w:val="single" w:sz="4" w:space="0" w:color="auto"/>
            </w:tcBorders>
          </w:tcPr>
          <w:p w14:paraId="7C05831C" w14:textId="77777777" w:rsidR="00A87856" w:rsidRPr="00D27A57" w:rsidRDefault="00A87856" w:rsidP="00707561">
            <w:pPr>
              <w:spacing w:after="0" w:line="256" w:lineRule="auto"/>
              <w:jc w:val="both"/>
              <w:rPr>
                <w:rFonts w:eastAsia="Times New Roman" w:cs="EB Garamond"/>
                <w:sz w:val="20"/>
                <w:szCs w:val="20"/>
              </w:rPr>
            </w:pPr>
          </w:p>
        </w:tc>
        <w:tc>
          <w:tcPr>
            <w:tcW w:w="1418" w:type="dxa"/>
            <w:tcBorders>
              <w:top w:val="single" w:sz="4" w:space="0" w:color="auto"/>
              <w:left w:val="single" w:sz="4" w:space="0" w:color="auto"/>
              <w:bottom w:val="single" w:sz="4" w:space="0" w:color="auto"/>
              <w:right w:val="single" w:sz="4" w:space="0" w:color="auto"/>
            </w:tcBorders>
          </w:tcPr>
          <w:p w14:paraId="7A83CD44" w14:textId="77777777" w:rsidR="00A87856" w:rsidRPr="00D27A57" w:rsidRDefault="00A87856" w:rsidP="00707561">
            <w:pPr>
              <w:spacing w:after="0" w:line="256" w:lineRule="auto"/>
              <w:jc w:val="both"/>
              <w:rPr>
                <w:rFonts w:eastAsia="Times New Roman" w:cs="EB Garamond"/>
                <w:sz w:val="20"/>
                <w:szCs w:val="20"/>
              </w:rPr>
            </w:pPr>
          </w:p>
        </w:tc>
      </w:tr>
      <w:tr w:rsidR="00A87856" w:rsidRPr="00D27A57" w14:paraId="0838845E" w14:textId="77777777" w:rsidTr="00707561">
        <w:trPr>
          <w:trHeight w:val="284"/>
        </w:trPr>
        <w:tc>
          <w:tcPr>
            <w:tcW w:w="466" w:type="dxa"/>
            <w:tcBorders>
              <w:top w:val="single" w:sz="4" w:space="0" w:color="auto"/>
              <w:left w:val="single" w:sz="4" w:space="0" w:color="auto"/>
              <w:bottom w:val="single" w:sz="4" w:space="0" w:color="auto"/>
              <w:right w:val="single" w:sz="4" w:space="0" w:color="auto"/>
            </w:tcBorders>
            <w:shd w:val="clear" w:color="auto" w:fill="F5D3D4"/>
            <w:vAlign w:val="center"/>
          </w:tcPr>
          <w:p w14:paraId="57E9EB82" w14:textId="77777777" w:rsidR="00A87856" w:rsidRPr="00D27A57" w:rsidRDefault="00A87856" w:rsidP="00707561">
            <w:pPr>
              <w:numPr>
                <w:ilvl w:val="0"/>
                <w:numId w:val="12"/>
              </w:numPr>
              <w:spacing w:after="0" w:line="256" w:lineRule="auto"/>
              <w:jc w:val="both"/>
              <w:rPr>
                <w:rFonts w:eastAsia="Times New Roman" w:cs="EB Garamond"/>
                <w:b/>
                <w:sz w:val="20"/>
                <w:szCs w:val="20"/>
              </w:rPr>
            </w:pPr>
          </w:p>
        </w:tc>
        <w:tc>
          <w:tcPr>
            <w:tcW w:w="2553" w:type="dxa"/>
            <w:tcBorders>
              <w:top w:val="single" w:sz="4" w:space="0" w:color="auto"/>
              <w:left w:val="single" w:sz="4" w:space="0" w:color="auto"/>
              <w:bottom w:val="single" w:sz="4" w:space="0" w:color="auto"/>
              <w:right w:val="single" w:sz="4" w:space="0" w:color="auto"/>
            </w:tcBorders>
            <w:vAlign w:val="center"/>
          </w:tcPr>
          <w:p w14:paraId="43FCBEC8" w14:textId="77777777" w:rsidR="00A87856" w:rsidRPr="00D27A57" w:rsidRDefault="00A87856" w:rsidP="00707561">
            <w:pPr>
              <w:spacing w:after="0" w:line="256" w:lineRule="auto"/>
              <w:jc w:val="both"/>
              <w:rPr>
                <w:rFonts w:eastAsia="Times New Roman" w:cs="EB Garamond"/>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14:paraId="522FCF5A" w14:textId="77777777" w:rsidR="00A87856" w:rsidRPr="00D27A57" w:rsidRDefault="00A87856" w:rsidP="00707561">
            <w:pPr>
              <w:spacing w:after="0" w:line="256" w:lineRule="auto"/>
              <w:jc w:val="both"/>
              <w:rPr>
                <w:rFonts w:eastAsia="Times New Roman" w:cs="EB Garamond"/>
                <w:sz w:val="20"/>
                <w:szCs w:val="20"/>
              </w:rPr>
            </w:pPr>
          </w:p>
        </w:tc>
        <w:tc>
          <w:tcPr>
            <w:tcW w:w="1418" w:type="dxa"/>
            <w:tcBorders>
              <w:top w:val="single" w:sz="4" w:space="0" w:color="auto"/>
              <w:left w:val="single" w:sz="4" w:space="0" w:color="auto"/>
              <w:bottom w:val="single" w:sz="4" w:space="0" w:color="auto"/>
              <w:right w:val="single" w:sz="4" w:space="0" w:color="auto"/>
            </w:tcBorders>
          </w:tcPr>
          <w:p w14:paraId="0F32A197" w14:textId="77777777" w:rsidR="00A87856" w:rsidRPr="00D27A57" w:rsidRDefault="00A87856" w:rsidP="00707561">
            <w:pPr>
              <w:spacing w:after="0" w:line="256" w:lineRule="auto"/>
              <w:jc w:val="both"/>
              <w:rPr>
                <w:rFonts w:eastAsia="Times New Roman" w:cs="EB Garamond"/>
                <w:sz w:val="20"/>
                <w:szCs w:val="20"/>
              </w:rPr>
            </w:pPr>
          </w:p>
        </w:tc>
        <w:tc>
          <w:tcPr>
            <w:tcW w:w="1417" w:type="dxa"/>
            <w:tcBorders>
              <w:top w:val="single" w:sz="4" w:space="0" w:color="auto"/>
              <w:left w:val="single" w:sz="4" w:space="0" w:color="auto"/>
              <w:bottom w:val="single" w:sz="4" w:space="0" w:color="auto"/>
              <w:right w:val="single" w:sz="4" w:space="0" w:color="auto"/>
            </w:tcBorders>
          </w:tcPr>
          <w:p w14:paraId="246DD4EE" w14:textId="77777777" w:rsidR="00A87856" w:rsidRPr="00D27A57" w:rsidRDefault="00A87856" w:rsidP="00707561">
            <w:pPr>
              <w:spacing w:after="0" w:line="256" w:lineRule="auto"/>
              <w:jc w:val="both"/>
              <w:rPr>
                <w:rFonts w:eastAsia="Times New Roman" w:cs="EB Garamond"/>
                <w:sz w:val="20"/>
                <w:szCs w:val="20"/>
              </w:rPr>
            </w:pPr>
          </w:p>
        </w:tc>
        <w:tc>
          <w:tcPr>
            <w:tcW w:w="1418" w:type="dxa"/>
            <w:tcBorders>
              <w:top w:val="single" w:sz="4" w:space="0" w:color="auto"/>
              <w:left w:val="single" w:sz="4" w:space="0" w:color="auto"/>
              <w:bottom w:val="single" w:sz="4" w:space="0" w:color="auto"/>
              <w:right w:val="single" w:sz="4" w:space="0" w:color="auto"/>
            </w:tcBorders>
          </w:tcPr>
          <w:p w14:paraId="248E7558" w14:textId="77777777" w:rsidR="00A87856" w:rsidRPr="00D27A57" w:rsidRDefault="00A87856" w:rsidP="00707561">
            <w:pPr>
              <w:spacing w:after="0" w:line="256" w:lineRule="auto"/>
              <w:jc w:val="both"/>
              <w:rPr>
                <w:rFonts w:eastAsia="Times New Roman" w:cs="EB Garamond"/>
                <w:sz w:val="20"/>
                <w:szCs w:val="20"/>
              </w:rPr>
            </w:pPr>
          </w:p>
        </w:tc>
      </w:tr>
      <w:tr w:rsidR="00A87856" w:rsidRPr="00D27A57" w14:paraId="5746315F" w14:textId="77777777" w:rsidTr="00707561">
        <w:trPr>
          <w:trHeight w:val="284"/>
        </w:trPr>
        <w:tc>
          <w:tcPr>
            <w:tcW w:w="466" w:type="dxa"/>
            <w:tcBorders>
              <w:top w:val="single" w:sz="4" w:space="0" w:color="auto"/>
              <w:left w:val="single" w:sz="4" w:space="0" w:color="auto"/>
              <w:bottom w:val="single" w:sz="4" w:space="0" w:color="auto"/>
              <w:right w:val="single" w:sz="4" w:space="0" w:color="auto"/>
            </w:tcBorders>
            <w:shd w:val="clear" w:color="auto" w:fill="F5D3D4"/>
            <w:vAlign w:val="center"/>
          </w:tcPr>
          <w:p w14:paraId="7B3AC3FD" w14:textId="77777777" w:rsidR="00A87856" w:rsidRPr="00D27A57" w:rsidRDefault="00A87856" w:rsidP="00707561">
            <w:pPr>
              <w:numPr>
                <w:ilvl w:val="0"/>
                <w:numId w:val="12"/>
              </w:numPr>
              <w:spacing w:after="0" w:line="256" w:lineRule="auto"/>
              <w:jc w:val="both"/>
              <w:rPr>
                <w:rFonts w:eastAsia="Times New Roman" w:cs="EB Garamond"/>
                <w:b/>
                <w:sz w:val="20"/>
                <w:szCs w:val="20"/>
              </w:rPr>
            </w:pPr>
          </w:p>
        </w:tc>
        <w:tc>
          <w:tcPr>
            <w:tcW w:w="2553" w:type="dxa"/>
            <w:tcBorders>
              <w:top w:val="single" w:sz="4" w:space="0" w:color="auto"/>
              <w:left w:val="single" w:sz="4" w:space="0" w:color="auto"/>
              <w:bottom w:val="single" w:sz="4" w:space="0" w:color="auto"/>
              <w:right w:val="single" w:sz="4" w:space="0" w:color="auto"/>
            </w:tcBorders>
            <w:vAlign w:val="center"/>
          </w:tcPr>
          <w:p w14:paraId="187DC9CF" w14:textId="77777777" w:rsidR="00A87856" w:rsidRPr="00D27A57" w:rsidRDefault="00A87856" w:rsidP="00707561">
            <w:pPr>
              <w:spacing w:after="0" w:line="256" w:lineRule="auto"/>
              <w:jc w:val="both"/>
              <w:rPr>
                <w:rFonts w:eastAsia="Times New Roman" w:cs="EB Garamond"/>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14:paraId="2CB3B848" w14:textId="77777777" w:rsidR="00A87856" w:rsidRPr="00D27A57" w:rsidRDefault="00A87856" w:rsidP="00707561">
            <w:pPr>
              <w:spacing w:after="0" w:line="256" w:lineRule="auto"/>
              <w:jc w:val="both"/>
              <w:rPr>
                <w:rFonts w:eastAsia="Times New Roman" w:cs="EB Garamond"/>
                <w:sz w:val="20"/>
                <w:szCs w:val="20"/>
              </w:rPr>
            </w:pPr>
          </w:p>
        </w:tc>
        <w:tc>
          <w:tcPr>
            <w:tcW w:w="1418" w:type="dxa"/>
            <w:tcBorders>
              <w:top w:val="single" w:sz="4" w:space="0" w:color="auto"/>
              <w:left w:val="single" w:sz="4" w:space="0" w:color="auto"/>
              <w:bottom w:val="single" w:sz="4" w:space="0" w:color="auto"/>
              <w:right w:val="single" w:sz="4" w:space="0" w:color="auto"/>
            </w:tcBorders>
          </w:tcPr>
          <w:p w14:paraId="05B170D6" w14:textId="77777777" w:rsidR="00A87856" w:rsidRPr="00D27A57" w:rsidRDefault="00A87856" w:rsidP="00707561">
            <w:pPr>
              <w:spacing w:after="0" w:line="256" w:lineRule="auto"/>
              <w:jc w:val="both"/>
              <w:rPr>
                <w:rFonts w:eastAsia="Times New Roman" w:cs="EB Garamond"/>
                <w:sz w:val="20"/>
                <w:szCs w:val="20"/>
              </w:rPr>
            </w:pPr>
          </w:p>
        </w:tc>
        <w:tc>
          <w:tcPr>
            <w:tcW w:w="1417" w:type="dxa"/>
            <w:tcBorders>
              <w:top w:val="single" w:sz="4" w:space="0" w:color="auto"/>
              <w:left w:val="single" w:sz="4" w:space="0" w:color="auto"/>
              <w:bottom w:val="single" w:sz="4" w:space="0" w:color="auto"/>
              <w:right w:val="single" w:sz="4" w:space="0" w:color="auto"/>
            </w:tcBorders>
          </w:tcPr>
          <w:p w14:paraId="03426A95" w14:textId="77777777" w:rsidR="00A87856" w:rsidRPr="00D27A57" w:rsidRDefault="00A87856" w:rsidP="00707561">
            <w:pPr>
              <w:spacing w:after="0" w:line="256" w:lineRule="auto"/>
              <w:jc w:val="both"/>
              <w:rPr>
                <w:rFonts w:eastAsia="Times New Roman" w:cs="EB Garamond"/>
                <w:sz w:val="20"/>
                <w:szCs w:val="20"/>
              </w:rPr>
            </w:pPr>
          </w:p>
        </w:tc>
        <w:tc>
          <w:tcPr>
            <w:tcW w:w="1418" w:type="dxa"/>
            <w:tcBorders>
              <w:top w:val="single" w:sz="4" w:space="0" w:color="auto"/>
              <w:left w:val="single" w:sz="4" w:space="0" w:color="auto"/>
              <w:bottom w:val="single" w:sz="4" w:space="0" w:color="auto"/>
              <w:right w:val="single" w:sz="4" w:space="0" w:color="auto"/>
            </w:tcBorders>
          </w:tcPr>
          <w:p w14:paraId="25FF8962" w14:textId="77777777" w:rsidR="00A87856" w:rsidRPr="00D27A57" w:rsidRDefault="00A87856" w:rsidP="00707561">
            <w:pPr>
              <w:spacing w:after="0" w:line="256" w:lineRule="auto"/>
              <w:jc w:val="both"/>
              <w:rPr>
                <w:rFonts w:eastAsia="Times New Roman" w:cs="EB Garamond"/>
                <w:sz w:val="20"/>
                <w:szCs w:val="20"/>
              </w:rPr>
            </w:pPr>
          </w:p>
        </w:tc>
      </w:tr>
      <w:tr w:rsidR="00A87856" w:rsidRPr="00D27A57" w14:paraId="5C89D4EE" w14:textId="77777777" w:rsidTr="00707561">
        <w:trPr>
          <w:trHeight w:val="284"/>
        </w:trPr>
        <w:tc>
          <w:tcPr>
            <w:tcW w:w="46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3AE0DFE8" w14:textId="77777777" w:rsidR="00A87856" w:rsidRPr="00D27A57" w:rsidRDefault="00A87856" w:rsidP="00707561">
            <w:pPr>
              <w:spacing w:after="0" w:line="256" w:lineRule="auto"/>
              <w:jc w:val="both"/>
              <w:rPr>
                <w:rFonts w:eastAsia="Times New Roman" w:cs="EB Garamond"/>
                <w:b/>
                <w:sz w:val="20"/>
                <w:szCs w:val="20"/>
              </w:rPr>
            </w:pPr>
            <w:r w:rsidRPr="00D27A57">
              <w:rPr>
                <w:rFonts w:eastAsia="Times New Roman" w:cs="EB Garamond"/>
                <w:b/>
                <w:sz w:val="20"/>
                <w:szCs w:val="20"/>
              </w:rPr>
              <w:t>...</w:t>
            </w:r>
          </w:p>
        </w:tc>
        <w:tc>
          <w:tcPr>
            <w:tcW w:w="2553" w:type="dxa"/>
            <w:tcBorders>
              <w:top w:val="single" w:sz="4" w:space="0" w:color="auto"/>
              <w:left w:val="single" w:sz="4" w:space="0" w:color="auto"/>
              <w:bottom w:val="single" w:sz="4" w:space="0" w:color="auto"/>
              <w:right w:val="single" w:sz="4" w:space="0" w:color="auto"/>
            </w:tcBorders>
            <w:vAlign w:val="center"/>
          </w:tcPr>
          <w:p w14:paraId="5FFA8B51" w14:textId="77777777" w:rsidR="00A87856" w:rsidRPr="00D27A57" w:rsidRDefault="00A87856" w:rsidP="00707561">
            <w:pPr>
              <w:spacing w:after="0" w:line="256" w:lineRule="auto"/>
              <w:jc w:val="both"/>
              <w:rPr>
                <w:rFonts w:eastAsia="Times New Roman" w:cs="EB Garamond"/>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14:paraId="29BF7992" w14:textId="77777777" w:rsidR="00A87856" w:rsidRPr="00D27A57" w:rsidRDefault="00A87856" w:rsidP="00707561">
            <w:pPr>
              <w:spacing w:after="0" w:line="256" w:lineRule="auto"/>
              <w:jc w:val="both"/>
              <w:rPr>
                <w:rFonts w:eastAsia="Times New Roman" w:cs="EB Garamond"/>
                <w:sz w:val="20"/>
                <w:szCs w:val="20"/>
              </w:rPr>
            </w:pPr>
          </w:p>
        </w:tc>
        <w:tc>
          <w:tcPr>
            <w:tcW w:w="1418" w:type="dxa"/>
            <w:tcBorders>
              <w:top w:val="single" w:sz="4" w:space="0" w:color="auto"/>
              <w:left w:val="single" w:sz="4" w:space="0" w:color="auto"/>
              <w:bottom w:val="single" w:sz="4" w:space="0" w:color="auto"/>
              <w:right w:val="single" w:sz="4" w:space="0" w:color="auto"/>
            </w:tcBorders>
          </w:tcPr>
          <w:p w14:paraId="31A79308" w14:textId="77777777" w:rsidR="00A87856" w:rsidRPr="00D27A57" w:rsidRDefault="00A87856" w:rsidP="00707561">
            <w:pPr>
              <w:spacing w:after="0" w:line="256" w:lineRule="auto"/>
              <w:jc w:val="both"/>
              <w:rPr>
                <w:rFonts w:eastAsia="Times New Roman" w:cs="EB Garamond"/>
                <w:sz w:val="20"/>
                <w:szCs w:val="20"/>
              </w:rPr>
            </w:pPr>
          </w:p>
        </w:tc>
        <w:tc>
          <w:tcPr>
            <w:tcW w:w="1417" w:type="dxa"/>
            <w:tcBorders>
              <w:top w:val="single" w:sz="4" w:space="0" w:color="auto"/>
              <w:left w:val="single" w:sz="4" w:space="0" w:color="auto"/>
              <w:bottom w:val="single" w:sz="4" w:space="0" w:color="auto"/>
              <w:right w:val="single" w:sz="4" w:space="0" w:color="auto"/>
            </w:tcBorders>
          </w:tcPr>
          <w:p w14:paraId="04C06E34" w14:textId="77777777" w:rsidR="00A87856" w:rsidRPr="00D27A57" w:rsidRDefault="00A87856" w:rsidP="00707561">
            <w:pPr>
              <w:spacing w:after="0" w:line="256" w:lineRule="auto"/>
              <w:jc w:val="both"/>
              <w:rPr>
                <w:rFonts w:eastAsia="Times New Roman" w:cs="EB Garamond"/>
                <w:sz w:val="20"/>
                <w:szCs w:val="20"/>
              </w:rPr>
            </w:pPr>
          </w:p>
        </w:tc>
        <w:tc>
          <w:tcPr>
            <w:tcW w:w="1418" w:type="dxa"/>
            <w:tcBorders>
              <w:top w:val="single" w:sz="4" w:space="0" w:color="auto"/>
              <w:left w:val="single" w:sz="4" w:space="0" w:color="auto"/>
              <w:bottom w:val="single" w:sz="4" w:space="0" w:color="auto"/>
              <w:right w:val="single" w:sz="4" w:space="0" w:color="auto"/>
            </w:tcBorders>
          </w:tcPr>
          <w:p w14:paraId="655081A0" w14:textId="77777777" w:rsidR="00A87856" w:rsidRPr="00D27A57" w:rsidRDefault="00A87856" w:rsidP="00707561">
            <w:pPr>
              <w:spacing w:after="0" w:line="256" w:lineRule="auto"/>
              <w:jc w:val="both"/>
              <w:rPr>
                <w:rFonts w:eastAsia="Times New Roman" w:cs="EB Garamond"/>
                <w:sz w:val="20"/>
                <w:szCs w:val="20"/>
              </w:rPr>
            </w:pPr>
          </w:p>
        </w:tc>
      </w:tr>
    </w:tbl>
    <w:p w14:paraId="2EBA8754" w14:textId="77777777" w:rsidR="00A87856" w:rsidRPr="00D27A57" w:rsidRDefault="00A87856" w:rsidP="00A87856">
      <w:pPr>
        <w:tabs>
          <w:tab w:val="left" w:pos="3734"/>
        </w:tabs>
        <w:spacing w:after="0" w:line="276" w:lineRule="auto"/>
        <w:jc w:val="both"/>
        <w:rPr>
          <w:rFonts w:eastAsia="Calibri" w:cs="EB Garamond"/>
          <w:sz w:val="20"/>
          <w:szCs w:val="20"/>
          <w:lang w:eastAsia="sl-SI"/>
        </w:rPr>
      </w:pPr>
      <w:r w:rsidRPr="00D27A57">
        <w:rPr>
          <w:rFonts w:eastAsia="Calibri" w:cs="EB Garamond"/>
          <w:sz w:val="20"/>
          <w:szCs w:val="20"/>
          <w:lang w:eastAsia="sl-SI"/>
        </w:rPr>
        <w:t>(ustrezno nadaljujte seznam)</w:t>
      </w:r>
    </w:p>
    <w:p w14:paraId="44E66553" w14:textId="77777777" w:rsidR="00A87856" w:rsidRPr="00D27A57" w:rsidRDefault="00A87856" w:rsidP="00A87856">
      <w:pPr>
        <w:tabs>
          <w:tab w:val="left" w:pos="3734"/>
        </w:tabs>
        <w:spacing w:after="0" w:line="276" w:lineRule="auto"/>
        <w:jc w:val="both"/>
        <w:rPr>
          <w:rFonts w:eastAsia="Calibri" w:cs="EB Garamond"/>
          <w:lang w:eastAsia="sl-SI"/>
        </w:rPr>
      </w:pPr>
    </w:p>
    <w:p w14:paraId="42E4FA78" w14:textId="77777777" w:rsidR="00A87856" w:rsidRPr="00D27A57" w:rsidRDefault="00A87856" w:rsidP="00A87856">
      <w:pPr>
        <w:spacing w:after="0" w:line="276" w:lineRule="auto"/>
        <w:jc w:val="both"/>
        <w:rPr>
          <w:rFonts w:eastAsia="Calibri" w:cs="EB Garamond"/>
          <w:sz w:val="20"/>
          <w:szCs w:val="20"/>
          <w:lang w:eastAsia="sl-SI"/>
        </w:rPr>
      </w:pPr>
      <w:r w:rsidRPr="00D27A57">
        <w:rPr>
          <w:rFonts w:eastAsia="Calibri" w:cs="EB Garamond"/>
          <w:sz w:val="20"/>
          <w:szCs w:val="20"/>
          <w:lang w:eastAsia="sl-SI"/>
        </w:rPr>
        <w:t>Izjavljam, da sem kot fizične osebe - udeležence v lastništvu ponudnika navedel:</w:t>
      </w:r>
    </w:p>
    <w:p w14:paraId="6569A0C3" w14:textId="77777777" w:rsidR="00A87856" w:rsidRPr="00D27A57" w:rsidRDefault="00A87856" w:rsidP="00A87856">
      <w:pPr>
        <w:numPr>
          <w:ilvl w:val="0"/>
          <w:numId w:val="3"/>
        </w:numPr>
        <w:tabs>
          <w:tab w:val="left" w:pos="709"/>
        </w:tabs>
        <w:spacing w:after="0" w:line="276" w:lineRule="auto"/>
        <w:contextualSpacing/>
        <w:jc w:val="both"/>
        <w:rPr>
          <w:rFonts w:eastAsia="Calibri" w:cs="EB Garamond"/>
          <w:sz w:val="20"/>
          <w:szCs w:val="20"/>
          <w:lang w:eastAsia="sl-SI"/>
        </w:rPr>
      </w:pPr>
      <w:r w:rsidRPr="00D27A57">
        <w:rPr>
          <w:rFonts w:eastAsia="Calibri" w:cs="EB Garamond"/>
          <w:sz w:val="20"/>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20494A82" w14:textId="77777777" w:rsidR="00A87856" w:rsidRPr="00D27A57" w:rsidRDefault="00A87856" w:rsidP="00A87856">
      <w:pPr>
        <w:numPr>
          <w:ilvl w:val="0"/>
          <w:numId w:val="3"/>
        </w:numPr>
        <w:tabs>
          <w:tab w:val="left" w:pos="709"/>
        </w:tabs>
        <w:spacing w:after="0" w:line="276" w:lineRule="auto"/>
        <w:contextualSpacing/>
        <w:jc w:val="both"/>
        <w:rPr>
          <w:rFonts w:eastAsia="Calibri" w:cs="EB Garamond"/>
          <w:sz w:val="20"/>
          <w:szCs w:val="20"/>
          <w:lang w:eastAsia="sl-SI"/>
        </w:rPr>
      </w:pPr>
      <w:r w:rsidRPr="00D27A57">
        <w:rPr>
          <w:rFonts w:eastAsia="Calibri" w:cs="EB Garamond"/>
          <w:sz w:val="20"/>
          <w:szCs w:val="20"/>
          <w:lang w:eastAsia="sl-SI"/>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36BC25C2" w14:textId="77777777" w:rsidR="00A87856" w:rsidRPr="00D27A57" w:rsidRDefault="00A87856" w:rsidP="00A87856">
      <w:pPr>
        <w:tabs>
          <w:tab w:val="left" w:pos="3734"/>
        </w:tabs>
        <w:spacing w:after="0" w:line="276" w:lineRule="auto"/>
        <w:jc w:val="both"/>
        <w:rPr>
          <w:rFonts w:eastAsia="Calibri" w:cs="EB Garamond"/>
          <w:sz w:val="20"/>
          <w:szCs w:val="20"/>
          <w:lang w:eastAsia="sl-SI"/>
        </w:rPr>
      </w:pPr>
    </w:p>
    <w:p w14:paraId="6B0156B8" w14:textId="77777777" w:rsidR="00A87856" w:rsidRPr="00D27A57" w:rsidRDefault="00A87856" w:rsidP="00A87856">
      <w:pPr>
        <w:tabs>
          <w:tab w:val="left" w:pos="3734"/>
        </w:tabs>
        <w:spacing w:after="0" w:line="276" w:lineRule="auto"/>
        <w:jc w:val="both"/>
        <w:rPr>
          <w:rFonts w:eastAsia="Calibri" w:cs="EB Garamond"/>
          <w:sz w:val="20"/>
          <w:szCs w:val="20"/>
          <w:lang w:eastAsia="sl-SI"/>
        </w:rPr>
      </w:pPr>
      <w:r w:rsidRPr="00D27A57">
        <w:rPr>
          <w:rFonts w:eastAsia="Calibri" w:cs="EB Garamond"/>
          <w:sz w:val="20"/>
          <w:szCs w:val="20"/>
          <w:lang w:eastAsia="sl-SI"/>
        </w:rPr>
        <w:t>S podpisom te izjave jamčim, da v celotni lastniški strukturi ni udeleženih drugih fizičnih ter pravnih oseb, ter gospodarskih subjektov, za katere se glede na določbe zakona, ki ureja gospodarske družbe, šteje, da so povezane družbe.</w:t>
      </w:r>
    </w:p>
    <w:p w14:paraId="2D68C97B" w14:textId="77777777" w:rsidR="00A87856" w:rsidRPr="00D27A57" w:rsidRDefault="00A87856" w:rsidP="00A87856">
      <w:pPr>
        <w:tabs>
          <w:tab w:val="left" w:pos="3734"/>
        </w:tabs>
        <w:spacing w:after="0" w:line="276" w:lineRule="auto"/>
        <w:jc w:val="both"/>
        <w:rPr>
          <w:rFonts w:eastAsia="Calibri" w:cs="EB Garamond"/>
          <w:sz w:val="20"/>
          <w:szCs w:val="20"/>
          <w:lang w:eastAsia="sl-SI"/>
        </w:rPr>
      </w:pPr>
    </w:p>
    <w:p w14:paraId="2806383F" w14:textId="77777777" w:rsidR="00A87856" w:rsidRPr="00D27A57" w:rsidRDefault="00A87856" w:rsidP="00A87856">
      <w:pPr>
        <w:tabs>
          <w:tab w:val="left" w:pos="3734"/>
        </w:tabs>
        <w:spacing w:after="0" w:line="276" w:lineRule="auto"/>
        <w:jc w:val="both"/>
        <w:rPr>
          <w:rFonts w:eastAsia="Calibri" w:cs="EB Garamond"/>
          <w:sz w:val="20"/>
          <w:szCs w:val="20"/>
          <w:lang w:eastAsia="sl-SI"/>
        </w:rPr>
      </w:pPr>
      <w:r w:rsidRPr="00D27A57">
        <w:rPr>
          <w:rFonts w:eastAsia="Calibri" w:cs="EB Garamond"/>
          <w:sz w:val="20"/>
          <w:szCs w:val="20"/>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1A88415" w14:textId="5D8D37A3" w:rsidR="00A87856" w:rsidRPr="00D27A57" w:rsidRDefault="00A87856" w:rsidP="00A87856">
      <w:pPr>
        <w:tabs>
          <w:tab w:val="left" w:pos="4395"/>
        </w:tabs>
        <w:spacing w:after="0" w:line="276" w:lineRule="auto"/>
        <w:jc w:val="both"/>
        <w:rPr>
          <w:rFonts w:eastAsia="Calibri" w:cs="EB Garamond"/>
          <w:lang w:eastAsia="sl-SI"/>
        </w:rPr>
      </w:pPr>
    </w:p>
    <w:p w14:paraId="0D9C5251" w14:textId="77777777" w:rsidR="001D0DAE" w:rsidRPr="00D27A57" w:rsidRDefault="001D0DAE" w:rsidP="00A87856">
      <w:pPr>
        <w:tabs>
          <w:tab w:val="left" w:pos="4395"/>
        </w:tabs>
        <w:spacing w:after="0" w:line="276" w:lineRule="auto"/>
        <w:jc w:val="both"/>
        <w:rPr>
          <w:rFonts w:eastAsia="Calibri" w:cs="EB Garamond"/>
          <w:lang w:eastAsia="sl-SI"/>
        </w:rPr>
      </w:pPr>
    </w:p>
    <w:p w14:paraId="08DFE024" w14:textId="77777777" w:rsidR="00A87856" w:rsidRPr="00D27A57" w:rsidRDefault="00A87856" w:rsidP="00A87856">
      <w:pPr>
        <w:tabs>
          <w:tab w:val="left" w:pos="4395"/>
        </w:tabs>
        <w:spacing w:after="0" w:line="276" w:lineRule="auto"/>
        <w:jc w:val="both"/>
        <w:rPr>
          <w:rFonts w:eastAsia="Calibri" w:cs="EB Garamond"/>
          <w:lang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A87856" w:rsidRPr="00D27A57" w14:paraId="27F68A12" w14:textId="77777777" w:rsidTr="00707561">
        <w:trPr>
          <w:jc w:val="center"/>
        </w:trPr>
        <w:tc>
          <w:tcPr>
            <w:tcW w:w="2976" w:type="dxa"/>
            <w:hideMark/>
          </w:tcPr>
          <w:p w14:paraId="0FA675A3" w14:textId="77777777" w:rsidR="00A87856" w:rsidRPr="00D27A57" w:rsidRDefault="00A87856" w:rsidP="00707561">
            <w:pPr>
              <w:tabs>
                <w:tab w:val="left" w:pos="4395"/>
                <w:tab w:val="center" w:pos="4536"/>
                <w:tab w:val="right" w:pos="9072"/>
              </w:tabs>
              <w:spacing w:after="120"/>
              <w:rPr>
                <w:rFonts w:eastAsia="Calibri" w:cs="EB Garamond"/>
              </w:rPr>
            </w:pPr>
            <w:bookmarkStart w:id="187" w:name="_Hlk100743342"/>
            <w:r w:rsidRPr="00D27A57">
              <w:rPr>
                <w:rFonts w:eastAsia="Calibri" w:cs="EB Garamond"/>
              </w:rPr>
              <w:t>Kraj in datum:</w:t>
            </w:r>
          </w:p>
          <w:p w14:paraId="7FFB964C" w14:textId="77777777" w:rsidR="00A87856" w:rsidRPr="00D27A57" w:rsidRDefault="00A87856" w:rsidP="00707561">
            <w:pPr>
              <w:tabs>
                <w:tab w:val="left" w:pos="4395"/>
                <w:tab w:val="center" w:pos="4536"/>
                <w:tab w:val="right" w:pos="9072"/>
              </w:tabs>
              <w:spacing w:after="120"/>
              <w:rPr>
                <w:rFonts w:eastAsia="Calibri" w:cs="EB Garamond"/>
              </w:rPr>
            </w:pPr>
            <w:r w:rsidRPr="00D27A57">
              <w:rPr>
                <w:rFonts w:eastAsia="Calibri" w:cs="EB Garamond"/>
              </w:rPr>
              <w:fldChar w:fldCharType="begin">
                <w:ffData>
                  <w:name w:val="Besedilo15"/>
                  <w:enabled/>
                  <w:calcOnExit w:val="0"/>
                  <w:textInput/>
                </w:ffData>
              </w:fldChar>
            </w:r>
            <w:r w:rsidRPr="00D27A57">
              <w:rPr>
                <w:rFonts w:eastAsia="Calibri" w:cs="EB Garamond"/>
              </w:rPr>
              <w:instrText xml:space="preserve"> FORMTEXT </w:instrText>
            </w:r>
            <w:r w:rsidRPr="00D27A57">
              <w:rPr>
                <w:rFonts w:eastAsia="Calibri" w:cs="EB Garamond"/>
              </w:rPr>
            </w:r>
            <w:r w:rsidRPr="00D27A57">
              <w:rPr>
                <w:rFonts w:eastAsia="Calibri" w:cs="EB Garamond"/>
              </w:rPr>
              <w:fldChar w:fldCharType="separate"/>
            </w:r>
            <w:r w:rsidRPr="00D27A57">
              <w:rPr>
                <w:rFonts w:eastAsia="Calibri" w:cs="EB Garamond"/>
              </w:rPr>
              <w:t> </w:t>
            </w:r>
            <w:r w:rsidRPr="00D27A57">
              <w:rPr>
                <w:rFonts w:eastAsia="Calibri" w:cs="EB Garamond"/>
              </w:rPr>
              <w:t> </w:t>
            </w:r>
            <w:r w:rsidRPr="00D27A57">
              <w:rPr>
                <w:rFonts w:eastAsia="Calibri" w:cs="EB Garamond"/>
              </w:rPr>
              <w:t> </w:t>
            </w:r>
            <w:r w:rsidRPr="00D27A57">
              <w:rPr>
                <w:rFonts w:eastAsia="Calibri" w:cs="EB Garamond"/>
              </w:rPr>
              <w:t> </w:t>
            </w:r>
            <w:r w:rsidRPr="00D27A57">
              <w:rPr>
                <w:rFonts w:eastAsia="Calibri" w:cs="EB Garamond"/>
              </w:rPr>
              <w:t> </w:t>
            </w:r>
            <w:r w:rsidRPr="00D27A57">
              <w:rPr>
                <w:rFonts w:eastAsia="Calibri" w:cs="EB Garamond"/>
              </w:rPr>
              <w:fldChar w:fldCharType="end"/>
            </w:r>
          </w:p>
          <w:p w14:paraId="71C1E8A1" w14:textId="77777777" w:rsidR="00A87856" w:rsidRPr="00D27A57" w:rsidRDefault="00A87856" w:rsidP="00707561">
            <w:pPr>
              <w:tabs>
                <w:tab w:val="left" w:pos="4395"/>
                <w:tab w:val="center" w:pos="4536"/>
                <w:tab w:val="right" w:pos="9072"/>
              </w:tabs>
              <w:spacing w:after="240" w:line="256" w:lineRule="auto"/>
              <w:jc w:val="center"/>
              <w:rPr>
                <w:rFonts w:eastAsia="Calibri" w:cs="EB Garamond"/>
              </w:rPr>
            </w:pPr>
          </w:p>
          <w:p w14:paraId="37064E9E" w14:textId="77777777" w:rsidR="00A87856" w:rsidRPr="00D27A57" w:rsidRDefault="00A87856" w:rsidP="00707561">
            <w:pPr>
              <w:tabs>
                <w:tab w:val="left" w:pos="4395"/>
                <w:tab w:val="center" w:pos="4536"/>
                <w:tab w:val="right" w:pos="9072"/>
              </w:tabs>
              <w:spacing w:after="240" w:line="256" w:lineRule="auto"/>
              <w:jc w:val="center"/>
              <w:rPr>
                <w:rFonts w:eastAsia="Calibri" w:cs="EB Garamond"/>
              </w:rPr>
            </w:pPr>
          </w:p>
        </w:tc>
        <w:tc>
          <w:tcPr>
            <w:tcW w:w="2694" w:type="dxa"/>
            <w:hideMark/>
          </w:tcPr>
          <w:p w14:paraId="0802CD0F" w14:textId="77777777" w:rsidR="00A87856" w:rsidRPr="00D27A57" w:rsidRDefault="00A87856" w:rsidP="00707561">
            <w:pPr>
              <w:tabs>
                <w:tab w:val="left" w:pos="4395"/>
                <w:tab w:val="center" w:pos="4536"/>
                <w:tab w:val="right" w:pos="9072"/>
              </w:tabs>
              <w:spacing w:after="240" w:line="256" w:lineRule="auto"/>
              <w:jc w:val="both"/>
              <w:rPr>
                <w:rFonts w:eastAsia="Calibri" w:cs="EB Garamond"/>
              </w:rPr>
            </w:pPr>
            <w:r w:rsidRPr="00D27A57">
              <w:rPr>
                <w:rFonts w:eastAsia="Calibri" w:cs="EB Garamond"/>
              </w:rPr>
              <w:t xml:space="preserve">        Žig:</w:t>
            </w:r>
          </w:p>
        </w:tc>
        <w:tc>
          <w:tcPr>
            <w:tcW w:w="3258" w:type="dxa"/>
            <w:tcBorders>
              <w:bottom w:val="single" w:sz="4" w:space="0" w:color="auto"/>
            </w:tcBorders>
            <w:hideMark/>
          </w:tcPr>
          <w:p w14:paraId="6E815AC4" w14:textId="77777777" w:rsidR="00A87856" w:rsidRPr="00D27A57" w:rsidRDefault="00A87856" w:rsidP="00707561">
            <w:pPr>
              <w:tabs>
                <w:tab w:val="left" w:pos="4395"/>
                <w:tab w:val="center" w:pos="4536"/>
                <w:tab w:val="right" w:pos="9072"/>
              </w:tabs>
              <w:spacing w:after="120"/>
              <w:jc w:val="center"/>
              <w:rPr>
                <w:rFonts w:eastAsia="Calibri" w:cs="EB Garamond"/>
              </w:rPr>
            </w:pPr>
            <w:r w:rsidRPr="00D27A57">
              <w:rPr>
                <w:rFonts w:eastAsia="Calibri" w:cs="EB Garamond"/>
              </w:rPr>
              <w:t>Ime in priimek odgovorne osebe:</w:t>
            </w:r>
          </w:p>
          <w:p w14:paraId="7383F262" w14:textId="77777777" w:rsidR="00A87856" w:rsidRPr="00D27A57" w:rsidRDefault="00A87856" w:rsidP="00707561">
            <w:pPr>
              <w:tabs>
                <w:tab w:val="left" w:pos="4395"/>
                <w:tab w:val="center" w:pos="4536"/>
                <w:tab w:val="right" w:pos="9072"/>
              </w:tabs>
              <w:spacing w:after="120"/>
              <w:rPr>
                <w:rFonts w:eastAsia="Calibri" w:cs="EB Garamond"/>
              </w:rPr>
            </w:pPr>
            <w:r w:rsidRPr="00D27A57">
              <w:rPr>
                <w:rFonts w:eastAsia="Calibri" w:cs="EB Garamond"/>
                <w:bCs/>
                <w:iCs/>
              </w:rPr>
              <w:fldChar w:fldCharType="begin">
                <w:ffData>
                  <w:name w:val="Besedilo15"/>
                  <w:enabled/>
                  <w:calcOnExit w:val="0"/>
                  <w:textInput/>
                </w:ffData>
              </w:fldChar>
            </w:r>
            <w:r w:rsidRPr="00D27A57">
              <w:rPr>
                <w:rFonts w:eastAsia="Calibri" w:cs="EB Garamond"/>
                <w:bCs/>
                <w:iCs/>
              </w:rPr>
              <w:instrText xml:space="preserve"> FORMTEXT </w:instrText>
            </w:r>
            <w:r w:rsidRPr="00D27A57">
              <w:rPr>
                <w:rFonts w:eastAsia="Calibri" w:cs="EB Garamond"/>
                <w:bCs/>
                <w:iCs/>
              </w:rPr>
            </w:r>
            <w:r w:rsidRPr="00D27A57">
              <w:rPr>
                <w:rFonts w:eastAsia="Calibri" w:cs="EB Garamond"/>
                <w:bCs/>
                <w:iCs/>
              </w:rPr>
              <w:fldChar w:fldCharType="separate"/>
            </w:r>
            <w:r w:rsidRPr="00D27A57">
              <w:rPr>
                <w:rFonts w:eastAsia="Calibri" w:cs="EB Garamond"/>
                <w:bCs/>
                <w:iCs/>
                <w:noProof/>
              </w:rPr>
              <w:t> </w:t>
            </w:r>
            <w:r w:rsidRPr="00D27A57">
              <w:rPr>
                <w:rFonts w:eastAsia="Calibri" w:cs="EB Garamond"/>
                <w:bCs/>
                <w:iCs/>
                <w:noProof/>
              </w:rPr>
              <w:t> </w:t>
            </w:r>
            <w:r w:rsidRPr="00D27A57">
              <w:rPr>
                <w:rFonts w:eastAsia="Calibri" w:cs="EB Garamond"/>
                <w:bCs/>
                <w:iCs/>
                <w:noProof/>
              </w:rPr>
              <w:t> </w:t>
            </w:r>
            <w:r w:rsidRPr="00D27A57">
              <w:rPr>
                <w:rFonts w:eastAsia="Calibri" w:cs="EB Garamond"/>
                <w:bCs/>
                <w:iCs/>
                <w:noProof/>
              </w:rPr>
              <w:t> </w:t>
            </w:r>
            <w:r w:rsidRPr="00D27A57">
              <w:rPr>
                <w:rFonts w:eastAsia="Calibri" w:cs="EB Garamond"/>
                <w:bCs/>
                <w:iCs/>
                <w:noProof/>
              </w:rPr>
              <w:t> </w:t>
            </w:r>
            <w:r w:rsidRPr="00D27A57">
              <w:rPr>
                <w:rFonts w:eastAsia="Calibri" w:cs="EB Garamond"/>
                <w:bCs/>
                <w:iCs/>
              </w:rPr>
              <w:fldChar w:fldCharType="end"/>
            </w:r>
          </w:p>
        </w:tc>
      </w:tr>
      <w:tr w:rsidR="00A87856" w:rsidRPr="00D27A57" w14:paraId="7CA56696" w14:textId="77777777" w:rsidTr="00707561">
        <w:trPr>
          <w:jc w:val="center"/>
        </w:trPr>
        <w:tc>
          <w:tcPr>
            <w:tcW w:w="2976" w:type="dxa"/>
          </w:tcPr>
          <w:p w14:paraId="381BA0BE" w14:textId="77777777" w:rsidR="00A87856" w:rsidRPr="00D27A57" w:rsidRDefault="00A87856" w:rsidP="00707561">
            <w:pPr>
              <w:tabs>
                <w:tab w:val="left" w:pos="4395"/>
                <w:tab w:val="center" w:pos="4536"/>
                <w:tab w:val="right" w:pos="9072"/>
              </w:tabs>
              <w:spacing w:after="240" w:line="256" w:lineRule="auto"/>
              <w:jc w:val="center"/>
              <w:rPr>
                <w:rFonts w:eastAsia="Calibri" w:cs="EB Garamond"/>
                <w:bCs/>
                <w:iCs/>
              </w:rPr>
            </w:pPr>
          </w:p>
        </w:tc>
        <w:tc>
          <w:tcPr>
            <w:tcW w:w="2694" w:type="dxa"/>
          </w:tcPr>
          <w:p w14:paraId="16F26873" w14:textId="77777777" w:rsidR="00A87856" w:rsidRPr="00D27A57" w:rsidRDefault="00A87856" w:rsidP="00707561">
            <w:pPr>
              <w:tabs>
                <w:tab w:val="left" w:pos="4395"/>
                <w:tab w:val="center" w:pos="4536"/>
                <w:tab w:val="right" w:pos="9072"/>
              </w:tabs>
              <w:spacing w:after="240" w:line="256" w:lineRule="auto"/>
              <w:jc w:val="both"/>
              <w:rPr>
                <w:rFonts w:eastAsia="Calibri" w:cs="EB Garamond"/>
              </w:rPr>
            </w:pPr>
          </w:p>
        </w:tc>
        <w:tc>
          <w:tcPr>
            <w:tcW w:w="3258" w:type="dxa"/>
            <w:tcBorders>
              <w:top w:val="single" w:sz="4" w:space="0" w:color="auto"/>
            </w:tcBorders>
          </w:tcPr>
          <w:p w14:paraId="6C9DCBEE" w14:textId="77777777" w:rsidR="00A87856" w:rsidRPr="00D27A57" w:rsidRDefault="00A87856" w:rsidP="00707561">
            <w:pPr>
              <w:tabs>
                <w:tab w:val="left" w:pos="4395"/>
                <w:tab w:val="center" w:pos="4536"/>
                <w:tab w:val="right" w:pos="9072"/>
              </w:tabs>
              <w:spacing w:after="240" w:line="256" w:lineRule="auto"/>
              <w:jc w:val="center"/>
              <w:rPr>
                <w:rFonts w:eastAsia="Calibri" w:cs="EB Garamond"/>
                <w:bCs/>
                <w:iCs/>
              </w:rPr>
            </w:pPr>
            <w:r w:rsidRPr="00D27A57">
              <w:rPr>
                <w:rFonts w:eastAsia="Calibri" w:cs="EB Garamond"/>
                <w:bCs/>
                <w:iCs/>
              </w:rPr>
              <w:t>(podpis odgovorne osebe)</w:t>
            </w:r>
          </w:p>
        </w:tc>
      </w:tr>
      <w:bookmarkEnd w:id="187"/>
    </w:tbl>
    <w:p w14:paraId="705D95E1" w14:textId="77777777" w:rsidR="00A87856" w:rsidRPr="00D27A57" w:rsidRDefault="00A87856" w:rsidP="00A87856">
      <w:pPr>
        <w:tabs>
          <w:tab w:val="left" w:pos="4395"/>
        </w:tabs>
        <w:spacing w:after="0" w:line="276" w:lineRule="auto"/>
        <w:jc w:val="both"/>
        <w:rPr>
          <w:rFonts w:eastAsia="Calibri" w:cs="EB Garamond"/>
          <w:lang w:eastAsia="sl-SI"/>
        </w:rPr>
      </w:pPr>
    </w:p>
    <w:p w14:paraId="514BCFA6" w14:textId="5AA01A2D" w:rsidR="00A87856" w:rsidRDefault="00A87856" w:rsidP="00A87856">
      <w:pPr>
        <w:tabs>
          <w:tab w:val="left" w:pos="4395"/>
        </w:tabs>
        <w:spacing w:after="0" w:line="276" w:lineRule="auto"/>
        <w:jc w:val="both"/>
        <w:rPr>
          <w:rFonts w:eastAsia="Calibri" w:cs="EB Garamond"/>
          <w:lang w:eastAsia="sl-SI"/>
        </w:rPr>
      </w:pPr>
    </w:p>
    <w:p w14:paraId="4B1915BA" w14:textId="1C635132" w:rsidR="00A25CEC" w:rsidRDefault="00A25CEC" w:rsidP="00A87856">
      <w:pPr>
        <w:tabs>
          <w:tab w:val="left" w:pos="4395"/>
        </w:tabs>
        <w:spacing w:after="0" w:line="276" w:lineRule="auto"/>
        <w:jc w:val="both"/>
        <w:rPr>
          <w:rFonts w:eastAsia="Calibri" w:cs="EB Garamond"/>
          <w:lang w:eastAsia="sl-SI"/>
        </w:rPr>
      </w:pPr>
    </w:p>
    <w:p w14:paraId="292EAFBA" w14:textId="7F182DC3" w:rsidR="00A25CEC" w:rsidRDefault="00A25CEC" w:rsidP="00A87856">
      <w:pPr>
        <w:tabs>
          <w:tab w:val="left" w:pos="4395"/>
        </w:tabs>
        <w:spacing w:after="0" w:line="276" w:lineRule="auto"/>
        <w:jc w:val="both"/>
        <w:rPr>
          <w:rFonts w:eastAsia="Calibri" w:cs="EB Garamond"/>
          <w:lang w:eastAsia="sl-SI"/>
        </w:rPr>
      </w:pPr>
    </w:p>
    <w:p w14:paraId="5DA07EB6" w14:textId="7EAC6989" w:rsidR="00A25CEC" w:rsidRDefault="00A25CEC" w:rsidP="00A87856">
      <w:pPr>
        <w:tabs>
          <w:tab w:val="left" w:pos="4395"/>
        </w:tabs>
        <w:spacing w:after="0" w:line="276" w:lineRule="auto"/>
        <w:jc w:val="both"/>
        <w:rPr>
          <w:rFonts w:eastAsia="Calibri" w:cs="EB Garamond"/>
          <w:lang w:eastAsia="sl-SI"/>
        </w:rPr>
      </w:pPr>
    </w:p>
    <w:p w14:paraId="3759A987" w14:textId="4BCE427C" w:rsidR="00FB131B" w:rsidRDefault="00FB131B" w:rsidP="00A87856">
      <w:pPr>
        <w:tabs>
          <w:tab w:val="left" w:pos="4395"/>
        </w:tabs>
        <w:spacing w:after="0" w:line="276" w:lineRule="auto"/>
        <w:jc w:val="both"/>
        <w:rPr>
          <w:rFonts w:eastAsia="Calibri" w:cs="EB Garamond"/>
          <w:lang w:eastAsia="sl-SI"/>
        </w:rPr>
      </w:pPr>
    </w:p>
    <w:p w14:paraId="42D96FB4" w14:textId="2A9F325F" w:rsidR="00F41138" w:rsidRDefault="00F41138" w:rsidP="00A87856">
      <w:pPr>
        <w:tabs>
          <w:tab w:val="left" w:pos="4395"/>
        </w:tabs>
        <w:spacing w:after="0" w:line="276" w:lineRule="auto"/>
        <w:jc w:val="both"/>
        <w:rPr>
          <w:rFonts w:eastAsia="Calibri" w:cs="EB Garamond"/>
          <w:lang w:eastAsia="sl-SI"/>
        </w:rPr>
      </w:pPr>
    </w:p>
    <w:p w14:paraId="385C2228" w14:textId="4197227C" w:rsidR="00F41138" w:rsidRDefault="00F41138" w:rsidP="00A87856">
      <w:pPr>
        <w:tabs>
          <w:tab w:val="left" w:pos="4395"/>
        </w:tabs>
        <w:spacing w:after="0" w:line="276" w:lineRule="auto"/>
        <w:jc w:val="both"/>
        <w:rPr>
          <w:rFonts w:eastAsia="Calibri" w:cs="EB Garamond"/>
          <w:lang w:eastAsia="sl-SI"/>
        </w:rPr>
      </w:pPr>
    </w:p>
    <w:p w14:paraId="5E12D399" w14:textId="134C8BA5" w:rsidR="00F41138" w:rsidRDefault="00F41138" w:rsidP="00A87856">
      <w:pPr>
        <w:tabs>
          <w:tab w:val="left" w:pos="4395"/>
        </w:tabs>
        <w:spacing w:after="0" w:line="276" w:lineRule="auto"/>
        <w:jc w:val="both"/>
        <w:rPr>
          <w:rFonts w:eastAsia="Calibri" w:cs="EB Garamond"/>
          <w:lang w:eastAsia="sl-SI"/>
        </w:rPr>
      </w:pPr>
    </w:p>
    <w:p w14:paraId="7A960477" w14:textId="68364D07" w:rsidR="00F41138" w:rsidRDefault="00F41138" w:rsidP="00A87856">
      <w:pPr>
        <w:tabs>
          <w:tab w:val="left" w:pos="4395"/>
        </w:tabs>
        <w:spacing w:after="0" w:line="276" w:lineRule="auto"/>
        <w:jc w:val="both"/>
        <w:rPr>
          <w:rFonts w:eastAsia="Calibri" w:cs="EB Garamond"/>
          <w:lang w:eastAsia="sl-SI"/>
        </w:rPr>
      </w:pPr>
    </w:p>
    <w:p w14:paraId="0635F2DE" w14:textId="5EB2E2A6" w:rsidR="00F41138" w:rsidRDefault="00F41138" w:rsidP="00A87856">
      <w:pPr>
        <w:tabs>
          <w:tab w:val="left" w:pos="4395"/>
        </w:tabs>
        <w:spacing w:after="0" w:line="276" w:lineRule="auto"/>
        <w:jc w:val="both"/>
        <w:rPr>
          <w:rFonts w:eastAsia="Calibri" w:cs="EB Garamond"/>
          <w:lang w:eastAsia="sl-SI"/>
        </w:rPr>
      </w:pPr>
    </w:p>
    <w:p w14:paraId="0FADD665" w14:textId="1B069D3C" w:rsidR="00F41138" w:rsidRDefault="00F41138" w:rsidP="00A87856">
      <w:pPr>
        <w:tabs>
          <w:tab w:val="left" w:pos="4395"/>
        </w:tabs>
        <w:spacing w:after="0" w:line="276" w:lineRule="auto"/>
        <w:jc w:val="both"/>
        <w:rPr>
          <w:rFonts w:eastAsia="Calibri" w:cs="EB Garamond"/>
          <w:lang w:eastAsia="sl-SI"/>
        </w:rPr>
      </w:pPr>
    </w:p>
    <w:p w14:paraId="67CAD7A4" w14:textId="6BBFAE67" w:rsidR="00F41138" w:rsidRDefault="00F41138" w:rsidP="00A87856">
      <w:pPr>
        <w:tabs>
          <w:tab w:val="left" w:pos="4395"/>
        </w:tabs>
        <w:spacing w:after="0" w:line="276" w:lineRule="auto"/>
        <w:jc w:val="both"/>
        <w:rPr>
          <w:rFonts w:eastAsia="Calibri" w:cs="EB Garamond"/>
          <w:lang w:eastAsia="sl-SI"/>
        </w:rPr>
      </w:pPr>
    </w:p>
    <w:p w14:paraId="3392A0FA" w14:textId="1B365E87" w:rsidR="00F41138" w:rsidRDefault="00F41138" w:rsidP="00A87856">
      <w:pPr>
        <w:tabs>
          <w:tab w:val="left" w:pos="4395"/>
        </w:tabs>
        <w:spacing w:after="0" w:line="276" w:lineRule="auto"/>
        <w:jc w:val="both"/>
        <w:rPr>
          <w:rFonts w:eastAsia="Calibri" w:cs="EB Garamond"/>
          <w:lang w:eastAsia="sl-SI"/>
        </w:rPr>
      </w:pPr>
    </w:p>
    <w:p w14:paraId="0FD5345E" w14:textId="0146AD07" w:rsidR="00F41138" w:rsidRDefault="00F41138" w:rsidP="00A87856">
      <w:pPr>
        <w:tabs>
          <w:tab w:val="left" w:pos="4395"/>
        </w:tabs>
        <w:spacing w:after="0" w:line="276" w:lineRule="auto"/>
        <w:jc w:val="both"/>
        <w:rPr>
          <w:rFonts w:eastAsia="Calibri" w:cs="EB Garamond"/>
          <w:lang w:eastAsia="sl-SI"/>
        </w:rPr>
      </w:pPr>
    </w:p>
    <w:p w14:paraId="0F68A5D6" w14:textId="77777777" w:rsidR="00F41138" w:rsidRDefault="00F41138" w:rsidP="00A87856">
      <w:pPr>
        <w:tabs>
          <w:tab w:val="left" w:pos="4395"/>
        </w:tabs>
        <w:spacing w:after="0" w:line="276" w:lineRule="auto"/>
        <w:jc w:val="both"/>
        <w:rPr>
          <w:rFonts w:eastAsia="Calibri" w:cs="EB Garamond"/>
          <w:lang w:eastAsia="sl-SI"/>
        </w:rPr>
      </w:pPr>
    </w:p>
    <w:p w14:paraId="6EFA7E96" w14:textId="1AD74365" w:rsidR="00A25CEC" w:rsidRDefault="00A25CEC" w:rsidP="00A87856">
      <w:pPr>
        <w:tabs>
          <w:tab w:val="left" w:pos="4395"/>
        </w:tabs>
        <w:spacing w:after="0" w:line="276" w:lineRule="auto"/>
        <w:jc w:val="both"/>
        <w:rPr>
          <w:rFonts w:eastAsia="Calibri" w:cs="EB Garamond"/>
          <w:lang w:eastAsia="sl-SI"/>
        </w:rPr>
      </w:pPr>
    </w:p>
    <w:p w14:paraId="4F4139C1" w14:textId="14518692" w:rsidR="00A25CEC" w:rsidRDefault="00A25CEC" w:rsidP="00A87856">
      <w:pPr>
        <w:tabs>
          <w:tab w:val="left" w:pos="4395"/>
        </w:tabs>
        <w:spacing w:after="0" w:line="276" w:lineRule="auto"/>
        <w:jc w:val="both"/>
        <w:rPr>
          <w:rFonts w:eastAsia="Calibri" w:cs="EB Garamond"/>
          <w:lang w:eastAsia="sl-SI"/>
        </w:rPr>
      </w:pPr>
    </w:p>
    <w:p w14:paraId="48329CC6" w14:textId="280D379C" w:rsidR="00391360" w:rsidRPr="00887F8F" w:rsidRDefault="00391360" w:rsidP="00A25CEC">
      <w:pPr>
        <w:pStyle w:val="Naslov"/>
        <w:rPr>
          <w:sz w:val="24"/>
          <w:szCs w:val="24"/>
        </w:rPr>
      </w:pPr>
      <w:bookmarkStart w:id="188" w:name="_Toc103062151"/>
      <w:r w:rsidRPr="00887F8F">
        <w:rPr>
          <w:sz w:val="24"/>
          <w:szCs w:val="24"/>
        </w:rPr>
        <w:lastRenderedPageBreak/>
        <w:t xml:space="preserve">OBR </w:t>
      </w:r>
      <w:bookmarkEnd w:id="182"/>
      <w:r w:rsidR="00A87856" w:rsidRPr="00887F8F">
        <w:rPr>
          <w:sz w:val="24"/>
          <w:szCs w:val="24"/>
        </w:rPr>
        <w:t>9</w:t>
      </w:r>
      <w:bookmarkEnd w:id="188"/>
    </w:p>
    <w:p w14:paraId="58B53BBC" w14:textId="77777777" w:rsidR="00391360" w:rsidRPr="00D27A57" w:rsidRDefault="00391360" w:rsidP="0039136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cs="EB Garamond"/>
          <w:b/>
          <w:bCs/>
        </w:rPr>
      </w:pPr>
    </w:p>
    <w:p w14:paraId="3BC1730A" w14:textId="77777777" w:rsidR="00391360" w:rsidRPr="00D27A57" w:rsidRDefault="00391360" w:rsidP="0039136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cs="EB Garamond"/>
          <w:b/>
          <w:bCs/>
        </w:rPr>
      </w:pPr>
      <w:r w:rsidRPr="00D27A57">
        <w:rPr>
          <w:rFonts w:cs="EB Garamond"/>
          <w:b/>
          <w:bCs/>
        </w:rPr>
        <w:t>PONUDBENI PREDRAČUN - PODUK</w:t>
      </w:r>
    </w:p>
    <w:p w14:paraId="07671503" w14:textId="77777777" w:rsidR="00391360" w:rsidRPr="00D27A57" w:rsidRDefault="00391360" w:rsidP="00391360">
      <w:pPr>
        <w:pStyle w:val="Brezrazmikov"/>
        <w:jc w:val="both"/>
        <w:rPr>
          <w:rFonts w:ascii="Garamond" w:hAnsi="Garamond" w:cs="EB Garamond"/>
          <w:lang w:val="sl-SI"/>
        </w:rPr>
      </w:pPr>
    </w:p>
    <w:p w14:paraId="189DC76B" w14:textId="77777777" w:rsidR="00391360" w:rsidRPr="00D27A57" w:rsidRDefault="00391360" w:rsidP="00391360">
      <w:pPr>
        <w:pStyle w:val="Brezrazmikov"/>
        <w:jc w:val="both"/>
        <w:rPr>
          <w:rFonts w:ascii="Garamond" w:hAnsi="Garamond" w:cs="EB Garamond"/>
          <w:lang w:val="sl-SI"/>
        </w:rPr>
      </w:pPr>
    </w:p>
    <w:p w14:paraId="77F8179A" w14:textId="77777777" w:rsidR="00391360" w:rsidRPr="00D27A57" w:rsidRDefault="00391360" w:rsidP="009423FA">
      <w:pPr>
        <w:pStyle w:val="Brezrazmikov"/>
        <w:spacing w:line="276" w:lineRule="auto"/>
        <w:jc w:val="both"/>
        <w:rPr>
          <w:rFonts w:ascii="Garamond" w:hAnsi="Garamond" w:cs="EB Garamond"/>
          <w:lang w:val="sl-SI"/>
        </w:rPr>
      </w:pPr>
      <w:r w:rsidRPr="00D27A57">
        <w:rPr>
          <w:rFonts w:ascii="Garamond" w:hAnsi="Garamond" w:cs="EB Garamond"/>
          <w:lang w:val="sl-SI"/>
        </w:rPr>
        <w:t xml:space="preserve">Ponudnik predloži izpolnjen obrazec ponudbeni predračun -  </w:t>
      </w:r>
      <w:r w:rsidRPr="00D27A57">
        <w:rPr>
          <w:rFonts w:ascii="Garamond" w:hAnsi="Garamond" w:cs="EB Garamond"/>
          <w:b/>
          <w:lang w:val="sl-SI"/>
        </w:rPr>
        <w:t>priloga v Excelovi datoteki</w:t>
      </w:r>
      <w:r w:rsidRPr="00D27A57">
        <w:rPr>
          <w:rFonts w:ascii="Garamond" w:hAnsi="Garamond" w:cs="EB Garamond"/>
          <w:lang w:val="sl-SI"/>
        </w:rPr>
        <w:t>, ki ga naloži v informacijskem sistemu e-JN v razdelek »Drugi dokumenti« v .xls obliki ter podpisanega in žigosanega v .pdf obliki.</w:t>
      </w:r>
    </w:p>
    <w:p w14:paraId="03AE76F2" w14:textId="77777777" w:rsidR="00391360" w:rsidRPr="00D27A57" w:rsidRDefault="00391360" w:rsidP="009423FA">
      <w:pPr>
        <w:pStyle w:val="Brezrazmikov"/>
        <w:spacing w:line="276" w:lineRule="auto"/>
        <w:jc w:val="both"/>
        <w:rPr>
          <w:rFonts w:ascii="Garamond" w:hAnsi="Garamond" w:cs="EB Garamond"/>
          <w:lang w:val="sl-SI"/>
        </w:rPr>
      </w:pPr>
    </w:p>
    <w:p w14:paraId="5715C91A" w14:textId="77777777" w:rsidR="00391360" w:rsidRPr="00D27A57" w:rsidRDefault="00391360" w:rsidP="009423FA">
      <w:pPr>
        <w:pStyle w:val="Brezrazmikov"/>
        <w:spacing w:line="276" w:lineRule="auto"/>
        <w:jc w:val="both"/>
        <w:rPr>
          <w:rFonts w:ascii="Garamond" w:hAnsi="Garamond" w:cs="EB Garamond"/>
          <w:lang w:val="sl-SI"/>
        </w:rPr>
      </w:pPr>
      <w:r w:rsidRPr="00D27A57">
        <w:rPr>
          <w:rFonts w:ascii="Garamond" w:hAnsi="Garamond" w:cs="EB Garamond"/>
          <w:lang w:val="sl-SI"/>
        </w:rPr>
        <w:t>Ponudnik mora izpolniti vse postavke v predračunu. V kolikor ponudnik cene v posamezno postavko ne vpiše, se šteje, da predmetne postavke ne ponuja in tako ne izpolnjuje vseh zahtev naročnika iz predmetne razpisne dokumentacije.</w:t>
      </w:r>
    </w:p>
    <w:p w14:paraId="79D0C435" w14:textId="77777777" w:rsidR="00391360" w:rsidRPr="00D27A57" w:rsidRDefault="00391360" w:rsidP="009423FA">
      <w:pPr>
        <w:pStyle w:val="Brezrazmikov"/>
        <w:spacing w:line="276" w:lineRule="auto"/>
        <w:jc w:val="both"/>
        <w:rPr>
          <w:rFonts w:ascii="Garamond" w:hAnsi="Garamond" w:cs="EB Garamond"/>
          <w:lang w:val="sl-SI"/>
        </w:rPr>
      </w:pPr>
    </w:p>
    <w:p w14:paraId="59041652" w14:textId="77777777" w:rsidR="00391360" w:rsidRPr="00D27A57" w:rsidRDefault="00391360" w:rsidP="009423FA">
      <w:pPr>
        <w:pStyle w:val="Brezrazmikov"/>
        <w:spacing w:line="276" w:lineRule="auto"/>
        <w:jc w:val="both"/>
        <w:rPr>
          <w:rFonts w:ascii="Garamond" w:hAnsi="Garamond" w:cs="EB Garamond"/>
          <w:lang w:val="sl-SI"/>
        </w:rPr>
      </w:pPr>
      <w:r w:rsidRPr="00D27A57">
        <w:rPr>
          <w:rFonts w:ascii="Garamond" w:hAnsi="Garamond" w:cs="EB Garamond"/>
          <w:lang w:val="sl-SI"/>
        </w:rPr>
        <w:t>V kolikor ponudnik vpiše ceno nič (0) EUR, se šteje, da ponuja postavko brezplačno. Cene oz. vrednosti morajo biti zaokrožene na dve (2) decimalki.</w:t>
      </w:r>
    </w:p>
    <w:p w14:paraId="0CD92561" w14:textId="77777777" w:rsidR="00391360" w:rsidRPr="00D27A57" w:rsidRDefault="00391360" w:rsidP="009423FA">
      <w:pPr>
        <w:spacing w:after="0" w:line="276" w:lineRule="auto"/>
        <w:jc w:val="both"/>
        <w:rPr>
          <w:rFonts w:cs="EB Garamond"/>
          <w:b/>
          <w:bCs/>
        </w:rPr>
      </w:pPr>
    </w:p>
    <w:p w14:paraId="017BA8B3" w14:textId="77777777" w:rsidR="00391360" w:rsidRPr="00D27A57" w:rsidRDefault="00391360" w:rsidP="009423FA">
      <w:pPr>
        <w:spacing w:line="276" w:lineRule="auto"/>
        <w:jc w:val="both"/>
        <w:rPr>
          <w:rFonts w:cs="EB Garamond"/>
          <w:b/>
        </w:rPr>
      </w:pPr>
      <w:r w:rsidRPr="00D27A57">
        <w:rPr>
          <w:rFonts w:cs="EB Garamond"/>
          <w:bCs/>
        </w:rPr>
        <w:t>V primeru razhajanj med podatki v Ponudbenim predračunu (Rekapitulaciji) - naloženim v razdelek »Predračun«, in celotnim Ponudbenim predračunom - naloženim v razdelek »Drugi dokumenti«, kot veljavni štejejo podatki v celotnem predračunu v .pdf obliki, naloženim v razdelku »Drugi dokumenti«.</w:t>
      </w:r>
    </w:p>
    <w:p w14:paraId="00037FD2" w14:textId="77777777" w:rsidR="00391360" w:rsidRPr="00D27A57" w:rsidRDefault="00391360" w:rsidP="00391360">
      <w:pPr>
        <w:spacing w:after="0" w:line="276" w:lineRule="auto"/>
        <w:jc w:val="both"/>
        <w:rPr>
          <w:rFonts w:cs="EB Garamond"/>
          <w:b/>
          <w:bCs/>
        </w:rPr>
      </w:pPr>
    </w:p>
    <w:p w14:paraId="214B55E3" w14:textId="77777777" w:rsidR="00391360" w:rsidRPr="00D27A57" w:rsidRDefault="00391360" w:rsidP="00391360">
      <w:pPr>
        <w:spacing w:after="0" w:line="276" w:lineRule="auto"/>
        <w:jc w:val="both"/>
        <w:rPr>
          <w:rFonts w:cs="EB Garamond"/>
          <w:b/>
          <w:bCs/>
        </w:rPr>
      </w:pPr>
    </w:p>
    <w:p w14:paraId="622AA616" w14:textId="77777777" w:rsidR="00391360" w:rsidRPr="00D27A57" w:rsidRDefault="00391360" w:rsidP="00391360">
      <w:pPr>
        <w:spacing w:after="0" w:line="276" w:lineRule="auto"/>
        <w:jc w:val="both"/>
        <w:rPr>
          <w:rFonts w:cs="EB Garamond"/>
          <w:b/>
          <w:bCs/>
        </w:rPr>
      </w:pPr>
    </w:p>
    <w:p w14:paraId="19328BE3" w14:textId="77777777" w:rsidR="00391360" w:rsidRPr="00D27A57" w:rsidRDefault="00391360" w:rsidP="00391360">
      <w:pPr>
        <w:spacing w:after="0" w:line="276" w:lineRule="auto"/>
        <w:jc w:val="both"/>
        <w:rPr>
          <w:rFonts w:cs="EB Garamond"/>
          <w:b/>
          <w:bCs/>
        </w:rPr>
      </w:pPr>
    </w:p>
    <w:p w14:paraId="432D3A8A" w14:textId="77777777" w:rsidR="00391360" w:rsidRPr="00D27A57" w:rsidRDefault="00391360" w:rsidP="00391360">
      <w:pPr>
        <w:spacing w:after="0" w:line="276" w:lineRule="auto"/>
        <w:jc w:val="both"/>
        <w:rPr>
          <w:rFonts w:cs="EB Garamond"/>
          <w:b/>
          <w:bCs/>
        </w:rPr>
      </w:pPr>
    </w:p>
    <w:p w14:paraId="392B8704" w14:textId="77777777" w:rsidR="00391360" w:rsidRPr="00D27A57" w:rsidRDefault="00391360" w:rsidP="00391360">
      <w:pPr>
        <w:spacing w:after="0" w:line="276" w:lineRule="auto"/>
        <w:jc w:val="both"/>
        <w:rPr>
          <w:rFonts w:cs="EB Garamond"/>
          <w:b/>
          <w:bCs/>
        </w:rPr>
      </w:pPr>
    </w:p>
    <w:p w14:paraId="55E777D9" w14:textId="77777777" w:rsidR="00391360" w:rsidRPr="00D27A57" w:rsidRDefault="00391360" w:rsidP="00391360">
      <w:pPr>
        <w:spacing w:after="0" w:line="276" w:lineRule="auto"/>
        <w:jc w:val="both"/>
        <w:rPr>
          <w:rFonts w:cs="EB Garamond"/>
          <w:b/>
          <w:bCs/>
        </w:rPr>
      </w:pPr>
    </w:p>
    <w:p w14:paraId="2BEDA00B" w14:textId="77777777" w:rsidR="00391360" w:rsidRPr="00D27A57" w:rsidRDefault="00391360" w:rsidP="00391360">
      <w:pPr>
        <w:spacing w:after="0" w:line="276" w:lineRule="auto"/>
        <w:jc w:val="both"/>
        <w:rPr>
          <w:rFonts w:cs="EB Garamond"/>
          <w:b/>
          <w:bCs/>
        </w:rPr>
      </w:pPr>
    </w:p>
    <w:p w14:paraId="5621822A" w14:textId="77777777" w:rsidR="00391360" w:rsidRPr="00D27A57" w:rsidRDefault="00391360" w:rsidP="00391360">
      <w:pPr>
        <w:spacing w:after="0" w:line="276" w:lineRule="auto"/>
        <w:jc w:val="both"/>
        <w:rPr>
          <w:rFonts w:cs="EB Garamond"/>
          <w:b/>
          <w:bCs/>
        </w:rPr>
      </w:pPr>
    </w:p>
    <w:p w14:paraId="5E8B59A0" w14:textId="77777777" w:rsidR="00391360" w:rsidRPr="00D27A57" w:rsidRDefault="00391360" w:rsidP="00391360">
      <w:pPr>
        <w:spacing w:after="0" w:line="276" w:lineRule="auto"/>
        <w:jc w:val="both"/>
        <w:rPr>
          <w:rFonts w:cs="EB Garamond"/>
          <w:b/>
          <w:bCs/>
        </w:rPr>
      </w:pPr>
    </w:p>
    <w:p w14:paraId="22FA3D32" w14:textId="77777777" w:rsidR="00391360" w:rsidRPr="00D27A57" w:rsidRDefault="00391360" w:rsidP="00391360">
      <w:pPr>
        <w:spacing w:after="0" w:line="276" w:lineRule="auto"/>
        <w:jc w:val="both"/>
        <w:rPr>
          <w:rFonts w:cs="EB Garamond"/>
          <w:b/>
          <w:bCs/>
        </w:rPr>
      </w:pPr>
    </w:p>
    <w:p w14:paraId="750A7A7B" w14:textId="77777777" w:rsidR="00391360" w:rsidRPr="00D27A57" w:rsidRDefault="00391360" w:rsidP="00391360">
      <w:pPr>
        <w:spacing w:after="0" w:line="276" w:lineRule="auto"/>
        <w:jc w:val="both"/>
        <w:rPr>
          <w:rFonts w:cs="EB Garamond"/>
          <w:b/>
          <w:bCs/>
        </w:rPr>
      </w:pPr>
    </w:p>
    <w:p w14:paraId="2E09C04A" w14:textId="77777777" w:rsidR="00391360" w:rsidRPr="00D27A57" w:rsidRDefault="00391360" w:rsidP="00391360">
      <w:pPr>
        <w:spacing w:after="0" w:line="276" w:lineRule="auto"/>
        <w:jc w:val="both"/>
        <w:rPr>
          <w:rFonts w:cs="EB Garamond"/>
          <w:b/>
          <w:bCs/>
        </w:rPr>
      </w:pPr>
    </w:p>
    <w:p w14:paraId="4722973F" w14:textId="77777777" w:rsidR="00391360" w:rsidRPr="00D27A57" w:rsidRDefault="00391360" w:rsidP="00391360">
      <w:pPr>
        <w:spacing w:after="0" w:line="276" w:lineRule="auto"/>
        <w:jc w:val="both"/>
        <w:rPr>
          <w:rFonts w:cs="EB Garamond"/>
          <w:b/>
          <w:bCs/>
        </w:rPr>
      </w:pPr>
    </w:p>
    <w:p w14:paraId="151126DA" w14:textId="77777777" w:rsidR="00391360" w:rsidRPr="00D27A57" w:rsidRDefault="00391360" w:rsidP="00391360">
      <w:pPr>
        <w:spacing w:after="0" w:line="276" w:lineRule="auto"/>
        <w:jc w:val="both"/>
        <w:rPr>
          <w:rFonts w:cs="EB Garamond"/>
          <w:b/>
          <w:bCs/>
        </w:rPr>
      </w:pPr>
    </w:p>
    <w:p w14:paraId="4E0C404D" w14:textId="3202A204" w:rsidR="00391360" w:rsidRDefault="00391360" w:rsidP="00391360">
      <w:pPr>
        <w:spacing w:after="0" w:line="276" w:lineRule="auto"/>
        <w:jc w:val="both"/>
        <w:rPr>
          <w:rFonts w:cs="EB Garamond"/>
          <w:b/>
          <w:bCs/>
        </w:rPr>
      </w:pPr>
    </w:p>
    <w:p w14:paraId="2A0E4281" w14:textId="3B10A3D1" w:rsidR="00A25CEC" w:rsidRDefault="00A25CEC" w:rsidP="00391360">
      <w:pPr>
        <w:spacing w:after="0" w:line="276" w:lineRule="auto"/>
        <w:jc w:val="both"/>
        <w:rPr>
          <w:rFonts w:cs="EB Garamond"/>
          <w:b/>
          <w:bCs/>
        </w:rPr>
      </w:pPr>
    </w:p>
    <w:p w14:paraId="08696CA9" w14:textId="77777777" w:rsidR="00B828F7" w:rsidRDefault="00B828F7" w:rsidP="00391360">
      <w:pPr>
        <w:spacing w:after="0" w:line="276" w:lineRule="auto"/>
        <w:jc w:val="both"/>
        <w:rPr>
          <w:rFonts w:cs="EB Garamond"/>
          <w:b/>
          <w:bCs/>
        </w:rPr>
      </w:pPr>
    </w:p>
    <w:p w14:paraId="04790B82" w14:textId="32BB38DF" w:rsidR="00A25CEC" w:rsidRDefault="00A25CEC" w:rsidP="00391360">
      <w:pPr>
        <w:spacing w:after="0" w:line="276" w:lineRule="auto"/>
        <w:jc w:val="both"/>
        <w:rPr>
          <w:rFonts w:cs="EB Garamond"/>
          <w:b/>
          <w:bCs/>
        </w:rPr>
      </w:pPr>
    </w:p>
    <w:p w14:paraId="53817F2A" w14:textId="29F8521A" w:rsidR="00A25CEC" w:rsidRDefault="00A25CEC" w:rsidP="00391360">
      <w:pPr>
        <w:spacing w:after="0" w:line="276" w:lineRule="auto"/>
        <w:jc w:val="both"/>
        <w:rPr>
          <w:rFonts w:cs="EB Garamond"/>
          <w:b/>
          <w:bCs/>
        </w:rPr>
      </w:pPr>
    </w:p>
    <w:p w14:paraId="36727787" w14:textId="606045D7" w:rsidR="00A25CEC" w:rsidRDefault="00A25CEC" w:rsidP="00391360">
      <w:pPr>
        <w:spacing w:after="0" w:line="276" w:lineRule="auto"/>
        <w:jc w:val="both"/>
        <w:rPr>
          <w:rFonts w:cs="EB Garamond"/>
          <w:b/>
          <w:bCs/>
        </w:rPr>
      </w:pPr>
    </w:p>
    <w:p w14:paraId="6864341A" w14:textId="672FB1F8" w:rsidR="00A25CEC" w:rsidRDefault="00A25CEC" w:rsidP="00391360">
      <w:pPr>
        <w:spacing w:after="0" w:line="276" w:lineRule="auto"/>
        <w:jc w:val="both"/>
        <w:rPr>
          <w:rFonts w:cs="EB Garamond"/>
          <w:b/>
          <w:bCs/>
        </w:rPr>
      </w:pPr>
    </w:p>
    <w:p w14:paraId="2BCB5FD8" w14:textId="77777777" w:rsidR="00A25CEC" w:rsidRPr="00D27A57" w:rsidRDefault="00A25CEC" w:rsidP="00391360">
      <w:pPr>
        <w:spacing w:after="0" w:line="276" w:lineRule="auto"/>
        <w:jc w:val="both"/>
        <w:rPr>
          <w:rFonts w:cs="EB Garamond"/>
          <w:b/>
          <w:bCs/>
        </w:rPr>
      </w:pPr>
    </w:p>
    <w:p w14:paraId="470BB246" w14:textId="77777777" w:rsidR="00391360" w:rsidRPr="00D27A57" w:rsidRDefault="00391360" w:rsidP="00391360">
      <w:pPr>
        <w:spacing w:after="0" w:line="276" w:lineRule="auto"/>
        <w:jc w:val="both"/>
        <w:rPr>
          <w:rFonts w:cs="EB Garamond"/>
          <w:b/>
          <w:bCs/>
        </w:rPr>
      </w:pPr>
    </w:p>
    <w:p w14:paraId="26C2FB47" w14:textId="77777777" w:rsidR="00391360" w:rsidRPr="00D27A57" w:rsidRDefault="00391360" w:rsidP="00391360">
      <w:pPr>
        <w:spacing w:after="0" w:line="276" w:lineRule="auto"/>
        <w:jc w:val="both"/>
        <w:rPr>
          <w:rFonts w:cs="EB Garamond"/>
          <w:b/>
          <w:bCs/>
        </w:rPr>
      </w:pPr>
    </w:p>
    <w:p w14:paraId="3CFD52BE" w14:textId="77777777" w:rsidR="00391360" w:rsidRPr="00887F8F" w:rsidRDefault="00391360" w:rsidP="00A25CEC">
      <w:pPr>
        <w:pStyle w:val="Naslov"/>
        <w:rPr>
          <w:sz w:val="24"/>
          <w:szCs w:val="24"/>
        </w:rPr>
      </w:pPr>
      <w:bookmarkStart w:id="189" w:name="_Toc103062152"/>
      <w:r w:rsidRPr="00887F8F">
        <w:rPr>
          <w:sz w:val="24"/>
          <w:szCs w:val="24"/>
        </w:rPr>
        <w:lastRenderedPageBreak/>
        <w:t>OBR 10</w:t>
      </w:r>
      <w:bookmarkEnd w:id="189"/>
    </w:p>
    <w:p w14:paraId="5D5C2973" w14:textId="77777777" w:rsidR="00391360" w:rsidRPr="00D27A57" w:rsidRDefault="00391360" w:rsidP="00391360">
      <w:pPr>
        <w:pStyle w:val="Brezrazmikov"/>
        <w:jc w:val="both"/>
        <w:rPr>
          <w:rFonts w:ascii="Garamond" w:hAnsi="Garamond" w:cs="EB Garamond"/>
          <w:lang w:val="sl-SI"/>
        </w:rPr>
      </w:pPr>
    </w:p>
    <w:p w14:paraId="33AF063B" w14:textId="77777777" w:rsidR="00391360" w:rsidRPr="00D27A57" w:rsidRDefault="00391360" w:rsidP="00391360">
      <w:pPr>
        <w:pStyle w:val="Brezrazmikov"/>
        <w:jc w:val="both"/>
        <w:rPr>
          <w:rFonts w:ascii="Garamond" w:hAnsi="Garamond" w:cs="EB Garamond"/>
          <w:b/>
          <w:caps/>
          <w:spacing w:val="5"/>
          <w:kern w:val="28"/>
          <w:lang w:val="sl-SI"/>
        </w:rPr>
      </w:pPr>
      <w:r w:rsidRPr="00D27A57">
        <w:rPr>
          <w:rFonts w:ascii="Garamond" w:hAnsi="Garamond" w:cs="EB Garamond"/>
          <w:b/>
          <w:caps/>
          <w:spacing w:val="5"/>
          <w:kern w:val="28"/>
          <w:lang w:val="sl-SI"/>
        </w:rPr>
        <w:t xml:space="preserve">MENIČNA IZJAVA S POOBLASTILOM ZA IZPOLNITEV MENICE ZA DOBRO IZVEDBO POGODBENIH DEL </w:t>
      </w:r>
    </w:p>
    <w:p w14:paraId="5C8EDD06" w14:textId="77777777" w:rsidR="00391360" w:rsidRPr="00D27A57" w:rsidRDefault="00391360" w:rsidP="00391360">
      <w:pPr>
        <w:pStyle w:val="Brezrazmikov"/>
        <w:jc w:val="both"/>
        <w:rPr>
          <w:rFonts w:ascii="Garamond" w:hAnsi="Garamond" w:cs="EB Garamond"/>
          <w:sz w:val="20"/>
          <w:szCs w:val="20"/>
          <w:lang w:val="sl-SI"/>
        </w:rPr>
      </w:pPr>
      <w:r w:rsidRPr="00D27A57">
        <w:rPr>
          <w:rFonts w:ascii="Garamond" w:hAnsi="Garamond" w:cs="EB Garamond"/>
          <w:lang w:val="sl-SI"/>
        </w:rPr>
        <w:t xml:space="preserve"> </w:t>
      </w:r>
    </w:p>
    <w:p w14:paraId="6FC215FB" w14:textId="77777777" w:rsidR="00391360" w:rsidRPr="00D27A57" w:rsidRDefault="00391360" w:rsidP="00391360">
      <w:pPr>
        <w:pStyle w:val="Brezrazmikov"/>
        <w:jc w:val="both"/>
        <w:rPr>
          <w:rFonts w:ascii="Garamond" w:hAnsi="Garamond" w:cs="EB Garamond"/>
          <w:sz w:val="20"/>
          <w:szCs w:val="20"/>
          <w:lang w:val="sl-SI"/>
        </w:rPr>
      </w:pPr>
    </w:p>
    <w:p w14:paraId="03D2201E" w14:textId="77777777" w:rsidR="00391360" w:rsidRPr="00D27A57" w:rsidRDefault="00391360" w:rsidP="00391360">
      <w:pPr>
        <w:pStyle w:val="Brezrazmikov"/>
        <w:jc w:val="both"/>
        <w:rPr>
          <w:rFonts w:ascii="Garamond" w:hAnsi="Garamond" w:cs="EB Garamond"/>
          <w:sz w:val="20"/>
          <w:szCs w:val="20"/>
          <w:lang w:val="sl-SI"/>
        </w:rPr>
      </w:pPr>
      <w:r w:rsidRPr="00D27A57">
        <w:rPr>
          <w:rFonts w:ascii="Garamond" w:hAnsi="Garamond" w:cs="EB Garamond"/>
          <w:lang w:val="sl-SI"/>
        </w:rPr>
        <w:t>Podpisani ____________________________________________</w:t>
      </w:r>
      <w:r w:rsidRPr="00D27A57">
        <w:rPr>
          <w:rFonts w:ascii="Garamond" w:hAnsi="Garamond" w:cs="EB Garamond"/>
          <w:sz w:val="20"/>
          <w:szCs w:val="20"/>
          <w:lang w:val="sl-SI"/>
        </w:rPr>
        <w:t>(v nadaljevanju: izdajatelj)</w:t>
      </w:r>
    </w:p>
    <w:p w14:paraId="2F26E1F6" w14:textId="77777777" w:rsidR="00391360" w:rsidRPr="00D27A57" w:rsidRDefault="00391360" w:rsidP="00391360">
      <w:pPr>
        <w:pStyle w:val="Brezrazmikov"/>
        <w:jc w:val="both"/>
        <w:rPr>
          <w:rFonts w:ascii="Garamond" w:hAnsi="Garamond" w:cs="EB Garamond"/>
          <w:sz w:val="20"/>
          <w:szCs w:val="20"/>
          <w:lang w:val="sl-SI"/>
        </w:rPr>
      </w:pPr>
      <w:r w:rsidRPr="00D27A57">
        <w:rPr>
          <w:rFonts w:ascii="Garamond" w:hAnsi="Garamond" w:cs="EB Garamond"/>
          <w:lang w:val="sl-SI"/>
        </w:rPr>
        <w:t xml:space="preserve">                     </w:t>
      </w:r>
      <w:r w:rsidRPr="00D27A57">
        <w:rPr>
          <w:rFonts w:ascii="Garamond" w:hAnsi="Garamond" w:cs="EB Garamond"/>
          <w:sz w:val="20"/>
          <w:szCs w:val="20"/>
          <w:lang w:val="sl-SI"/>
        </w:rPr>
        <w:t>(naziv in naslov pravne osebe, ime in priimek zakonitega zastopnika)</w:t>
      </w:r>
    </w:p>
    <w:p w14:paraId="01B763A7" w14:textId="77777777" w:rsidR="00391360" w:rsidRPr="00D27A57" w:rsidRDefault="00391360" w:rsidP="00391360">
      <w:pPr>
        <w:pStyle w:val="Brezrazmikov"/>
        <w:jc w:val="both"/>
        <w:rPr>
          <w:rFonts w:ascii="Garamond" w:hAnsi="Garamond" w:cs="EB Garamond"/>
          <w:sz w:val="20"/>
          <w:szCs w:val="20"/>
          <w:lang w:val="sl-SI"/>
        </w:rPr>
      </w:pPr>
    </w:p>
    <w:p w14:paraId="7376A381" w14:textId="77777777" w:rsidR="00391360" w:rsidRPr="00D27A57" w:rsidRDefault="00391360" w:rsidP="00391360">
      <w:pPr>
        <w:pStyle w:val="Brezrazmikov"/>
        <w:jc w:val="both"/>
        <w:rPr>
          <w:rFonts w:ascii="Garamond" w:hAnsi="Garamond" w:cs="EB Garamond"/>
          <w:lang w:val="sl-SI"/>
        </w:rPr>
      </w:pPr>
      <w:r w:rsidRPr="00D27A57">
        <w:rPr>
          <w:rFonts w:ascii="Garamond" w:hAnsi="Garamond" w:cs="EB Garamond"/>
          <w:lang w:val="sl-SI"/>
        </w:rPr>
        <w:t>na podlagi dogovorjenih obveznosti določenih v pogodbi št.__________________________, naziv:_</w:t>
      </w:r>
      <w:r w:rsidRPr="00D27A57">
        <w:rPr>
          <w:rFonts w:ascii="Garamond" w:hAnsi="Garamond" w:cs="EB Garamond"/>
          <w:lang w:val="sl-SI"/>
        </w:rPr>
        <w:softHyphen/>
      </w:r>
      <w:r w:rsidRPr="00D27A57">
        <w:rPr>
          <w:rFonts w:ascii="Garamond" w:hAnsi="Garamond" w:cs="EB Garamond"/>
          <w:lang w:val="sl-SI"/>
        </w:rPr>
        <w:softHyphen/>
      </w:r>
      <w:r w:rsidRPr="00D27A57">
        <w:rPr>
          <w:rFonts w:ascii="Garamond" w:hAnsi="Garamond" w:cs="EB Garamond"/>
          <w:lang w:val="sl-SI"/>
        </w:rPr>
        <w:softHyphen/>
      </w:r>
      <w:r w:rsidRPr="00D27A57">
        <w:rPr>
          <w:rFonts w:ascii="Garamond" w:hAnsi="Garamond" w:cs="EB Garamond"/>
          <w:lang w:val="sl-SI"/>
        </w:rPr>
        <w:softHyphen/>
        <w:t>______________________________________________________________________</w:t>
      </w:r>
      <w:r w:rsidRPr="00D27A57">
        <w:rPr>
          <w:rFonts w:ascii="Garamond" w:hAnsi="Garamond" w:cs="EB Garamond"/>
          <w:bCs/>
          <w:lang w:val="sl-SI"/>
        </w:rPr>
        <w:t xml:space="preserve"> </w:t>
      </w:r>
      <w:r w:rsidRPr="00D27A57">
        <w:rPr>
          <w:rFonts w:ascii="Garamond" w:hAnsi="Garamond" w:cs="EB Garamond"/>
          <w:lang w:val="sl-SI"/>
        </w:rPr>
        <w:t xml:space="preserve">za </w:t>
      </w:r>
      <w:r w:rsidRPr="00D27A57">
        <w:rPr>
          <w:rFonts w:ascii="Garamond" w:hAnsi="Garamond" w:cs="EB Garamond"/>
          <w:b/>
          <w:lang w:val="sl-SI"/>
        </w:rPr>
        <w:t>dobro izvedbo pogodbenih obveznosti</w:t>
      </w:r>
      <w:r w:rsidRPr="00D27A57">
        <w:rPr>
          <w:rFonts w:ascii="Garamond" w:hAnsi="Garamond" w:cs="EB Garamond"/>
          <w:lang w:val="sl-SI"/>
        </w:rPr>
        <w:t xml:space="preserve">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296B81A8" w14:textId="77777777" w:rsidR="00391360" w:rsidRPr="00D27A57" w:rsidRDefault="00391360" w:rsidP="00391360">
      <w:pPr>
        <w:pStyle w:val="Brezrazmikov"/>
        <w:jc w:val="both"/>
        <w:rPr>
          <w:rFonts w:ascii="Garamond" w:hAnsi="Garamond" w:cs="EB Garamond"/>
          <w:sz w:val="20"/>
          <w:szCs w:val="20"/>
          <w:lang w:val="sl-SI"/>
        </w:rPr>
      </w:pPr>
      <w:r w:rsidRPr="00D27A57">
        <w:rPr>
          <w:rFonts w:ascii="Garamond" w:hAnsi="Garamond" w:cs="EB Garamond"/>
          <w:lang w:val="sl-SI"/>
        </w:rPr>
        <w:tab/>
      </w:r>
    </w:p>
    <w:p w14:paraId="1C59C2E8" w14:textId="77777777" w:rsidR="00391360" w:rsidRPr="00323665" w:rsidRDefault="00391360" w:rsidP="00391360">
      <w:pPr>
        <w:pStyle w:val="Brezrazmikov"/>
        <w:jc w:val="both"/>
        <w:rPr>
          <w:rFonts w:ascii="Garamond" w:hAnsi="Garamond" w:cs="EB Garamond"/>
          <w:lang w:val="sl-SI"/>
        </w:rPr>
      </w:pPr>
      <w:r w:rsidRPr="00323665">
        <w:rPr>
          <w:rFonts w:ascii="Garamond" w:hAnsi="Garamond" w:cs="EB Garamond"/>
          <w:lang w:val="sl-SI"/>
        </w:rPr>
        <w:t xml:space="preserve">Izdajatelj je </w:t>
      </w:r>
      <w:r w:rsidRPr="00323665">
        <w:rPr>
          <w:rFonts w:ascii="Garamond" w:hAnsi="Garamond" w:cs="EB Garamond"/>
          <w:b/>
          <w:lang w:val="sl-SI"/>
        </w:rPr>
        <w:t>pooblaščen</w:t>
      </w:r>
      <w:r w:rsidRPr="00323665">
        <w:rPr>
          <w:rFonts w:ascii="Garamond" w:hAnsi="Garamond" w:cs="EB Garamond"/>
          <w:lang w:val="sl-SI"/>
        </w:rPr>
        <w:t xml:space="preserve">, da v bianco menico vpiše </w:t>
      </w:r>
      <w:r w:rsidRPr="00323665">
        <w:rPr>
          <w:rFonts w:ascii="Garamond" w:hAnsi="Garamond" w:cs="EB Garamond"/>
          <w:b/>
          <w:lang w:val="sl-SI"/>
        </w:rPr>
        <w:t>naslednje podatke</w:t>
      </w:r>
      <w:r w:rsidRPr="00323665">
        <w:rPr>
          <w:rFonts w:ascii="Garamond" w:hAnsi="Garamond" w:cs="EB Garamond"/>
          <w:lang w:val="sl-SI"/>
        </w:rPr>
        <w:t>:</w:t>
      </w:r>
    </w:p>
    <w:p w14:paraId="3A96EC96" w14:textId="77777777" w:rsidR="00391360" w:rsidRPr="00323665" w:rsidRDefault="00391360" w:rsidP="00391360">
      <w:pPr>
        <w:pStyle w:val="Brezrazmikov"/>
        <w:numPr>
          <w:ilvl w:val="0"/>
          <w:numId w:val="10"/>
        </w:numPr>
        <w:ind w:left="284" w:hanging="284"/>
        <w:jc w:val="both"/>
        <w:rPr>
          <w:rFonts w:ascii="Garamond" w:hAnsi="Garamond" w:cs="EB Garamond"/>
          <w:lang w:val="sl-SI"/>
        </w:rPr>
      </w:pPr>
      <w:r w:rsidRPr="00323665">
        <w:rPr>
          <w:rFonts w:ascii="Garamond" w:hAnsi="Garamond" w:cs="EB Garamond"/>
          <w:lang w:val="sl-SI"/>
        </w:rPr>
        <w:t>Kot kraj izdaje menice bo vpisan sedež upnika.</w:t>
      </w:r>
    </w:p>
    <w:p w14:paraId="4AFF1A12" w14:textId="77777777" w:rsidR="00391360" w:rsidRPr="00323665" w:rsidRDefault="00391360" w:rsidP="00391360">
      <w:pPr>
        <w:pStyle w:val="Brezrazmikov"/>
        <w:numPr>
          <w:ilvl w:val="0"/>
          <w:numId w:val="10"/>
        </w:numPr>
        <w:ind w:left="284" w:hanging="284"/>
        <w:jc w:val="both"/>
        <w:rPr>
          <w:rFonts w:ascii="Garamond" w:hAnsi="Garamond" w:cs="EB Garamond"/>
          <w:lang w:val="sl-SI"/>
        </w:rPr>
      </w:pPr>
      <w:r w:rsidRPr="00323665">
        <w:rPr>
          <w:rFonts w:ascii="Garamond" w:hAnsi="Garamond" w:cs="EB Garamond"/>
          <w:lang w:val="sl-SI"/>
        </w:rPr>
        <w:t>Kot datum izdaje menice bo vpisan datum obvestila o kršitvi pogodbenih obveznosti.</w:t>
      </w:r>
    </w:p>
    <w:p w14:paraId="37980DBD" w14:textId="77777777" w:rsidR="00391360" w:rsidRPr="00323665" w:rsidRDefault="00391360" w:rsidP="00391360">
      <w:pPr>
        <w:pStyle w:val="Brezrazmikov"/>
        <w:numPr>
          <w:ilvl w:val="0"/>
          <w:numId w:val="10"/>
        </w:numPr>
        <w:ind w:left="284" w:hanging="284"/>
        <w:jc w:val="both"/>
        <w:rPr>
          <w:rFonts w:ascii="Garamond" w:hAnsi="Garamond" w:cs="EB Garamond"/>
          <w:lang w:val="sl-SI"/>
        </w:rPr>
      </w:pPr>
      <w:r w:rsidRPr="00323665">
        <w:rPr>
          <w:rFonts w:ascii="Garamond" w:hAnsi="Garamond" w:cs="EB Garamond"/>
          <w:lang w:val="sl-SI"/>
        </w:rPr>
        <w:t>Menični znesek na menici bo vpisan v višini ________________________ EUR in vsebuje glavnico brez stroškov in provizije.</w:t>
      </w:r>
    </w:p>
    <w:p w14:paraId="5F53E666" w14:textId="77777777" w:rsidR="00391360" w:rsidRPr="00323665" w:rsidRDefault="00391360" w:rsidP="00391360">
      <w:pPr>
        <w:pStyle w:val="Brezrazmikov"/>
        <w:numPr>
          <w:ilvl w:val="0"/>
          <w:numId w:val="10"/>
        </w:numPr>
        <w:ind w:left="284" w:hanging="284"/>
        <w:jc w:val="both"/>
        <w:rPr>
          <w:rFonts w:ascii="Garamond" w:hAnsi="Garamond" w:cs="EB Garamond"/>
          <w:lang w:val="sl-SI"/>
        </w:rPr>
      </w:pPr>
      <w:r w:rsidRPr="00323665">
        <w:rPr>
          <w:rFonts w:ascii="Garamond" w:hAnsi="Garamond" w:cs="EB Garamond"/>
          <w:lang w:val="sl-SI"/>
        </w:rPr>
        <w:t>Dospelost plačila bo vpisana: vista.</w:t>
      </w:r>
    </w:p>
    <w:p w14:paraId="30BAAF9F" w14:textId="77777777" w:rsidR="00391360" w:rsidRPr="00323665" w:rsidRDefault="00391360" w:rsidP="00391360">
      <w:pPr>
        <w:pStyle w:val="Brezrazmikov"/>
        <w:numPr>
          <w:ilvl w:val="0"/>
          <w:numId w:val="10"/>
        </w:numPr>
        <w:ind w:left="284" w:hanging="284"/>
        <w:jc w:val="both"/>
        <w:rPr>
          <w:rFonts w:ascii="Garamond" w:hAnsi="Garamond" w:cs="EB Garamond"/>
          <w:lang w:val="sl-SI"/>
        </w:rPr>
      </w:pPr>
      <w:r w:rsidRPr="00323665">
        <w:rPr>
          <w:rFonts w:ascii="Garamond" w:hAnsi="Garamond" w:cs="EB Garamond"/>
          <w:lang w:val="sl-SI"/>
        </w:rPr>
        <w:t>Kot remitent bo navedena Univerza v Ljubljani, Medicinska fakulteta.</w:t>
      </w:r>
    </w:p>
    <w:p w14:paraId="04F03511" w14:textId="77777777" w:rsidR="00391360" w:rsidRPr="00323665" w:rsidRDefault="00391360" w:rsidP="00391360">
      <w:pPr>
        <w:pStyle w:val="Brezrazmikov"/>
        <w:numPr>
          <w:ilvl w:val="0"/>
          <w:numId w:val="10"/>
        </w:numPr>
        <w:ind w:left="284" w:hanging="284"/>
        <w:jc w:val="both"/>
        <w:rPr>
          <w:rFonts w:ascii="Garamond" w:hAnsi="Garamond" w:cs="EB Garamond"/>
          <w:lang w:val="sl-SI"/>
        </w:rPr>
      </w:pPr>
      <w:r w:rsidRPr="00323665">
        <w:rPr>
          <w:rFonts w:ascii="Garamond" w:hAnsi="Garamond" w:cs="EB Garamond"/>
          <w:lang w:val="sl-SI"/>
        </w:rPr>
        <w:t>Vpisane bodo menične klavzule:</w:t>
      </w:r>
    </w:p>
    <w:tbl>
      <w:tblPr>
        <w:tblStyle w:val="Tabelamrea"/>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391360" w:rsidRPr="00323665" w14:paraId="1C5C8F62" w14:textId="77777777" w:rsidTr="00391360">
        <w:tc>
          <w:tcPr>
            <w:tcW w:w="2836" w:type="dxa"/>
          </w:tcPr>
          <w:p w14:paraId="0E307989" w14:textId="77777777" w:rsidR="00391360" w:rsidRPr="00323665" w:rsidRDefault="00391360" w:rsidP="00391360">
            <w:pPr>
              <w:pStyle w:val="Brezrazmikov"/>
              <w:numPr>
                <w:ilvl w:val="0"/>
                <w:numId w:val="11"/>
              </w:numPr>
              <w:ind w:left="605" w:hanging="283"/>
              <w:jc w:val="both"/>
              <w:rPr>
                <w:rFonts w:ascii="Garamond" w:hAnsi="Garamond" w:cs="EB Garamond"/>
                <w:sz w:val="24"/>
                <w:szCs w:val="24"/>
                <w:lang w:val="sl-SI"/>
              </w:rPr>
            </w:pPr>
            <w:r w:rsidRPr="00323665">
              <w:rPr>
                <w:rFonts w:ascii="Garamond" w:hAnsi="Garamond" w:cs="EB Garamond"/>
                <w:sz w:val="24"/>
                <w:szCs w:val="24"/>
                <w:lang w:val="sl-SI"/>
              </w:rPr>
              <w:t>Brez protesta.</w:t>
            </w:r>
          </w:p>
        </w:tc>
        <w:tc>
          <w:tcPr>
            <w:tcW w:w="6371" w:type="dxa"/>
          </w:tcPr>
          <w:p w14:paraId="74B3449F" w14:textId="77777777" w:rsidR="00391360" w:rsidRPr="00323665" w:rsidRDefault="00391360" w:rsidP="00391360">
            <w:pPr>
              <w:pStyle w:val="Brezrazmikov"/>
              <w:numPr>
                <w:ilvl w:val="0"/>
                <w:numId w:val="11"/>
              </w:numPr>
              <w:ind w:left="567" w:hanging="283"/>
              <w:jc w:val="both"/>
              <w:rPr>
                <w:rFonts w:ascii="Garamond" w:hAnsi="Garamond" w:cs="EB Garamond"/>
                <w:sz w:val="24"/>
                <w:szCs w:val="24"/>
                <w:lang w:val="sl-SI"/>
              </w:rPr>
            </w:pPr>
            <w:r w:rsidRPr="00323665">
              <w:rPr>
                <w:rFonts w:ascii="Garamond" w:hAnsi="Garamond" w:cs="EB Garamond"/>
                <w:sz w:val="24"/>
                <w:szCs w:val="24"/>
                <w:lang w:val="sl-SI"/>
              </w:rPr>
              <w:t>Brez obvestila.</w:t>
            </w:r>
          </w:p>
        </w:tc>
      </w:tr>
    </w:tbl>
    <w:p w14:paraId="25F573C0" w14:textId="77777777" w:rsidR="00391360" w:rsidRPr="00323665" w:rsidRDefault="00391360" w:rsidP="00391360">
      <w:pPr>
        <w:pStyle w:val="Brezrazmikov"/>
        <w:numPr>
          <w:ilvl w:val="0"/>
          <w:numId w:val="11"/>
        </w:numPr>
        <w:ind w:left="567" w:hanging="283"/>
        <w:jc w:val="both"/>
        <w:rPr>
          <w:rFonts w:ascii="Garamond" w:hAnsi="Garamond" w:cs="EB Garamond"/>
          <w:lang w:val="sl-SI"/>
        </w:rPr>
      </w:pPr>
      <w:r w:rsidRPr="00323665">
        <w:rPr>
          <w:rFonts w:ascii="Garamond" w:hAnsi="Garamond" w:cs="EB Garamond"/>
          <w:lang w:val="sl-SI"/>
        </w:rPr>
        <w:t>Izdajatelj menice izjavlja, da ne bo ugovarjal indosiranju menice, kar pomeni, da na menici ne sme biti vpisana klavzula »ne po nalogu«.</w:t>
      </w:r>
    </w:p>
    <w:p w14:paraId="54665BB9" w14:textId="77777777" w:rsidR="00391360" w:rsidRPr="00323665" w:rsidRDefault="00391360" w:rsidP="00391360">
      <w:pPr>
        <w:pStyle w:val="Brezrazmikov"/>
        <w:numPr>
          <w:ilvl w:val="0"/>
          <w:numId w:val="11"/>
        </w:numPr>
        <w:ind w:left="567" w:hanging="283"/>
        <w:jc w:val="both"/>
        <w:rPr>
          <w:rFonts w:ascii="Garamond" w:hAnsi="Garamond" w:cs="EB Garamond"/>
          <w:lang w:val="sl-SI"/>
        </w:rPr>
      </w:pPr>
      <w:r w:rsidRPr="00323665">
        <w:rPr>
          <w:rFonts w:ascii="Garamond" w:hAnsi="Garamond" w:cs="EB Garamond"/>
          <w:lang w:val="sl-SI"/>
        </w:rPr>
        <w:t xml:space="preserve">Pri klavzuli vrednost prejema bo vpisana številka javnega naročila, na podlagi katerega je izdana zadevna menica. </w:t>
      </w:r>
    </w:p>
    <w:p w14:paraId="75D9B347" w14:textId="77777777" w:rsidR="00391360" w:rsidRPr="00323665" w:rsidRDefault="00391360" w:rsidP="00391360">
      <w:pPr>
        <w:pStyle w:val="Brezrazmikov"/>
        <w:numPr>
          <w:ilvl w:val="0"/>
          <w:numId w:val="10"/>
        </w:numPr>
        <w:ind w:left="284" w:hanging="284"/>
        <w:jc w:val="both"/>
        <w:rPr>
          <w:rFonts w:ascii="Garamond" w:hAnsi="Garamond" w:cs="EB Garamond"/>
          <w:lang w:val="sl-SI"/>
        </w:rPr>
      </w:pPr>
      <w:r w:rsidRPr="00323665">
        <w:rPr>
          <w:rFonts w:ascii="Garamond" w:hAnsi="Garamond" w:cs="EB Garamond"/>
          <w:lang w:val="sl-SI"/>
        </w:rPr>
        <w:t xml:space="preserve">Glagol »plačajte« bo prečrtan in nadomeščen z glagolom »plačamo«. </w:t>
      </w:r>
    </w:p>
    <w:p w14:paraId="3BBF9A49" w14:textId="77777777" w:rsidR="00391360" w:rsidRPr="00323665" w:rsidRDefault="00391360" w:rsidP="00391360">
      <w:pPr>
        <w:pStyle w:val="Brezrazmikov"/>
        <w:numPr>
          <w:ilvl w:val="0"/>
          <w:numId w:val="10"/>
        </w:numPr>
        <w:ind w:left="284" w:hanging="284"/>
        <w:jc w:val="both"/>
        <w:rPr>
          <w:rFonts w:ascii="Garamond" w:hAnsi="Garamond" w:cs="EB Garamond"/>
          <w:lang w:val="sl-SI"/>
        </w:rPr>
      </w:pPr>
      <w:r w:rsidRPr="00323665">
        <w:rPr>
          <w:rFonts w:ascii="Garamond" w:hAnsi="Garamond" w:cs="EB Garamond"/>
          <w:lang w:val="sl-SI"/>
        </w:rPr>
        <w:t>Menica je domicilirana:</w:t>
      </w:r>
    </w:p>
    <w:p w14:paraId="408EC726" w14:textId="77777777" w:rsidR="00391360" w:rsidRPr="00323665" w:rsidRDefault="00391360" w:rsidP="00391360">
      <w:pPr>
        <w:pStyle w:val="Brezrazmikov"/>
        <w:jc w:val="both"/>
        <w:rPr>
          <w:rFonts w:ascii="Garamond" w:hAnsi="Garamond" w:cs="EB Garamond"/>
          <w:lang w:val="sl-SI"/>
        </w:rPr>
      </w:pPr>
      <w:r w:rsidRPr="00323665">
        <w:rPr>
          <w:rFonts w:ascii="Garamond" w:hAnsi="Garamond" w:cs="EB Garamond"/>
          <w:lang w:val="sl-SI"/>
        </w:rPr>
        <w:t>Fin. institucija: _________________________________________TRR:________________________________</w:t>
      </w:r>
      <w:r w:rsidRPr="00323665">
        <w:rPr>
          <w:rFonts w:ascii="Garamond" w:hAnsi="Garamond" w:cs="EB Garamond"/>
          <w:lang w:val="sl-SI"/>
        </w:rPr>
        <w:softHyphen/>
      </w:r>
      <w:r w:rsidRPr="00323665">
        <w:rPr>
          <w:rFonts w:ascii="Garamond" w:hAnsi="Garamond" w:cs="EB Garamond"/>
          <w:lang w:val="sl-SI"/>
        </w:rPr>
        <w:softHyphen/>
      </w:r>
      <w:r w:rsidRPr="00323665">
        <w:rPr>
          <w:rFonts w:ascii="Garamond" w:hAnsi="Garamond" w:cs="EB Garamond"/>
          <w:lang w:val="sl-SI"/>
        </w:rPr>
        <w:softHyphen/>
      </w:r>
      <w:r w:rsidRPr="00323665">
        <w:rPr>
          <w:rFonts w:ascii="Garamond" w:hAnsi="Garamond" w:cs="EB Garamond"/>
          <w:lang w:val="sl-SI"/>
        </w:rPr>
        <w:softHyphen/>
      </w:r>
      <w:r w:rsidRPr="00323665">
        <w:rPr>
          <w:rFonts w:ascii="Garamond" w:hAnsi="Garamond" w:cs="EB Garamond"/>
          <w:lang w:val="sl-SI"/>
        </w:rPr>
        <w:softHyphen/>
      </w:r>
      <w:r w:rsidRPr="00323665">
        <w:rPr>
          <w:rFonts w:ascii="Garamond" w:hAnsi="Garamond" w:cs="EB Garamond"/>
          <w:lang w:val="sl-SI"/>
        </w:rPr>
        <w:softHyphen/>
      </w:r>
      <w:r w:rsidRPr="00323665">
        <w:rPr>
          <w:rFonts w:ascii="Garamond" w:hAnsi="Garamond" w:cs="EB Garamond"/>
          <w:lang w:val="sl-SI"/>
        </w:rPr>
        <w:softHyphen/>
      </w:r>
      <w:r w:rsidRPr="00323665">
        <w:rPr>
          <w:rFonts w:ascii="Garamond" w:hAnsi="Garamond" w:cs="EB Garamond"/>
          <w:lang w:val="sl-SI"/>
        </w:rPr>
        <w:softHyphen/>
        <w:t xml:space="preserve">_ </w:t>
      </w:r>
    </w:p>
    <w:p w14:paraId="407AD479" w14:textId="77777777" w:rsidR="00391360" w:rsidRPr="00323665" w:rsidRDefault="00391360" w:rsidP="00391360">
      <w:pPr>
        <w:pStyle w:val="Brezrazmikov"/>
        <w:jc w:val="both"/>
        <w:rPr>
          <w:rFonts w:ascii="Garamond" w:hAnsi="Garamond" w:cs="EB Garamond"/>
          <w:lang w:val="sl-SI"/>
        </w:rPr>
      </w:pPr>
    </w:p>
    <w:p w14:paraId="4335ED5D" w14:textId="77777777" w:rsidR="00391360" w:rsidRPr="00323665" w:rsidRDefault="00391360" w:rsidP="00391360">
      <w:pPr>
        <w:pStyle w:val="Brezrazmikov"/>
        <w:numPr>
          <w:ilvl w:val="0"/>
          <w:numId w:val="10"/>
        </w:numPr>
        <w:ind w:left="284" w:hanging="284"/>
        <w:jc w:val="both"/>
        <w:rPr>
          <w:rFonts w:ascii="Garamond" w:hAnsi="Garamond" w:cs="EB Garamond"/>
          <w:lang w:val="sl-SI"/>
        </w:rPr>
      </w:pPr>
      <w:r w:rsidRPr="00323665">
        <w:rPr>
          <w:rFonts w:ascii="Garamond" w:hAnsi="Garamond" w:cs="EB Garamond"/>
          <w:lang w:val="sl-SI"/>
        </w:rPr>
        <w:t>Veljavnost pooblastila za izpolnitev bianco menice: do izteka pogodbene obveznosti.</w:t>
      </w:r>
    </w:p>
    <w:p w14:paraId="06DFE699" w14:textId="77777777" w:rsidR="00391360" w:rsidRPr="00D27A57" w:rsidRDefault="00391360" w:rsidP="00391360">
      <w:pPr>
        <w:pStyle w:val="Brezrazmikov"/>
        <w:jc w:val="both"/>
        <w:rPr>
          <w:rFonts w:ascii="Garamond" w:hAnsi="Garamond" w:cs="EB Garamond"/>
          <w:sz w:val="20"/>
          <w:szCs w:val="20"/>
          <w:lang w:val="sl-SI"/>
        </w:rPr>
      </w:pPr>
    </w:p>
    <w:p w14:paraId="569E3EF1" w14:textId="77777777" w:rsidR="00391360" w:rsidRPr="00D27A57" w:rsidRDefault="00391360" w:rsidP="00391360">
      <w:pPr>
        <w:pStyle w:val="Brezrazmikov"/>
        <w:jc w:val="both"/>
        <w:rPr>
          <w:rFonts w:ascii="Garamond" w:hAnsi="Garamond" w:cs="EB Garamond"/>
          <w:lang w:val="sl-SI"/>
        </w:rPr>
      </w:pPr>
      <w:r w:rsidRPr="00D27A57">
        <w:rPr>
          <w:rFonts w:ascii="Garamond" w:hAnsi="Garamond" w:cs="EB Garamond"/>
          <w:lang w:val="sl-S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0FE188B5" w14:textId="77777777" w:rsidR="00391360" w:rsidRPr="00D27A57" w:rsidRDefault="00391360" w:rsidP="00391360">
      <w:pPr>
        <w:pStyle w:val="Brezrazmikov"/>
        <w:jc w:val="both"/>
        <w:rPr>
          <w:rFonts w:ascii="Garamond" w:hAnsi="Garamond" w:cs="EB Garamond"/>
          <w:sz w:val="20"/>
          <w:szCs w:val="20"/>
          <w:lang w:val="sl-SI"/>
        </w:rPr>
      </w:pPr>
    </w:p>
    <w:p w14:paraId="5A464378" w14:textId="77777777" w:rsidR="00391360" w:rsidRPr="00D27A57" w:rsidRDefault="00391360" w:rsidP="00391360">
      <w:pPr>
        <w:pStyle w:val="Brezrazmikov"/>
        <w:jc w:val="both"/>
        <w:rPr>
          <w:rFonts w:ascii="Garamond" w:hAnsi="Garamond" w:cs="EB Garamond"/>
          <w:sz w:val="20"/>
          <w:szCs w:val="20"/>
          <w:lang w:val="sl-SI"/>
        </w:rPr>
      </w:pPr>
    </w:p>
    <w:p w14:paraId="549749E1" w14:textId="3C7FF431" w:rsidR="00391360" w:rsidRDefault="00391360" w:rsidP="00391360">
      <w:pPr>
        <w:pStyle w:val="Brezrazmikov"/>
        <w:jc w:val="both"/>
        <w:rPr>
          <w:rFonts w:ascii="Garamond" w:hAnsi="Garamond" w:cs="EB Garamond"/>
          <w:lang w:val="sl-SI"/>
        </w:rPr>
      </w:pPr>
      <w:r w:rsidRPr="00D27A57">
        <w:rPr>
          <w:rFonts w:ascii="Garamond" w:hAnsi="Garamond" w:cs="EB Garamond"/>
          <w:lang w:val="sl-SI"/>
        </w:rPr>
        <w:t xml:space="preserve">Kraj in datum    </w:t>
      </w:r>
      <w:r w:rsidRPr="00D27A57">
        <w:rPr>
          <w:rFonts w:ascii="Garamond" w:hAnsi="Garamond" w:cs="EB Garamond"/>
          <w:lang w:val="sl-SI"/>
        </w:rPr>
        <w:fldChar w:fldCharType="begin">
          <w:ffData>
            <w:name w:val="Besedilo11"/>
            <w:enabled/>
            <w:calcOnExit w:val="0"/>
            <w:textInput/>
          </w:ffData>
        </w:fldChar>
      </w:r>
      <w:r w:rsidRPr="00D27A57">
        <w:rPr>
          <w:rFonts w:ascii="Garamond" w:hAnsi="Garamond" w:cs="EB Garamond"/>
          <w:lang w:val="sl-SI"/>
        </w:rPr>
        <w:instrText xml:space="preserve"> FORMTEXT </w:instrText>
      </w:r>
      <w:r w:rsidRPr="00D27A57">
        <w:rPr>
          <w:rFonts w:ascii="Garamond" w:hAnsi="Garamond" w:cs="EB Garamond"/>
          <w:lang w:val="sl-SI"/>
        </w:rPr>
      </w:r>
      <w:r w:rsidRPr="00D27A57">
        <w:rPr>
          <w:rFonts w:ascii="Garamond" w:hAnsi="Garamond" w:cs="EB Garamond"/>
          <w:lang w:val="sl-SI"/>
        </w:rPr>
        <w:fldChar w:fldCharType="separate"/>
      </w:r>
      <w:r w:rsidRPr="00D27A57">
        <w:rPr>
          <w:rFonts w:ascii="Garamond" w:hAnsi="Garamond" w:cs="EB Garamond"/>
          <w:lang w:val="sl-SI"/>
        </w:rPr>
        <w:t> </w:t>
      </w:r>
      <w:r w:rsidRPr="00D27A57">
        <w:rPr>
          <w:rFonts w:ascii="Garamond" w:hAnsi="Garamond" w:cs="EB Garamond"/>
          <w:lang w:val="sl-SI"/>
        </w:rPr>
        <w:t> </w:t>
      </w:r>
      <w:r w:rsidRPr="00D27A57">
        <w:rPr>
          <w:rFonts w:ascii="Garamond" w:hAnsi="Garamond" w:cs="EB Garamond"/>
          <w:lang w:val="sl-SI"/>
        </w:rPr>
        <w:t> </w:t>
      </w:r>
      <w:r w:rsidRPr="00D27A57">
        <w:rPr>
          <w:rFonts w:ascii="Garamond" w:hAnsi="Garamond" w:cs="EB Garamond"/>
          <w:lang w:val="sl-SI"/>
        </w:rPr>
        <w:t> </w:t>
      </w:r>
      <w:r w:rsidRPr="00D27A57">
        <w:rPr>
          <w:rFonts w:ascii="Garamond" w:hAnsi="Garamond" w:cs="EB Garamond"/>
          <w:lang w:val="sl-SI"/>
        </w:rPr>
        <w:t> </w:t>
      </w:r>
      <w:r w:rsidRPr="00D27A57">
        <w:rPr>
          <w:rFonts w:ascii="Garamond" w:hAnsi="Garamond" w:cs="EB Garamond"/>
          <w:lang w:val="sl-SI"/>
        </w:rPr>
        <w:fldChar w:fldCharType="end"/>
      </w:r>
      <w:r w:rsidRPr="00D27A57">
        <w:rPr>
          <w:rFonts w:ascii="Garamond" w:hAnsi="Garamond" w:cs="EB Garamond"/>
          <w:lang w:val="sl-SI"/>
        </w:rPr>
        <w:t xml:space="preserve">                                                          </w:t>
      </w:r>
    </w:p>
    <w:p w14:paraId="13C7D964" w14:textId="77777777" w:rsidR="00323665" w:rsidRPr="00D27A57" w:rsidRDefault="00323665" w:rsidP="00391360">
      <w:pPr>
        <w:pStyle w:val="Brezrazmikov"/>
        <w:jc w:val="both"/>
        <w:rPr>
          <w:rFonts w:ascii="Garamond" w:hAnsi="Garamond" w:cs="EB Garamond"/>
          <w:lang w:val="sl-SI"/>
        </w:rPr>
      </w:pPr>
    </w:p>
    <w:p w14:paraId="4AFA1D2C" w14:textId="77777777" w:rsidR="00391360" w:rsidRPr="00D27A57" w:rsidRDefault="00391360" w:rsidP="00391360">
      <w:pPr>
        <w:pStyle w:val="Brezrazmikov"/>
        <w:jc w:val="both"/>
        <w:rPr>
          <w:rFonts w:ascii="Garamond" w:hAnsi="Garamond" w:cs="EB Garamond"/>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391360" w:rsidRPr="00D27A57" w14:paraId="5CEADE68" w14:textId="77777777" w:rsidTr="00391360">
        <w:tc>
          <w:tcPr>
            <w:tcW w:w="5954" w:type="dxa"/>
          </w:tcPr>
          <w:p w14:paraId="783DF20E" w14:textId="77777777" w:rsidR="00391360" w:rsidRPr="00D27A57" w:rsidRDefault="00391360" w:rsidP="00391360">
            <w:pPr>
              <w:pStyle w:val="Brezrazmikov"/>
              <w:jc w:val="right"/>
              <w:rPr>
                <w:rFonts w:ascii="Garamond" w:hAnsi="Garamond" w:cs="EB Garamond"/>
                <w:lang w:val="sl-SI"/>
              </w:rPr>
            </w:pPr>
          </w:p>
        </w:tc>
        <w:tc>
          <w:tcPr>
            <w:tcW w:w="3106" w:type="dxa"/>
            <w:tcBorders>
              <w:top w:val="single" w:sz="4" w:space="0" w:color="auto"/>
            </w:tcBorders>
          </w:tcPr>
          <w:p w14:paraId="7B7BF174" w14:textId="77777777" w:rsidR="00391360" w:rsidRPr="00D27A57" w:rsidRDefault="00391360" w:rsidP="00391360">
            <w:pPr>
              <w:pStyle w:val="Brezrazmikov"/>
              <w:jc w:val="center"/>
              <w:rPr>
                <w:rFonts w:ascii="Garamond" w:hAnsi="Garamond" w:cs="EB Garamond"/>
                <w:lang w:val="sl-SI"/>
              </w:rPr>
            </w:pPr>
            <w:r w:rsidRPr="00D27A57">
              <w:rPr>
                <w:rFonts w:ascii="Garamond" w:hAnsi="Garamond" w:cs="EB Garamond"/>
                <w:lang w:val="sl-SI"/>
              </w:rPr>
              <w:t>(podpis zakonitega zastopnika, žig)</w:t>
            </w:r>
          </w:p>
        </w:tc>
      </w:tr>
    </w:tbl>
    <w:p w14:paraId="396331F2" w14:textId="77777777" w:rsidR="00391360" w:rsidRPr="00D27A57" w:rsidRDefault="00391360" w:rsidP="00391360">
      <w:pPr>
        <w:pStyle w:val="Brezrazmikov"/>
        <w:jc w:val="both"/>
        <w:rPr>
          <w:rFonts w:ascii="Garamond" w:hAnsi="Garamond" w:cs="EB Garamond"/>
          <w:b/>
          <w:sz w:val="20"/>
          <w:szCs w:val="20"/>
          <w:lang w:val="sl-SI"/>
        </w:rPr>
      </w:pPr>
    </w:p>
    <w:p w14:paraId="2D7FD58D" w14:textId="77777777" w:rsidR="00391360" w:rsidRPr="00D27A57" w:rsidRDefault="00391360" w:rsidP="00391360">
      <w:pPr>
        <w:pStyle w:val="Brezrazmikov"/>
        <w:jc w:val="both"/>
        <w:rPr>
          <w:rFonts w:ascii="Garamond" w:hAnsi="Garamond" w:cs="EB Garamond"/>
          <w:b/>
          <w:sz w:val="20"/>
          <w:szCs w:val="20"/>
          <w:lang w:val="sl-SI"/>
        </w:rPr>
      </w:pPr>
    </w:p>
    <w:p w14:paraId="1C304463" w14:textId="426E713A" w:rsidR="00391360" w:rsidRDefault="00391360" w:rsidP="00391360">
      <w:pPr>
        <w:pStyle w:val="Brezrazmikov"/>
        <w:jc w:val="both"/>
        <w:rPr>
          <w:rFonts w:ascii="Garamond" w:hAnsi="Garamond" w:cs="EB Garamond"/>
          <w:b/>
          <w:sz w:val="20"/>
          <w:szCs w:val="20"/>
          <w:lang w:val="sl-SI"/>
        </w:rPr>
      </w:pPr>
    </w:p>
    <w:p w14:paraId="21FA901E" w14:textId="2477A4C5" w:rsidR="000556FD" w:rsidRDefault="000556FD" w:rsidP="00391360">
      <w:pPr>
        <w:pStyle w:val="Brezrazmikov"/>
        <w:jc w:val="both"/>
        <w:rPr>
          <w:rFonts w:ascii="Garamond" w:hAnsi="Garamond" w:cs="EB Garamond"/>
          <w:b/>
          <w:sz w:val="20"/>
          <w:szCs w:val="20"/>
          <w:lang w:val="sl-SI"/>
        </w:rPr>
      </w:pPr>
    </w:p>
    <w:p w14:paraId="1CF8D330" w14:textId="10CAA611" w:rsidR="000556FD" w:rsidRDefault="000556FD" w:rsidP="00391360">
      <w:pPr>
        <w:pStyle w:val="Brezrazmikov"/>
        <w:jc w:val="both"/>
        <w:rPr>
          <w:rFonts w:ascii="Garamond" w:hAnsi="Garamond" w:cs="EB Garamond"/>
          <w:b/>
          <w:sz w:val="20"/>
          <w:szCs w:val="20"/>
          <w:lang w:val="sl-SI"/>
        </w:rPr>
      </w:pPr>
    </w:p>
    <w:p w14:paraId="4951948B" w14:textId="59BC8571" w:rsidR="000556FD" w:rsidRDefault="000556FD" w:rsidP="00391360">
      <w:pPr>
        <w:pStyle w:val="Brezrazmikov"/>
        <w:jc w:val="both"/>
        <w:rPr>
          <w:rFonts w:ascii="Garamond" w:hAnsi="Garamond" w:cs="EB Garamond"/>
          <w:b/>
          <w:sz w:val="20"/>
          <w:szCs w:val="20"/>
          <w:lang w:val="sl-SI"/>
        </w:rPr>
      </w:pPr>
    </w:p>
    <w:p w14:paraId="387BB7EB" w14:textId="082D1AD8" w:rsidR="009C6EC0" w:rsidRPr="00D27A57" w:rsidRDefault="009C6EC0" w:rsidP="009C6EC0">
      <w:pPr>
        <w:pStyle w:val="Brezrazmikov"/>
        <w:rPr>
          <w:rFonts w:ascii="Garamond" w:hAnsi="Garamond" w:cs="EB Garamond"/>
          <w:sz w:val="20"/>
          <w:szCs w:val="20"/>
        </w:rPr>
      </w:pPr>
      <w:bookmarkStart w:id="190" w:name="_Hlk100825890"/>
      <w:r w:rsidRPr="00D27A57">
        <w:rPr>
          <w:rFonts w:ascii="Garamond" w:hAnsi="Garamond" w:cs="EB Garamond"/>
          <w:b/>
          <w:sz w:val="20"/>
          <w:szCs w:val="20"/>
        </w:rPr>
        <w:lastRenderedPageBreak/>
        <w:t>Opomba:</w:t>
      </w:r>
      <w:r w:rsidRPr="00D27A57">
        <w:rPr>
          <w:rFonts w:ascii="Garamond" w:hAnsi="Garamond" w:cs="EB Garamond"/>
          <w:sz w:val="20"/>
          <w:szCs w:val="20"/>
        </w:rPr>
        <w:t xml:space="preserve"> Vzorec </w:t>
      </w:r>
      <w:r w:rsidR="001D0919" w:rsidRPr="00D27A57">
        <w:rPr>
          <w:rFonts w:ascii="Garamond" w:hAnsi="Garamond" w:cs="EB Garamond"/>
          <w:sz w:val="20"/>
          <w:szCs w:val="20"/>
        </w:rPr>
        <w:t xml:space="preserve">parafira </w:t>
      </w:r>
      <w:r w:rsidRPr="00D27A57">
        <w:rPr>
          <w:rFonts w:ascii="Garamond" w:hAnsi="Garamond" w:cs="EB Garamond"/>
          <w:sz w:val="20"/>
          <w:szCs w:val="20"/>
        </w:rPr>
        <w:t>in predloži samo ponudnik, ki odda ponudbo za sklop 1, 2 in 3.</w:t>
      </w:r>
      <w:r w:rsidR="00D87092" w:rsidRPr="00D27A57">
        <w:rPr>
          <w:rFonts w:ascii="Garamond" w:hAnsi="Garamond" w:cs="EB Garamond"/>
          <w:sz w:val="20"/>
          <w:szCs w:val="20"/>
        </w:rPr>
        <w:t xml:space="preserve"> Okvirni sporazum se bo smiselno prilagodil glede na zahteve in naravo sklopa 4.</w:t>
      </w:r>
    </w:p>
    <w:p w14:paraId="58F65E37" w14:textId="77777777" w:rsidR="00887F8F" w:rsidRDefault="00887F8F" w:rsidP="00A25CEC">
      <w:pPr>
        <w:pStyle w:val="Naslov"/>
        <w:rPr>
          <w:sz w:val="24"/>
          <w:szCs w:val="24"/>
        </w:rPr>
      </w:pPr>
      <w:bookmarkStart w:id="191" w:name="_Toc103062153"/>
      <w:bookmarkEnd w:id="190"/>
    </w:p>
    <w:p w14:paraId="4FBD40D2" w14:textId="36BBAD5B" w:rsidR="00DF5806" w:rsidRPr="00887F8F" w:rsidRDefault="00DF5806" w:rsidP="00A25CEC">
      <w:pPr>
        <w:pStyle w:val="Naslov"/>
        <w:rPr>
          <w:sz w:val="24"/>
          <w:szCs w:val="24"/>
        </w:rPr>
      </w:pPr>
      <w:r w:rsidRPr="00887F8F">
        <w:rPr>
          <w:sz w:val="24"/>
          <w:szCs w:val="24"/>
        </w:rPr>
        <w:t>O</w:t>
      </w:r>
      <w:r w:rsidR="009C0256" w:rsidRPr="00887F8F">
        <w:rPr>
          <w:sz w:val="24"/>
          <w:szCs w:val="24"/>
        </w:rPr>
        <w:t xml:space="preserve">BR  </w:t>
      </w:r>
      <w:r w:rsidR="003E1D9B" w:rsidRPr="00887F8F">
        <w:rPr>
          <w:sz w:val="24"/>
          <w:szCs w:val="24"/>
        </w:rPr>
        <w:t>1</w:t>
      </w:r>
      <w:r w:rsidR="001D0DAE" w:rsidRPr="00887F8F">
        <w:rPr>
          <w:sz w:val="24"/>
          <w:szCs w:val="24"/>
        </w:rPr>
        <w:t>1</w:t>
      </w:r>
      <w:r w:rsidRPr="00887F8F">
        <w:rPr>
          <w:sz w:val="24"/>
          <w:szCs w:val="24"/>
        </w:rPr>
        <w:t xml:space="preserve"> </w:t>
      </w:r>
      <w:r w:rsidR="00A70B18" w:rsidRPr="00887F8F">
        <w:rPr>
          <w:sz w:val="24"/>
          <w:szCs w:val="24"/>
        </w:rPr>
        <w:t>-</w:t>
      </w:r>
      <w:r w:rsidRPr="00887F8F">
        <w:rPr>
          <w:sz w:val="24"/>
          <w:szCs w:val="24"/>
        </w:rPr>
        <w:t xml:space="preserve"> VZOREC </w:t>
      </w:r>
      <w:r w:rsidR="008F2E32" w:rsidRPr="00887F8F">
        <w:rPr>
          <w:sz w:val="24"/>
          <w:szCs w:val="24"/>
        </w:rPr>
        <w:t>OKVIRNEGA SPORAZUMA</w:t>
      </w:r>
      <w:bookmarkEnd w:id="191"/>
    </w:p>
    <w:p w14:paraId="605C6121" w14:textId="77777777" w:rsidR="00066278" w:rsidRPr="00D27A57" w:rsidRDefault="00066278" w:rsidP="00A70B18">
      <w:pPr>
        <w:pStyle w:val="Brezrazmikov"/>
        <w:jc w:val="both"/>
        <w:rPr>
          <w:rFonts w:ascii="Garamond" w:hAnsi="Garamond" w:cs="EB Garamond"/>
          <w:sz w:val="20"/>
          <w:szCs w:val="20"/>
          <w:lang w:val="sl-SI"/>
        </w:rPr>
      </w:pPr>
    </w:p>
    <w:p w14:paraId="03F89F7D" w14:textId="52107050" w:rsidR="006E3A8B" w:rsidRPr="00D27A57" w:rsidRDefault="006E3A8B" w:rsidP="00A70B18">
      <w:pPr>
        <w:pStyle w:val="Brezrazmikov"/>
        <w:jc w:val="both"/>
        <w:rPr>
          <w:rFonts w:ascii="Garamond" w:hAnsi="Garamond" w:cs="EB Garamond"/>
          <w:sz w:val="20"/>
          <w:szCs w:val="20"/>
          <w:lang w:val="sl-SI"/>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575E11" w:rsidRPr="00D27A57" w14:paraId="4956A37A" w14:textId="77777777" w:rsidTr="00E741F9">
        <w:tc>
          <w:tcPr>
            <w:tcW w:w="1701" w:type="dxa"/>
          </w:tcPr>
          <w:p w14:paraId="7A5E2899" w14:textId="77777777" w:rsidR="00575E11" w:rsidRPr="00D27A57" w:rsidRDefault="00575E11" w:rsidP="00562187">
            <w:pPr>
              <w:pStyle w:val="Brezrazmikov"/>
              <w:rPr>
                <w:rFonts w:ascii="Garamond" w:hAnsi="Garamond" w:cs="EB Garamond"/>
                <w:sz w:val="22"/>
                <w:szCs w:val="22"/>
              </w:rPr>
            </w:pPr>
            <w:r w:rsidRPr="00D27A57">
              <w:rPr>
                <w:rFonts w:ascii="Garamond" w:hAnsi="Garamond" w:cs="EB Garamond"/>
                <w:sz w:val="22"/>
                <w:szCs w:val="22"/>
              </w:rPr>
              <w:t>NAROČNIK:</w:t>
            </w:r>
          </w:p>
        </w:tc>
        <w:tc>
          <w:tcPr>
            <w:tcW w:w="7157" w:type="dxa"/>
          </w:tcPr>
          <w:p w14:paraId="042C6F51" w14:textId="34077C3D" w:rsidR="007B1F8A" w:rsidRPr="00D27A57" w:rsidRDefault="00575E11" w:rsidP="00562187">
            <w:pPr>
              <w:pStyle w:val="Brezrazmikov"/>
              <w:rPr>
                <w:rFonts w:ascii="Garamond" w:hAnsi="Garamond" w:cs="EB Garamond"/>
                <w:b/>
                <w:sz w:val="22"/>
                <w:szCs w:val="22"/>
              </w:rPr>
            </w:pPr>
            <w:r w:rsidRPr="00D27A57">
              <w:rPr>
                <w:rFonts w:ascii="Garamond" w:hAnsi="Garamond" w:cs="EB Garamond"/>
                <w:b/>
                <w:sz w:val="22"/>
                <w:szCs w:val="22"/>
              </w:rPr>
              <w:t>Univerza v Ljubljani, Medicinska fakulteta</w:t>
            </w:r>
          </w:p>
          <w:p w14:paraId="5A3A3B59" w14:textId="728EF73C" w:rsidR="007B1F8A" w:rsidRPr="00D27A57" w:rsidRDefault="00575E11" w:rsidP="00562187">
            <w:pPr>
              <w:pStyle w:val="Brezrazmikov"/>
              <w:rPr>
                <w:rFonts w:ascii="Garamond" w:hAnsi="Garamond" w:cs="EB Garamond"/>
                <w:sz w:val="22"/>
                <w:szCs w:val="22"/>
              </w:rPr>
            </w:pPr>
            <w:r w:rsidRPr="00D27A57">
              <w:rPr>
                <w:rFonts w:ascii="Garamond" w:hAnsi="Garamond" w:cs="EB Garamond"/>
                <w:sz w:val="22"/>
                <w:szCs w:val="22"/>
              </w:rPr>
              <w:t xml:space="preserve">Vrazov trg 002, 1000 Ljubljana, </w:t>
            </w:r>
          </w:p>
          <w:p w14:paraId="658FCB56" w14:textId="77777777" w:rsidR="00025381" w:rsidRPr="00D27A57" w:rsidRDefault="00025381" w:rsidP="00562187">
            <w:pPr>
              <w:pStyle w:val="Brezrazmikov"/>
              <w:rPr>
                <w:rFonts w:ascii="Garamond" w:hAnsi="Garamond" w:cs="EB Garamond"/>
                <w:sz w:val="20"/>
                <w:szCs w:val="20"/>
              </w:rPr>
            </w:pPr>
          </w:p>
          <w:p w14:paraId="3C348DD5" w14:textId="1D87D47A" w:rsidR="00575E11" w:rsidRPr="00D27A57" w:rsidRDefault="00025381" w:rsidP="00562187">
            <w:pPr>
              <w:pStyle w:val="Brezrazmikov"/>
              <w:rPr>
                <w:rFonts w:ascii="Garamond" w:hAnsi="Garamond" w:cs="EB Garamond"/>
                <w:sz w:val="22"/>
                <w:szCs w:val="22"/>
              </w:rPr>
            </w:pPr>
            <w:r w:rsidRPr="00D27A57">
              <w:rPr>
                <w:rFonts w:ascii="Garamond" w:hAnsi="Garamond" w:cs="EB Garamond"/>
                <w:sz w:val="22"/>
                <w:szCs w:val="22"/>
              </w:rPr>
              <w:t xml:space="preserve">ki jo zastopa </w:t>
            </w:r>
            <w:r w:rsidR="00575E11" w:rsidRPr="00D27A57">
              <w:rPr>
                <w:rFonts w:ascii="Garamond" w:hAnsi="Garamond" w:cs="EB Garamond"/>
                <w:sz w:val="22"/>
                <w:szCs w:val="22"/>
              </w:rPr>
              <w:t xml:space="preserve">dekan prof. dr. Igor Švab, dr. med. </w:t>
            </w:r>
          </w:p>
          <w:p w14:paraId="204B7BFA" w14:textId="77777777" w:rsidR="007B1F8A" w:rsidRPr="00D27A57" w:rsidRDefault="007B1F8A" w:rsidP="00562187">
            <w:pPr>
              <w:pStyle w:val="Brezrazmikov"/>
              <w:rPr>
                <w:rFonts w:ascii="Garamond" w:hAnsi="Garamond" w:cs="EB Garamond"/>
                <w:sz w:val="20"/>
                <w:szCs w:val="20"/>
              </w:rPr>
            </w:pPr>
          </w:p>
          <w:p w14:paraId="4731FF0B" w14:textId="189EC211" w:rsidR="00575E11" w:rsidRPr="00D27A57" w:rsidRDefault="00575E11" w:rsidP="00562187">
            <w:pPr>
              <w:pStyle w:val="Brezrazmikov"/>
              <w:rPr>
                <w:rFonts w:ascii="Garamond" w:hAnsi="Garamond" w:cs="EB Garamond"/>
                <w:sz w:val="22"/>
                <w:szCs w:val="22"/>
              </w:rPr>
            </w:pPr>
            <w:r w:rsidRPr="00D27A57">
              <w:rPr>
                <w:rFonts w:ascii="Garamond" w:hAnsi="Garamond" w:cs="EB Garamond"/>
                <w:sz w:val="22"/>
                <w:szCs w:val="22"/>
              </w:rPr>
              <w:t>matična številka:</w:t>
            </w:r>
            <w:r w:rsidR="00562187" w:rsidRPr="00D27A57">
              <w:rPr>
                <w:rFonts w:ascii="Garamond" w:hAnsi="Garamond" w:cs="EB Garamond"/>
                <w:sz w:val="22"/>
                <w:szCs w:val="22"/>
              </w:rPr>
              <w:t xml:space="preserve"> </w:t>
            </w:r>
            <w:r w:rsidRPr="00D27A57">
              <w:rPr>
                <w:rFonts w:ascii="Garamond" w:hAnsi="Garamond" w:cs="EB Garamond"/>
                <w:sz w:val="22"/>
                <w:szCs w:val="22"/>
              </w:rPr>
              <w:t>1627066000</w:t>
            </w:r>
          </w:p>
          <w:p w14:paraId="64121A97" w14:textId="37FD08E7" w:rsidR="00575E11" w:rsidRPr="00D27A57" w:rsidRDefault="00575E11" w:rsidP="00562187">
            <w:pPr>
              <w:pStyle w:val="Brezrazmikov"/>
              <w:rPr>
                <w:rFonts w:ascii="Garamond" w:hAnsi="Garamond" w:cs="EB Garamond"/>
                <w:sz w:val="22"/>
                <w:szCs w:val="22"/>
              </w:rPr>
            </w:pPr>
            <w:r w:rsidRPr="00D27A57">
              <w:rPr>
                <w:rFonts w:ascii="Garamond" w:hAnsi="Garamond" w:cs="EB Garamond"/>
                <w:sz w:val="22"/>
                <w:szCs w:val="22"/>
              </w:rPr>
              <w:t>ID za DDV:</w:t>
            </w:r>
            <w:r w:rsidR="007B1F8A" w:rsidRPr="00D27A57">
              <w:rPr>
                <w:rFonts w:ascii="Garamond" w:hAnsi="Garamond" w:cs="EB Garamond"/>
                <w:sz w:val="22"/>
                <w:szCs w:val="22"/>
              </w:rPr>
              <w:t xml:space="preserve">  </w:t>
            </w:r>
            <w:r w:rsidRPr="00D27A57">
              <w:rPr>
                <w:rFonts w:ascii="Garamond" w:hAnsi="Garamond" w:cs="EB Garamond"/>
                <w:sz w:val="22"/>
                <w:szCs w:val="22"/>
              </w:rPr>
              <w:t>SI44752385</w:t>
            </w:r>
          </w:p>
          <w:p w14:paraId="34D0FD87" w14:textId="77777777" w:rsidR="00575E11" w:rsidRPr="00D27A57" w:rsidRDefault="002324DD" w:rsidP="00562187">
            <w:pPr>
              <w:pStyle w:val="Brezrazmikov"/>
              <w:rPr>
                <w:rFonts w:ascii="Garamond" w:hAnsi="Garamond" w:cs="EB Garamond"/>
                <w:sz w:val="22"/>
                <w:szCs w:val="22"/>
              </w:rPr>
            </w:pPr>
            <w:r w:rsidRPr="00D27A57">
              <w:rPr>
                <w:rFonts w:ascii="Garamond" w:hAnsi="Garamond" w:cs="EB Garamond"/>
                <w:sz w:val="22"/>
                <w:szCs w:val="22"/>
              </w:rPr>
              <w:t>(v nadaljevanju: naročnik)</w:t>
            </w:r>
          </w:p>
          <w:p w14:paraId="0E49D3AA" w14:textId="77777777" w:rsidR="002324DD" w:rsidRPr="00D27A57" w:rsidRDefault="002324DD" w:rsidP="00562187">
            <w:pPr>
              <w:pStyle w:val="Brezrazmikov"/>
              <w:rPr>
                <w:rFonts w:ascii="Garamond" w:hAnsi="Garamond" w:cs="EB Garamond"/>
                <w:sz w:val="20"/>
                <w:szCs w:val="20"/>
              </w:rPr>
            </w:pPr>
          </w:p>
          <w:p w14:paraId="153264ED" w14:textId="1D16C9D6" w:rsidR="00EC7503" w:rsidRPr="00D27A57" w:rsidRDefault="00EC7503" w:rsidP="00562187">
            <w:pPr>
              <w:pStyle w:val="Brezrazmikov"/>
              <w:rPr>
                <w:rFonts w:ascii="Garamond" w:hAnsi="Garamond" w:cs="EB Garamond"/>
                <w:sz w:val="20"/>
                <w:szCs w:val="20"/>
              </w:rPr>
            </w:pPr>
          </w:p>
        </w:tc>
      </w:tr>
      <w:tr w:rsidR="00575E11" w:rsidRPr="00D27A57" w14:paraId="1870C56C" w14:textId="77777777" w:rsidTr="00E741F9">
        <w:tc>
          <w:tcPr>
            <w:tcW w:w="1701" w:type="dxa"/>
          </w:tcPr>
          <w:p w14:paraId="5FEDFC97" w14:textId="0F456520" w:rsidR="00575E11" w:rsidRPr="00D27A57" w:rsidRDefault="00575E11" w:rsidP="00562187">
            <w:pPr>
              <w:pStyle w:val="Brezrazmikov"/>
              <w:rPr>
                <w:rFonts w:ascii="Garamond" w:hAnsi="Garamond" w:cs="EB Garamond"/>
                <w:sz w:val="22"/>
                <w:szCs w:val="22"/>
              </w:rPr>
            </w:pPr>
          </w:p>
          <w:p w14:paraId="74452E86" w14:textId="77777777" w:rsidR="00EC7503" w:rsidRPr="00D27A57" w:rsidRDefault="00EC7503" w:rsidP="00562187">
            <w:pPr>
              <w:pStyle w:val="Brezrazmikov"/>
              <w:rPr>
                <w:rFonts w:ascii="Garamond" w:hAnsi="Garamond" w:cs="EB Garamond"/>
                <w:sz w:val="22"/>
                <w:szCs w:val="22"/>
              </w:rPr>
            </w:pPr>
          </w:p>
          <w:p w14:paraId="1BCA4ED2" w14:textId="48001694" w:rsidR="00575E11" w:rsidRPr="00D27A57" w:rsidRDefault="00575E11" w:rsidP="00562187">
            <w:pPr>
              <w:pStyle w:val="Brezrazmikov"/>
              <w:rPr>
                <w:rFonts w:ascii="Garamond" w:hAnsi="Garamond" w:cs="EB Garamond"/>
                <w:sz w:val="22"/>
                <w:szCs w:val="22"/>
              </w:rPr>
            </w:pPr>
          </w:p>
        </w:tc>
        <w:tc>
          <w:tcPr>
            <w:tcW w:w="7157" w:type="dxa"/>
          </w:tcPr>
          <w:p w14:paraId="3B3E9D6A" w14:textId="77777777" w:rsidR="00575E11" w:rsidRPr="00D27A57" w:rsidRDefault="00575E11" w:rsidP="00562187">
            <w:pPr>
              <w:pStyle w:val="Brezrazmikov"/>
              <w:rPr>
                <w:rFonts w:ascii="Garamond" w:hAnsi="Garamond" w:cs="EB Garamond"/>
                <w:sz w:val="22"/>
                <w:szCs w:val="22"/>
              </w:rPr>
            </w:pPr>
            <w:r w:rsidRPr="00D27A57">
              <w:rPr>
                <w:rFonts w:ascii="Garamond" w:hAnsi="Garamond" w:cs="EB Garamond"/>
                <w:sz w:val="22"/>
                <w:szCs w:val="22"/>
              </w:rPr>
              <w:t>in</w:t>
            </w:r>
          </w:p>
          <w:p w14:paraId="3FA36B7C" w14:textId="77777777" w:rsidR="00575E11" w:rsidRPr="00D27A57" w:rsidRDefault="00575E11" w:rsidP="00562187">
            <w:pPr>
              <w:pStyle w:val="Brezrazmikov"/>
              <w:rPr>
                <w:rFonts w:ascii="Garamond" w:hAnsi="Garamond" w:cs="EB Garamond"/>
                <w:sz w:val="20"/>
                <w:szCs w:val="20"/>
              </w:rPr>
            </w:pPr>
          </w:p>
          <w:p w14:paraId="6C29BE27" w14:textId="7B5F457E" w:rsidR="00562187" w:rsidRPr="00D27A57" w:rsidRDefault="00562187" w:rsidP="00562187">
            <w:pPr>
              <w:pStyle w:val="Brezrazmikov"/>
              <w:rPr>
                <w:rFonts w:ascii="Garamond" w:hAnsi="Garamond" w:cs="EB Garamond"/>
                <w:sz w:val="20"/>
                <w:szCs w:val="20"/>
              </w:rPr>
            </w:pPr>
          </w:p>
        </w:tc>
      </w:tr>
      <w:tr w:rsidR="00575E11" w:rsidRPr="00D27A57" w14:paraId="2F9DE899" w14:textId="77777777" w:rsidTr="00E741F9">
        <w:tc>
          <w:tcPr>
            <w:tcW w:w="1701" w:type="dxa"/>
          </w:tcPr>
          <w:p w14:paraId="39527F66" w14:textId="77777777" w:rsidR="00575E11" w:rsidRPr="00D27A57" w:rsidRDefault="00575E11" w:rsidP="00562187">
            <w:pPr>
              <w:pStyle w:val="Brezrazmikov"/>
              <w:rPr>
                <w:rFonts w:ascii="Garamond" w:hAnsi="Garamond" w:cs="EB Garamond"/>
                <w:sz w:val="22"/>
                <w:szCs w:val="22"/>
              </w:rPr>
            </w:pPr>
            <w:r w:rsidRPr="00D27A57">
              <w:rPr>
                <w:rFonts w:ascii="Garamond" w:hAnsi="Garamond" w:cs="EB Garamond"/>
                <w:sz w:val="22"/>
                <w:szCs w:val="22"/>
              </w:rPr>
              <w:t>IZVAJALEC:</w:t>
            </w:r>
          </w:p>
        </w:tc>
        <w:tc>
          <w:tcPr>
            <w:tcW w:w="7157" w:type="dxa"/>
          </w:tcPr>
          <w:p w14:paraId="2CEE4A9E" w14:textId="630D460E" w:rsidR="00575E11" w:rsidRPr="00D27A57" w:rsidRDefault="00575E11" w:rsidP="00562187">
            <w:pPr>
              <w:pStyle w:val="Brezrazmikov"/>
              <w:rPr>
                <w:rFonts w:ascii="Garamond" w:hAnsi="Garamond" w:cs="EB Garamond"/>
                <w:sz w:val="22"/>
                <w:szCs w:val="22"/>
              </w:rPr>
            </w:pPr>
            <w:r w:rsidRPr="00D27A57">
              <w:rPr>
                <w:rFonts w:ascii="Garamond" w:hAnsi="Garamond" w:cs="EB Garamond"/>
                <w:sz w:val="22"/>
                <w:szCs w:val="22"/>
              </w:rPr>
              <w:t>__________________________________________________________</w:t>
            </w:r>
          </w:p>
          <w:p w14:paraId="4CB14BB7" w14:textId="77777777" w:rsidR="00575E11" w:rsidRPr="00D27A57" w:rsidRDefault="00575E11" w:rsidP="00562187">
            <w:pPr>
              <w:pStyle w:val="Brezrazmikov"/>
              <w:rPr>
                <w:rFonts w:ascii="Garamond" w:hAnsi="Garamond" w:cs="EB Garamond"/>
                <w:sz w:val="20"/>
                <w:szCs w:val="20"/>
              </w:rPr>
            </w:pPr>
          </w:p>
          <w:p w14:paraId="48B28DC9" w14:textId="77777777" w:rsidR="00575E11" w:rsidRPr="00D27A57" w:rsidRDefault="00575E11" w:rsidP="00562187">
            <w:pPr>
              <w:pStyle w:val="Brezrazmikov"/>
              <w:rPr>
                <w:rFonts w:ascii="Garamond" w:hAnsi="Garamond" w:cs="EB Garamond"/>
                <w:sz w:val="22"/>
                <w:szCs w:val="22"/>
              </w:rPr>
            </w:pPr>
            <w:r w:rsidRPr="00D27A57">
              <w:rPr>
                <w:rFonts w:ascii="Garamond" w:hAnsi="Garamond" w:cs="EB Garamond"/>
                <w:sz w:val="22"/>
                <w:szCs w:val="22"/>
              </w:rPr>
              <w:t>ki ga zastopa direktor(ica) ______________________________</w:t>
            </w:r>
          </w:p>
          <w:p w14:paraId="04F63DDA" w14:textId="77777777" w:rsidR="00575E11" w:rsidRPr="00D27A57" w:rsidRDefault="00575E11" w:rsidP="00562187">
            <w:pPr>
              <w:pStyle w:val="Brezrazmikov"/>
              <w:rPr>
                <w:rFonts w:ascii="Garamond" w:hAnsi="Garamond" w:cs="EB Garamond"/>
                <w:sz w:val="20"/>
                <w:szCs w:val="20"/>
              </w:rPr>
            </w:pPr>
          </w:p>
          <w:p w14:paraId="75AF81E6" w14:textId="0EEE5DC3" w:rsidR="00575E11" w:rsidRPr="00D27A57" w:rsidRDefault="00575E11" w:rsidP="00562187">
            <w:pPr>
              <w:pStyle w:val="Brezrazmikov"/>
              <w:rPr>
                <w:rFonts w:ascii="Garamond" w:hAnsi="Garamond" w:cs="EB Garamond"/>
                <w:sz w:val="22"/>
                <w:szCs w:val="22"/>
              </w:rPr>
            </w:pPr>
            <w:r w:rsidRPr="00D27A57">
              <w:rPr>
                <w:rFonts w:ascii="Garamond" w:hAnsi="Garamond" w:cs="EB Garamond"/>
                <w:sz w:val="22"/>
                <w:szCs w:val="22"/>
              </w:rPr>
              <w:t>matična številka:</w:t>
            </w:r>
            <w:r w:rsidR="00DA6F41" w:rsidRPr="00D27A57">
              <w:rPr>
                <w:rFonts w:ascii="Garamond" w:hAnsi="Garamond" w:cs="EB Garamond"/>
                <w:sz w:val="22"/>
                <w:szCs w:val="22"/>
              </w:rPr>
              <w:t xml:space="preserve">  </w:t>
            </w:r>
            <w:r w:rsidRPr="00D27A57">
              <w:rPr>
                <w:rFonts w:ascii="Garamond" w:hAnsi="Garamond" w:cs="EB Garamond"/>
                <w:sz w:val="22"/>
                <w:szCs w:val="22"/>
              </w:rPr>
              <w:t>________________</w:t>
            </w:r>
          </w:p>
          <w:p w14:paraId="69174D1D" w14:textId="26C495DB" w:rsidR="00575E11" w:rsidRPr="00D27A57" w:rsidRDefault="00575E11" w:rsidP="00562187">
            <w:pPr>
              <w:pStyle w:val="Brezrazmikov"/>
              <w:rPr>
                <w:rFonts w:ascii="Garamond" w:hAnsi="Garamond" w:cs="EB Garamond"/>
                <w:sz w:val="22"/>
                <w:szCs w:val="22"/>
              </w:rPr>
            </w:pPr>
            <w:r w:rsidRPr="00D27A57">
              <w:rPr>
                <w:rFonts w:ascii="Garamond" w:hAnsi="Garamond" w:cs="EB Garamond"/>
                <w:sz w:val="22"/>
                <w:szCs w:val="22"/>
              </w:rPr>
              <w:t>ID za DDV:</w:t>
            </w:r>
            <w:r w:rsidR="00DA6F41" w:rsidRPr="00D27A57">
              <w:rPr>
                <w:rFonts w:ascii="Garamond" w:hAnsi="Garamond" w:cs="EB Garamond"/>
                <w:sz w:val="22"/>
                <w:szCs w:val="22"/>
              </w:rPr>
              <w:t xml:space="preserve"> </w:t>
            </w:r>
            <w:r w:rsidRPr="00D27A57">
              <w:rPr>
                <w:rFonts w:ascii="Garamond" w:hAnsi="Garamond" w:cs="EB Garamond"/>
                <w:sz w:val="22"/>
                <w:szCs w:val="22"/>
              </w:rPr>
              <w:t>SI ______________</w:t>
            </w:r>
          </w:p>
          <w:p w14:paraId="3DF6356A" w14:textId="7ABACCE9" w:rsidR="00575E11" w:rsidRPr="00D27A57" w:rsidRDefault="00575E11" w:rsidP="00562187">
            <w:pPr>
              <w:pStyle w:val="Brezrazmikov"/>
              <w:rPr>
                <w:rFonts w:ascii="Garamond" w:hAnsi="Garamond" w:cs="EB Garamond"/>
                <w:sz w:val="22"/>
                <w:szCs w:val="22"/>
              </w:rPr>
            </w:pPr>
            <w:r w:rsidRPr="00D27A57">
              <w:rPr>
                <w:rFonts w:ascii="Garamond" w:hAnsi="Garamond" w:cs="EB Garamond"/>
                <w:sz w:val="22"/>
                <w:szCs w:val="22"/>
              </w:rPr>
              <w:t>TRR:</w:t>
            </w:r>
            <w:r w:rsidRPr="00D27A57">
              <w:rPr>
                <w:rFonts w:ascii="Garamond" w:hAnsi="Garamond" w:cs="EB Garamond"/>
                <w:sz w:val="22"/>
                <w:szCs w:val="22"/>
              </w:rPr>
              <w:tab/>
              <w:t>SI56 ___________________</w:t>
            </w:r>
            <w:r w:rsidR="00DA6F41" w:rsidRPr="00D27A57">
              <w:rPr>
                <w:rFonts w:ascii="Garamond" w:hAnsi="Garamond" w:cs="EB Garamond"/>
                <w:sz w:val="22"/>
                <w:szCs w:val="22"/>
              </w:rPr>
              <w:t xml:space="preserve"> </w:t>
            </w:r>
            <w:r w:rsidRPr="00D27A57">
              <w:rPr>
                <w:rFonts w:ascii="Garamond" w:hAnsi="Garamond" w:cs="EB Garamond"/>
                <w:sz w:val="22"/>
                <w:szCs w:val="22"/>
              </w:rPr>
              <w:t>odprt pri ____________</w:t>
            </w:r>
          </w:p>
          <w:p w14:paraId="296C0238" w14:textId="71F53903" w:rsidR="00575E11" w:rsidRPr="00D27A57" w:rsidRDefault="002324DD" w:rsidP="00562187">
            <w:pPr>
              <w:pStyle w:val="Brezrazmikov"/>
              <w:rPr>
                <w:rFonts w:ascii="Garamond" w:hAnsi="Garamond" w:cs="EB Garamond"/>
                <w:sz w:val="22"/>
                <w:szCs w:val="22"/>
              </w:rPr>
            </w:pPr>
            <w:r w:rsidRPr="00D27A57">
              <w:rPr>
                <w:rFonts w:ascii="Garamond" w:hAnsi="Garamond" w:cs="EB Garamond"/>
                <w:sz w:val="22"/>
                <w:szCs w:val="22"/>
              </w:rPr>
              <w:t>(v nadaljevanju: izvajalec)</w:t>
            </w:r>
          </w:p>
        </w:tc>
      </w:tr>
    </w:tbl>
    <w:p w14:paraId="60AF4AF3" w14:textId="274FF049" w:rsidR="002324DD" w:rsidRPr="00D27A57" w:rsidRDefault="002324DD" w:rsidP="00562187">
      <w:pPr>
        <w:pStyle w:val="Brezrazmikov"/>
        <w:rPr>
          <w:rFonts w:ascii="Garamond" w:hAnsi="Garamond" w:cs="EB Garamond"/>
          <w:sz w:val="20"/>
          <w:szCs w:val="20"/>
        </w:rPr>
      </w:pPr>
    </w:p>
    <w:p w14:paraId="40C1D798" w14:textId="77777777" w:rsidR="002324DD" w:rsidRPr="00D27A57" w:rsidRDefault="002324DD" w:rsidP="00562187">
      <w:pPr>
        <w:pStyle w:val="Brezrazmikov"/>
        <w:rPr>
          <w:rFonts w:ascii="Garamond" w:hAnsi="Garamond" w:cs="EB Garamond"/>
          <w:sz w:val="20"/>
          <w:szCs w:val="20"/>
        </w:rPr>
      </w:pPr>
    </w:p>
    <w:p w14:paraId="2727B7FE" w14:textId="3FDB3FBE" w:rsidR="00DF5806" w:rsidRPr="00D27A57" w:rsidRDefault="00DF5806" w:rsidP="00562187">
      <w:pPr>
        <w:pStyle w:val="Brezrazmikov"/>
        <w:rPr>
          <w:rFonts w:ascii="Garamond" w:hAnsi="Garamond" w:cs="EB Garamond"/>
          <w:sz w:val="22"/>
          <w:szCs w:val="22"/>
        </w:rPr>
      </w:pPr>
      <w:r w:rsidRPr="00D27A57">
        <w:rPr>
          <w:rFonts w:ascii="Garamond" w:hAnsi="Garamond" w:cs="EB Garamond"/>
          <w:sz w:val="22"/>
          <w:szCs w:val="22"/>
        </w:rPr>
        <w:t xml:space="preserve">skleneta naslednji </w:t>
      </w:r>
    </w:p>
    <w:p w14:paraId="59293257" w14:textId="7E0D9701" w:rsidR="002324DD" w:rsidRPr="00D27A57" w:rsidRDefault="002324DD" w:rsidP="00A70B18">
      <w:pPr>
        <w:pStyle w:val="Brezrazmikov"/>
        <w:jc w:val="both"/>
        <w:rPr>
          <w:rFonts w:ascii="Garamond" w:hAnsi="Garamond" w:cs="EB Garamond"/>
          <w:sz w:val="20"/>
          <w:szCs w:val="20"/>
          <w:lang w:val="sl-SI"/>
        </w:rPr>
      </w:pPr>
    </w:p>
    <w:p w14:paraId="1AFC1DD8" w14:textId="77777777" w:rsidR="002324DD" w:rsidRPr="00D27A57" w:rsidRDefault="002324DD" w:rsidP="009423FA">
      <w:pPr>
        <w:pStyle w:val="Brezrazmikov"/>
        <w:spacing w:line="276" w:lineRule="auto"/>
        <w:jc w:val="both"/>
        <w:rPr>
          <w:rFonts w:ascii="Garamond" w:hAnsi="Garamond" w:cs="EB Garamond"/>
          <w:sz w:val="20"/>
          <w:szCs w:val="20"/>
          <w:lang w:val="sl-SI"/>
        </w:rPr>
      </w:pPr>
    </w:p>
    <w:p w14:paraId="39CA5F6B" w14:textId="1D95F5E5" w:rsidR="00DF5806" w:rsidRPr="00D27A57" w:rsidRDefault="008F2E32" w:rsidP="009423FA">
      <w:pPr>
        <w:pStyle w:val="Brezrazmikov"/>
        <w:spacing w:line="276" w:lineRule="auto"/>
        <w:jc w:val="center"/>
        <w:rPr>
          <w:rFonts w:ascii="Garamond" w:hAnsi="Garamond" w:cs="EB Garamond"/>
          <w:b/>
          <w:sz w:val="32"/>
          <w:szCs w:val="32"/>
          <w:lang w:val="sl-SI"/>
        </w:rPr>
      </w:pPr>
      <w:r w:rsidRPr="00D27A57">
        <w:rPr>
          <w:rFonts w:ascii="Garamond" w:hAnsi="Garamond" w:cs="EB Garamond"/>
          <w:b/>
          <w:sz w:val="32"/>
          <w:szCs w:val="32"/>
          <w:lang w:val="sl-SI"/>
        </w:rPr>
        <w:t>O</w:t>
      </w:r>
      <w:r w:rsidR="00562187" w:rsidRPr="00D27A57">
        <w:rPr>
          <w:rFonts w:ascii="Garamond" w:hAnsi="Garamond" w:cs="EB Garamond"/>
          <w:b/>
          <w:sz w:val="32"/>
          <w:szCs w:val="32"/>
          <w:lang w:val="sl-SI"/>
        </w:rPr>
        <w:t>KVIRNI SPORAZUM</w:t>
      </w:r>
      <w:r w:rsidR="00DF5806" w:rsidRPr="00D27A57">
        <w:rPr>
          <w:rFonts w:ascii="Garamond" w:hAnsi="Garamond" w:cs="EB Garamond"/>
          <w:b/>
          <w:sz w:val="32"/>
          <w:szCs w:val="32"/>
          <w:lang w:val="sl-SI"/>
        </w:rPr>
        <w:t xml:space="preserve"> </w:t>
      </w:r>
      <w:r w:rsidR="00513D75" w:rsidRPr="00D27A57">
        <w:rPr>
          <w:rFonts w:ascii="Garamond" w:hAnsi="Garamond" w:cs="EB Garamond"/>
          <w:b/>
          <w:sz w:val="32"/>
          <w:szCs w:val="32"/>
          <w:lang w:val="sl-SI"/>
        </w:rPr>
        <w:t>oznaka</w:t>
      </w:r>
      <w:r w:rsidR="00DF5806" w:rsidRPr="00D27A57">
        <w:rPr>
          <w:rFonts w:ascii="Garamond" w:hAnsi="Garamond" w:cs="EB Garamond"/>
          <w:b/>
          <w:sz w:val="32"/>
          <w:szCs w:val="32"/>
          <w:lang w:val="sl-SI"/>
        </w:rPr>
        <w:t xml:space="preserve"> …………..</w:t>
      </w:r>
    </w:p>
    <w:p w14:paraId="6D900C25" w14:textId="5C9E05DB" w:rsidR="002324DD" w:rsidRPr="00D27A57" w:rsidRDefault="002324DD" w:rsidP="009423FA">
      <w:pPr>
        <w:pStyle w:val="Brezrazmikov"/>
        <w:spacing w:line="276" w:lineRule="auto"/>
        <w:jc w:val="center"/>
        <w:rPr>
          <w:rFonts w:ascii="Garamond" w:hAnsi="Garamond" w:cs="EB Garamond"/>
          <w:b/>
          <w:lang w:val="sl-SI"/>
        </w:rPr>
      </w:pPr>
      <w:r w:rsidRPr="00D27A57">
        <w:rPr>
          <w:rFonts w:ascii="Garamond" w:hAnsi="Garamond" w:cs="EB Garamond"/>
          <w:b/>
          <w:lang w:val="sl-SI"/>
        </w:rPr>
        <w:t>»</w:t>
      </w:r>
      <w:r w:rsidR="00025381" w:rsidRPr="00D27A57">
        <w:rPr>
          <w:rFonts w:ascii="Garamond" w:hAnsi="Garamond" w:cs="EB Garamond"/>
          <w:b/>
          <w:lang w:val="sl-SI"/>
        </w:rPr>
        <w:t>O</w:t>
      </w:r>
      <w:r w:rsidRPr="00D27A57">
        <w:rPr>
          <w:rFonts w:ascii="Garamond" w:hAnsi="Garamond" w:cs="EB Garamond"/>
          <w:b/>
          <w:lang w:val="sl-SI"/>
        </w:rPr>
        <w:t>dvoz odpadkov iz zdravstva ali veterinarstva  in/ali z njima povezanih raziskav«</w:t>
      </w:r>
    </w:p>
    <w:p w14:paraId="7D469E60" w14:textId="10C29648" w:rsidR="00575E11" w:rsidRPr="00D27A57" w:rsidRDefault="006C5886" w:rsidP="009423FA">
      <w:pPr>
        <w:pStyle w:val="Brezrazmikov"/>
        <w:spacing w:line="276" w:lineRule="auto"/>
        <w:jc w:val="center"/>
        <w:rPr>
          <w:rFonts w:ascii="Garamond" w:hAnsi="Garamond" w:cs="EB Garamond"/>
          <w:b/>
          <w:lang w:val="sl-SI"/>
        </w:rPr>
      </w:pPr>
      <w:r w:rsidRPr="00D27A57">
        <w:rPr>
          <w:rFonts w:ascii="Garamond" w:hAnsi="Garamond" w:cs="EB Garamond"/>
          <w:b/>
          <w:lang w:val="sl-SI"/>
        </w:rPr>
        <w:t>»</w:t>
      </w:r>
      <w:r w:rsidR="009863E1" w:rsidRPr="00D27A57">
        <w:rPr>
          <w:rFonts w:ascii="Garamond" w:hAnsi="Garamond" w:cs="EB Garamond"/>
          <w:b/>
          <w:lang w:val="sl-SI"/>
        </w:rPr>
        <w:t>N</w:t>
      </w:r>
      <w:r w:rsidRPr="00D27A57">
        <w:rPr>
          <w:rFonts w:ascii="Garamond" w:hAnsi="Garamond" w:cs="EB Garamond"/>
          <w:b/>
          <w:lang w:val="sl-SI"/>
        </w:rPr>
        <w:t xml:space="preserve">akup zabojnikov za hranjenje in začasno skladiščenje odpadkov iz zdravstva« </w:t>
      </w:r>
      <w:r w:rsidRPr="00D27A57">
        <w:rPr>
          <w:rFonts w:ascii="Garamond" w:hAnsi="Garamond" w:cs="EB Garamond"/>
          <w:i/>
          <w:color w:val="DA585B"/>
          <w:sz w:val="20"/>
          <w:szCs w:val="20"/>
          <w:lang w:val="sl-SI"/>
        </w:rPr>
        <w:t>(</w:t>
      </w:r>
      <w:r w:rsidR="004B70AC" w:rsidRPr="00D27A57">
        <w:rPr>
          <w:rFonts w:ascii="Garamond" w:hAnsi="Garamond" w:cs="EB Garamond"/>
          <w:i/>
          <w:color w:val="DA585B"/>
          <w:sz w:val="20"/>
          <w:szCs w:val="20"/>
          <w:lang w:val="sl-SI"/>
        </w:rPr>
        <w:t>Z</w:t>
      </w:r>
      <w:r w:rsidRPr="00D27A57">
        <w:rPr>
          <w:rFonts w:ascii="Garamond" w:hAnsi="Garamond" w:cs="EB Garamond"/>
          <w:i/>
          <w:color w:val="DA585B"/>
          <w:sz w:val="20"/>
          <w:szCs w:val="20"/>
          <w:lang w:val="sl-SI"/>
        </w:rPr>
        <w:t>a sklop 4</w:t>
      </w:r>
      <w:r w:rsidR="004B70AC" w:rsidRPr="00D27A57">
        <w:rPr>
          <w:rFonts w:ascii="Garamond" w:hAnsi="Garamond" w:cs="EB Garamond"/>
          <w:i/>
          <w:color w:val="DA585B"/>
          <w:sz w:val="20"/>
          <w:szCs w:val="20"/>
          <w:lang w:val="sl-SI"/>
        </w:rPr>
        <w:t>.</w:t>
      </w:r>
      <w:r w:rsidRPr="00D27A57">
        <w:rPr>
          <w:rFonts w:ascii="Garamond" w:hAnsi="Garamond" w:cs="EB Garamond"/>
          <w:i/>
          <w:color w:val="DA585B"/>
          <w:sz w:val="20"/>
          <w:szCs w:val="20"/>
          <w:lang w:val="sl-SI"/>
        </w:rPr>
        <w:t>)</w:t>
      </w:r>
    </w:p>
    <w:p w14:paraId="5229E927" w14:textId="77777777" w:rsidR="006C5886" w:rsidRPr="00D27A57" w:rsidRDefault="006C5886" w:rsidP="009423FA">
      <w:pPr>
        <w:pStyle w:val="Brezrazmikov"/>
        <w:spacing w:line="276" w:lineRule="auto"/>
        <w:jc w:val="both"/>
        <w:rPr>
          <w:rFonts w:ascii="Garamond" w:hAnsi="Garamond" w:cs="EB Garamond"/>
          <w:lang w:val="sl-SI"/>
        </w:rPr>
      </w:pPr>
    </w:p>
    <w:p w14:paraId="522ADAA5" w14:textId="16BC7D4E" w:rsidR="00722DF3" w:rsidRPr="00D27A57" w:rsidRDefault="00722DF3" w:rsidP="009423FA">
      <w:pPr>
        <w:pStyle w:val="Odstavekseznama"/>
        <w:numPr>
          <w:ilvl w:val="0"/>
          <w:numId w:val="33"/>
        </w:numPr>
        <w:tabs>
          <w:tab w:val="left" w:pos="1134"/>
        </w:tabs>
        <w:spacing w:after="0" w:line="276" w:lineRule="auto"/>
        <w:ind w:left="1134" w:hanging="708"/>
        <w:jc w:val="both"/>
        <w:rPr>
          <w:rFonts w:cs="EB Garamond"/>
          <w:sz w:val="28"/>
          <w:szCs w:val="28"/>
        </w:rPr>
      </w:pPr>
      <w:r w:rsidRPr="00D27A57">
        <w:rPr>
          <w:rFonts w:cs="EB Garamond"/>
          <w:sz w:val="28"/>
          <w:szCs w:val="28"/>
        </w:rPr>
        <w:t>UVODNE DOLOČBE</w:t>
      </w:r>
    </w:p>
    <w:p w14:paraId="245DDD55" w14:textId="043DA578" w:rsidR="00EC24AE" w:rsidRPr="00D27A57" w:rsidRDefault="00EC24AE" w:rsidP="009423FA">
      <w:pPr>
        <w:pStyle w:val="Odstavekseznama"/>
        <w:numPr>
          <w:ilvl w:val="0"/>
          <w:numId w:val="9"/>
        </w:numPr>
        <w:spacing w:after="0" w:line="276" w:lineRule="auto"/>
        <w:jc w:val="center"/>
        <w:rPr>
          <w:rFonts w:cs="EB Garamond"/>
        </w:rPr>
      </w:pPr>
      <w:r w:rsidRPr="00D27A57">
        <w:rPr>
          <w:rFonts w:cs="EB Garamond"/>
        </w:rPr>
        <w:t>člen</w:t>
      </w:r>
    </w:p>
    <w:p w14:paraId="5CA66C56" w14:textId="2E60D2AD" w:rsidR="00DF5806" w:rsidRPr="00D27A57" w:rsidRDefault="00DF5806" w:rsidP="009423FA">
      <w:pPr>
        <w:autoSpaceDE w:val="0"/>
        <w:autoSpaceDN w:val="0"/>
        <w:adjustRightInd w:val="0"/>
        <w:spacing w:after="0" w:line="276" w:lineRule="auto"/>
        <w:jc w:val="both"/>
        <w:rPr>
          <w:rFonts w:cs="EB Garamond"/>
        </w:rPr>
      </w:pPr>
      <w:r w:rsidRPr="00D27A57">
        <w:rPr>
          <w:rFonts w:cs="EB Garamond"/>
        </w:rPr>
        <w:t>Stranki okvirnega sporazuma ugotavljata, da:</w:t>
      </w:r>
    </w:p>
    <w:p w14:paraId="4B8D752A" w14:textId="5CA49335" w:rsidR="009674FE" w:rsidRPr="00D27A57" w:rsidRDefault="009674FE" w:rsidP="009423FA">
      <w:pPr>
        <w:pStyle w:val="Odstavekseznama"/>
        <w:numPr>
          <w:ilvl w:val="0"/>
          <w:numId w:val="6"/>
        </w:numPr>
        <w:autoSpaceDE w:val="0"/>
        <w:autoSpaceDN w:val="0"/>
        <w:adjustRightInd w:val="0"/>
        <w:spacing w:after="0" w:line="276" w:lineRule="auto"/>
        <w:ind w:left="567" w:hanging="283"/>
        <w:jc w:val="both"/>
        <w:rPr>
          <w:rFonts w:cs="EB Garamond"/>
        </w:rPr>
      </w:pPr>
      <w:r w:rsidRPr="00D27A57">
        <w:rPr>
          <w:rFonts w:cs="EB Garamond"/>
        </w:rPr>
        <w:t xml:space="preserve">je naročnik </w:t>
      </w:r>
      <w:r w:rsidR="00C71B4A" w:rsidRPr="00D27A57">
        <w:rPr>
          <w:rFonts w:cs="EB Garamond"/>
        </w:rPr>
        <w:t xml:space="preserve">izvedel postopek oddaje javnega naročila za storitev: </w:t>
      </w:r>
      <w:r w:rsidR="00141D2E" w:rsidRPr="00D27A57">
        <w:rPr>
          <w:rFonts w:cs="EB Garamond"/>
        </w:rPr>
        <w:t>»Odvoz odpadkov iz zdravstva ali veterinarstva in/ali z njima povezanih raziskav ter nakup zabojnikov za  hranjenje in začasno skladiščenje odpadkov iz zdravstva«</w:t>
      </w:r>
      <w:r w:rsidR="00C71B4A" w:rsidRPr="00D27A57">
        <w:rPr>
          <w:rFonts w:cs="EB Garamond"/>
        </w:rPr>
        <w:t xml:space="preserve">, po </w:t>
      </w:r>
      <w:r w:rsidR="00FD1342" w:rsidRPr="00D27A57">
        <w:rPr>
          <w:rFonts w:cs="EB Garamond"/>
        </w:rPr>
        <w:t>odprtem postopku</w:t>
      </w:r>
      <w:r w:rsidR="00D0041D" w:rsidRPr="00D27A57">
        <w:rPr>
          <w:rFonts w:cs="EB Garamond"/>
        </w:rPr>
        <w:t>,</w:t>
      </w:r>
      <w:r w:rsidR="00C71B4A" w:rsidRPr="00D27A57">
        <w:rPr>
          <w:rFonts w:cs="EB Garamond"/>
        </w:rPr>
        <w:t xml:space="preserve"> v skladu s 4</w:t>
      </w:r>
      <w:r w:rsidR="00FD1342" w:rsidRPr="00D27A57">
        <w:rPr>
          <w:rFonts w:cs="EB Garamond"/>
        </w:rPr>
        <w:t>0</w:t>
      </w:r>
      <w:r w:rsidR="00C71B4A" w:rsidRPr="00D27A57">
        <w:rPr>
          <w:rFonts w:cs="EB Garamond"/>
        </w:rPr>
        <w:t>. členom</w:t>
      </w:r>
      <w:r w:rsidR="00D0041D" w:rsidRPr="00D27A57">
        <w:rPr>
          <w:rFonts w:cs="EB Garamond"/>
        </w:rPr>
        <w:t xml:space="preserve"> </w:t>
      </w:r>
      <w:r w:rsidR="00C71B4A" w:rsidRPr="00D27A57">
        <w:rPr>
          <w:rFonts w:cs="EB Garamond"/>
        </w:rPr>
        <w:t xml:space="preserve">Zakona o javnem naročanju (Uradni list RS, št. </w:t>
      </w:r>
      <w:hyperlink r:id="rId26" w:tgtFrame="_blank" w:tooltip="Zakon o javnem naročanju (ZJN-3)" w:history="1">
        <w:r w:rsidR="00C71B4A" w:rsidRPr="00D27A57">
          <w:rPr>
            <w:rStyle w:val="Hiperpovezava"/>
            <w:rFonts w:cs="EB Garamond"/>
            <w:color w:val="000000" w:themeColor="text1"/>
            <w:u w:val="none"/>
          </w:rPr>
          <w:t>91/15</w:t>
        </w:r>
      </w:hyperlink>
      <w:r w:rsidR="001307A5" w:rsidRPr="00D27A57">
        <w:rPr>
          <w:rStyle w:val="Hiperpovezava"/>
          <w:rFonts w:cs="EB Garamond"/>
          <w:color w:val="000000" w:themeColor="text1"/>
          <w:u w:val="none"/>
        </w:rPr>
        <w:t xml:space="preserve">, </w:t>
      </w:r>
      <w:hyperlink r:id="rId27" w:tgtFrame="_blank" w:tooltip="Zakon o spremembah in dopolnitvah Zakona o javnem naročanju" w:history="1">
        <w:r w:rsidR="00C71B4A" w:rsidRPr="00D27A57">
          <w:rPr>
            <w:rStyle w:val="Hiperpovezava"/>
            <w:rFonts w:cs="EB Garamond"/>
            <w:color w:val="000000" w:themeColor="text1"/>
            <w:u w:val="none"/>
          </w:rPr>
          <w:t>14/18</w:t>
        </w:r>
      </w:hyperlink>
      <w:r w:rsidR="00141D2E" w:rsidRPr="00D27A57">
        <w:rPr>
          <w:rStyle w:val="Hiperpovezava"/>
          <w:rFonts w:cs="EB Garamond"/>
          <w:color w:val="000000" w:themeColor="text1"/>
          <w:u w:val="none"/>
        </w:rPr>
        <w:t xml:space="preserve">, </w:t>
      </w:r>
      <w:r w:rsidR="001307A5" w:rsidRPr="00D27A57">
        <w:rPr>
          <w:rStyle w:val="Hiperpovezava"/>
          <w:rFonts w:cs="EB Garamond"/>
          <w:color w:val="000000" w:themeColor="text1"/>
          <w:u w:val="none"/>
        </w:rPr>
        <w:t>121/21</w:t>
      </w:r>
      <w:r w:rsidR="00141D2E" w:rsidRPr="00D27A57">
        <w:rPr>
          <w:rStyle w:val="Hiperpovezava"/>
          <w:rFonts w:cs="EB Garamond"/>
          <w:color w:val="000000" w:themeColor="text1"/>
          <w:u w:val="none"/>
        </w:rPr>
        <w:t xml:space="preserve"> in </w:t>
      </w:r>
      <w:r w:rsidR="00141D2E" w:rsidRPr="00D27A57">
        <w:t>10/22)</w:t>
      </w:r>
      <w:r w:rsidR="00C71B4A" w:rsidRPr="00D27A57">
        <w:rPr>
          <w:rFonts w:cs="EB Garamond"/>
          <w:color w:val="000000" w:themeColor="text1"/>
        </w:rPr>
        <w:t>,</w:t>
      </w:r>
      <w:r w:rsidR="00C71B4A" w:rsidRPr="00D27A57">
        <w:rPr>
          <w:rFonts w:cs="EB Garamond"/>
        </w:rPr>
        <w:t xml:space="preserve"> v nadaljevanju ZJN-3)</w:t>
      </w:r>
      <w:r w:rsidR="00643116" w:rsidRPr="00D27A57">
        <w:rPr>
          <w:rFonts w:cs="EB Garamond"/>
        </w:rPr>
        <w:t>,</w:t>
      </w:r>
      <w:r w:rsidR="00C71B4A" w:rsidRPr="00D27A57">
        <w:rPr>
          <w:rFonts w:cs="EB Garamond"/>
        </w:rPr>
        <w:t xml:space="preserve"> z namenom sklenitve okvirnega sporazuma v skladu z 48. členom ZJN-3</w:t>
      </w:r>
      <w:r w:rsidR="00D0041D" w:rsidRPr="00D27A57">
        <w:rPr>
          <w:rFonts w:cs="EB Garamond"/>
        </w:rPr>
        <w:t>.</w:t>
      </w:r>
      <w:r w:rsidR="00C71B4A" w:rsidRPr="00D27A57">
        <w:rPr>
          <w:rFonts w:cs="EB Garamond"/>
        </w:rPr>
        <w:t xml:space="preserve"> </w:t>
      </w:r>
      <w:r w:rsidR="00D0041D" w:rsidRPr="00D27A57">
        <w:rPr>
          <w:rFonts w:cs="EB Garamond"/>
        </w:rPr>
        <w:t>J</w:t>
      </w:r>
      <w:r w:rsidR="000649B4" w:rsidRPr="00D27A57">
        <w:rPr>
          <w:rFonts w:cs="EB Garamond"/>
        </w:rPr>
        <w:t xml:space="preserve">avno naročilo je bilo </w:t>
      </w:r>
      <w:r w:rsidRPr="00D27A57">
        <w:rPr>
          <w:rFonts w:cs="EB Garamond"/>
        </w:rPr>
        <w:t>objav</w:t>
      </w:r>
      <w:r w:rsidR="00C71B4A" w:rsidRPr="00D27A57">
        <w:rPr>
          <w:rFonts w:cs="EB Garamond"/>
        </w:rPr>
        <w:t>ljen</w:t>
      </w:r>
      <w:r w:rsidR="000649B4" w:rsidRPr="00D27A57">
        <w:rPr>
          <w:rFonts w:cs="EB Garamond"/>
        </w:rPr>
        <w:t>o</w:t>
      </w:r>
      <w:r w:rsidR="00C71B4A" w:rsidRPr="00D27A57">
        <w:rPr>
          <w:rFonts w:cs="EB Garamond"/>
        </w:rPr>
        <w:t xml:space="preserve"> </w:t>
      </w:r>
      <w:r w:rsidRPr="00D27A57">
        <w:rPr>
          <w:rFonts w:cs="EB Garamond"/>
        </w:rPr>
        <w:t xml:space="preserve">na Portalu javnih naročil, </w:t>
      </w:r>
      <w:r w:rsidR="00D0041D" w:rsidRPr="00D27A57">
        <w:rPr>
          <w:rFonts w:eastAsia="Times New Roman" w:cs="EB Garamond"/>
          <w:lang w:eastAsia="sl-SI"/>
        </w:rPr>
        <w:t xml:space="preserve">pod št. objave </w:t>
      </w:r>
      <w:r w:rsidR="00D0041D" w:rsidRPr="00D27A57">
        <w:rPr>
          <w:rFonts w:eastAsia="Times New Roman" w:cs="EB Garamond"/>
          <w:lang w:eastAsia="sl-SI"/>
        </w:rPr>
        <w:fldChar w:fldCharType="begin">
          <w:ffData>
            <w:name w:val="Besedilo4"/>
            <w:enabled/>
            <w:calcOnExit w:val="0"/>
            <w:textInput/>
          </w:ffData>
        </w:fldChar>
      </w:r>
      <w:r w:rsidR="00D0041D" w:rsidRPr="00D27A57">
        <w:rPr>
          <w:rFonts w:eastAsia="Times New Roman" w:cs="EB Garamond"/>
          <w:lang w:eastAsia="sl-SI"/>
        </w:rPr>
        <w:instrText xml:space="preserve"> FORMTEXT </w:instrText>
      </w:r>
      <w:r w:rsidR="00D0041D" w:rsidRPr="00D27A57">
        <w:rPr>
          <w:rFonts w:eastAsia="Times New Roman" w:cs="EB Garamond"/>
          <w:lang w:eastAsia="sl-SI"/>
        </w:rPr>
      </w:r>
      <w:r w:rsidR="00D0041D" w:rsidRPr="00D27A57">
        <w:rPr>
          <w:rFonts w:eastAsia="Times New Roman" w:cs="EB Garamond"/>
          <w:lang w:eastAsia="sl-SI"/>
        </w:rPr>
        <w:fldChar w:fldCharType="separate"/>
      </w:r>
      <w:r w:rsidR="00D0041D" w:rsidRPr="00D27A57">
        <w:rPr>
          <w:rFonts w:eastAsia="Times New Roman" w:cs="EB Garamond"/>
          <w:lang w:eastAsia="sl-SI"/>
        </w:rPr>
        <w:t> </w:t>
      </w:r>
      <w:r w:rsidR="00D0041D" w:rsidRPr="00D27A57">
        <w:rPr>
          <w:rFonts w:eastAsia="Times New Roman" w:cs="EB Garamond"/>
          <w:lang w:eastAsia="sl-SI"/>
        </w:rPr>
        <w:t> </w:t>
      </w:r>
      <w:r w:rsidR="00D0041D" w:rsidRPr="00D27A57">
        <w:rPr>
          <w:rFonts w:eastAsia="Times New Roman" w:cs="EB Garamond"/>
          <w:lang w:eastAsia="sl-SI"/>
        </w:rPr>
        <w:t> </w:t>
      </w:r>
      <w:r w:rsidR="00D0041D" w:rsidRPr="00D27A57">
        <w:rPr>
          <w:rFonts w:eastAsia="Times New Roman" w:cs="EB Garamond"/>
          <w:lang w:eastAsia="sl-SI"/>
        </w:rPr>
        <w:t> </w:t>
      </w:r>
      <w:r w:rsidR="00D0041D" w:rsidRPr="00D27A57">
        <w:rPr>
          <w:rFonts w:eastAsia="Times New Roman" w:cs="EB Garamond"/>
          <w:lang w:eastAsia="sl-SI"/>
        </w:rPr>
        <w:t> </w:t>
      </w:r>
      <w:r w:rsidR="00D0041D" w:rsidRPr="00D27A57">
        <w:rPr>
          <w:rFonts w:eastAsia="Times New Roman" w:cs="EB Garamond"/>
          <w:lang w:eastAsia="sl-SI"/>
        </w:rPr>
        <w:fldChar w:fldCharType="end"/>
      </w:r>
      <w:r w:rsidR="00D0041D" w:rsidRPr="00D27A57">
        <w:rPr>
          <w:rFonts w:eastAsia="Times New Roman" w:cs="EB Garamond"/>
          <w:lang w:eastAsia="sl-SI"/>
        </w:rPr>
        <w:t xml:space="preserve"> z dne</w:t>
      </w:r>
      <w:r w:rsidR="00141D2E" w:rsidRPr="00D27A57">
        <w:rPr>
          <w:rFonts w:eastAsia="Times New Roman" w:cs="EB Garamond"/>
          <w:lang w:eastAsia="sl-SI"/>
        </w:rPr>
        <w:t>m</w:t>
      </w:r>
      <w:r w:rsidR="00D0041D" w:rsidRPr="00D27A57">
        <w:rPr>
          <w:rFonts w:eastAsia="Times New Roman" w:cs="EB Garamond"/>
          <w:lang w:eastAsia="sl-SI"/>
        </w:rPr>
        <w:t xml:space="preserve"> </w:t>
      </w:r>
      <w:r w:rsidR="00D0041D" w:rsidRPr="00D27A57">
        <w:rPr>
          <w:rFonts w:eastAsia="Times New Roman" w:cs="EB Garamond"/>
          <w:lang w:eastAsia="sl-SI"/>
        </w:rPr>
        <w:fldChar w:fldCharType="begin">
          <w:ffData>
            <w:name w:val="Besedilo5"/>
            <w:enabled/>
            <w:calcOnExit w:val="0"/>
            <w:textInput/>
          </w:ffData>
        </w:fldChar>
      </w:r>
      <w:bookmarkStart w:id="192" w:name="Besedilo5"/>
      <w:r w:rsidR="00D0041D" w:rsidRPr="00D27A57">
        <w:rPr>
          <w:rFonts w:eastAsia="Times New Roman" w:cs="EB Garamond"/>
          <w:lang w:eastAsia="sl-SI"/>
        </w:rPr>
        <w:instrText xml:space="preserve"> FORMTEXT </w:instrText>
      </w:r>
      <w:r w:rsidR="00D0041D" w:rsidRPr="00D27A57">
        <w:rPr>
          <w:rFonts w:eastAsia="Times New Roman" w:cs="EB Garamond"/>
          <w:lang w:eastAsia="sl-SI"/>
        </w:rPr>
      </w:r>
      <w:r w:rsidR="00D0041D" w:rsidRPr="00D27A57">
        <w:rPr>
          <w:rFonts w:eastAsia="Times New Roman" w:cs="EB Garamond"/>
          <w:lang w:eastAsia="sl-SI"/>
        </w:rPr>
        <w:fldChar w:fldCharType="separate"/>
      </w:r>
      <w:r w:rsidR="00D0041D" w:rsidRPr="00D27A57">
        <w:rPr>
          <w:rFonts w:eastAsia="Times New Roman" w:cs="EB Garamond"/>
          <w:lang w:eastAsia="sl-SI"/>
        </w:rPr>
        <w:t> </w:t>
      </w:r>
      <w:r w:rsidR="00D0041D" w:rsidRPr="00D27A57">
        <w:rPr>
          <w:rFonts w:eastAsia="Times New Roman" w:cs="EB Garamond"/>
          <w:lang w:eastAsia="sl-SI"/>
        </w:rPr>
        <w:t> </w:t>
      </w:r>
      <w:r w:rsidR="00D0041D" w:rsidRPr="00D27A57">
        <w:rPr>
          <w:rFonts w:eastAsia="Times New Roman" w:cs="EB Garamond"/>
          <w:lang w:eastAsia="sl-SI"/>
        </w:rPr>
        <w:t> </w:t>
      </w:r>
      <w:r w:rsidR="00D0041D" w:rsidRPr="00D27A57">
        <w:rPr>
          <w:rFonts w:eastAsia="Times New Roman" w:cs="EB Garamond"/>
          <w:lang w:eastAsia="sl-SI"/>
        </w:rPr>
        <w:t> </w:t>
      </w:r>
      <w:r w:rsidR="00D0041D" w:rsidRPr="00D27A57">
        <w:rPr>
          <w:rFonts w:eastAsia="Times New Roman" w:cs="EB Garamond"/>
          <w:lang w:eastAsia="sl-SI"/>
        </w:rPr>
        <w:t> </w:t>
      </w:r>
      <w:r w:rsidR="00D0041D" w:rsidRPr="00D27A57">
        <w:rPr>
          <w:rFonts w:eastAsia="Times New Roman" w:cs="EB Garamond"/>
          <w:lang w:eastAsia="sl-SI"/>
        </w:rPr>
        <w:fldChar w:fldCharType="end"/>
      </w:r>
      <w:bookmarkEnd w:id="192"/>
      <w:r w:rsidR="00D0041D" w:rsidRPr="00D27A57">
        <w:rPr>
          <w:rFonts w:eastAsia="Times New Roman" w:cs="EB Garamond"/>
          <w:lang w:eastAsia="sl-SI"/>
        </w:rPr>
        <w:t xml:space="preserve">, </w:t>
      </w:r>
      <w:r w:rsidR="00246698" w:rsidRPr="00D27A57">
        <w:rPr>
          <w:rFonts w:eastAsia="Times New Roman" w:cs="EB Garamond"/>
          <w:lang w:eastAsia="sl-SI"/>
        </w:rPr>
        <w:t xml:space="preserve">ter v </w:t>
      </w:r>
      <w:r w:rsidR="00D0041D" w:rsidRPr="00D27A57">
        <w:rPr>
          <w:rFonts w:eastAsia="Times New Roman" w:cs="EB Garamond"/>
          <w:lang w:eastAsia="sl-SI"/>
        </w:rPr>
        <w:t xml:space="preserve">Uradnem listu EU pod številko objave </w:t>
      </w:r>
      <w:bookmarkStart w:id="193" w:name="_Hlk99710282"/>
      <w:r w:rsidR="00D0041D" w:rsidRPr="00D27A57">
        <w:rPr>
          <w:rFonts w:eastAsia="Times New Roman" w:cs="EB Garamond"/>
          <w:lang w:eastAsia="sl-SI"/>
        </w:rPr>
        <w:fldChar w:fldCharType="begin">
          <w:ffData>
            <w:name w:val="Besedilo6"/>
            <w:enabled/>
            <w:calcOnExit w:val="0"/>
            <w:textInput/>
          </w:ffData>
        </w:fldChar>
      </w:r>
      <w:r w:rsidR="00D0041D" w:rsidRPr="00D27A57">
        <w:rPr>
          <w:rFonts w:eastAsia="Times New Roman" w:cs="EB Garamond"/>
          <w:lang w:eastAsia="sl-SI"/>
        </w:rPr>
        <w:instrText xml:space="preserve"> FORMTEXT </w:instrText>
      </w:r>
      <w:r w:rsidR="00D0041D" w:rsidRPr="00D27A57">
        <w:rPr>
          <w:rFonts w:eastAsia="Times New Roman" w:cs="EB Garamond"/>
          <w:lang w:eastAsia="sl-SI"/>
        </w:rPr>
      </w:r>
      <w:r w:rsidR="00D0041D" w:rsidRPr="00D27A57">
        <w:rPr>
          <w:rFonts w:eastAsia="Times New Roman" w:cs="EB Garamond"/>
          <w:lang w:eastAsia="sl-SI"/>
        </w:rPr>
        <w:fldChar w:fldCharType="separate"/>
      </w:r>
      <w:r w:rsidR="00D0041D" w:rsidRPr="00D27A57">
        <w:rPr>
          <w:rFonts w:eastAsia="Times New Roman" w:cs="EB Garamond"/>
          <w:lang w:eastAsia="sl-SI"/>
        </w:rPr>
        <w:t> </w:t>
      </w:r>
      <w:r w:rsidR="00D0041D" w:rsidRPr="00D27A57">
        <w:rPr>
          <w:rFonts w:eastAsia="Times New Roman" w:cs="EB Garamond"/>
          <w:lang w:eastAsia="sl-SI"/>
        </w:rPr>
        <w:t> </w:t>
      </w:r>
      <w:r w:rsidR="00D0041D" w:rsidRPr="00D27A57">
        <w:rPr>
          <w:rFonts w:eastAsia="Times New Roman" w:cs="EB Garamond"/>
          <w:lang w:eastAsia="sl-SI"/>
        </w:rPr>
        <w:t> </w:t>
      </w:r>
      <w:r w:rsidR="00D0041D" w:rsidRPr="00D27A57">
        <w:rPr>
          <w:rFonts w:eastAsia="Times New Roman" w:cs="EB Garamond"/>
          <w:lang w:eastAsia="sl-SI"/>
        </w:rPr>
        <w:t> </w:t>
      </w:r>
      <w:r w:rsidR="00D0041D" w:rsidRPr="00D27A57">
        <w:rPr>
          <w:rFonts w:eastAsia="Times New Roman" w:cs="EB Garamond"/>
          <w:lang w:eastAsia="sl-SI"/>
        </w:rPr>
        <w:t> </w:t>
      </w:r>
      <w:r w:rsidR="00D0041D" w:rsidRPr="00D27A57">
        <w:rPr>
          <w:rFonts w:eastAsia="Times New Roman" w:cs="EB Garamond"/>
          <w:lang w:eastAsia="sl-SI"/>
        </w:rPr>
        <w:fldChar w:fldCharType="end"/>
      </w:r>
      <w:bookmarkEnd w:id="193"/>
      <w:r w:rsidR="00D0041D" w:rsidRPr="00D27A57">
        <w:rPr>
          <w:rFonts w:eastAsia="Times New Roman" w:cs="EB Garamond"/>
          <w:lang w:eastAsia="sl-SI"/>
        </w:rPr>
        <w:t xml:space="preserve"> z dne</w:t>
      </w:r>
      <w:r w:rsidR="00141D2E" w:rsidRPr="00D27A57">
        <w:rPr>
          <w:rFonts w:eastAsia="Times New Roman" w:cs="EB Garamond"/>
          <w:lang w:eastAsia="sl-SI"/>
        </w:rPr>
        <w:t>m</w:t>
      </w:r>
      <w:r w:rsidR="00D0041D" w:rsidRPr="00D27A57">
        <w:rPr>
          <w:rFonts w:eastAsia="Times New Roman" w:cs="EB Garamond"/>
          <w:lang w:eastAsia="sl-SI"/>
        </w:rPr>
        <w:t xml:space="preserve"> </w:t>
      </w:r>
      <w:r w:rsidR="00D0041D" w:rsidRPr="00D27A57">
        <w:rPr>
          <w:rFonts w:eastAsia="Times New Roman" w:cs="EB Garamond"/>
          <w:lang w:eastAsia="sl-SI"/>
        </w:rPr>
        <w:fldChar w:fldCharType="begin">
          <w:ffData>
            <w:name w:val="Besedilo7"/>
            <w:enabled/>
            <w:calcOnExit w:val="0"/>
            <w:textInput/>
          </w:ffData>
        </w:fldChar>
      </w:r>
      <w:bookmarkStart w:id="194" w:name="Besedilo7"/>
      <w:r w:rsidR="00D0041D" w:rsidRPr="00D27A57">
        <w:rPr>
          <w:rFonts w:eastAsia="Times New Roman" w:cs="EB Garamond"/>
          <w:lang w:eastAsia="sl-SI"/>
        </w:rPr>
        <w:instrText xml:space="preserve"> FORMTEXT </w:instrText>
      </w:r>
      <w:r w:rsidR="00D0041D" w:rsidRPr="00D27A57">
        <w:rPr>
          <w:rFonts w:eastAsia="Times New Roman" w:cs="EB Garamond"/>
          <w:lang w:eastAsia="sl-SI"/>
        </w:rPr>
      </w:r>
      <w:r w:rsidR="00D0041D" w:rsidRPr="00D27A57">
        <w:rPr>
          <w:rFonts w:eastAsia="Times New Roman" w:cs="EB Garamond"/>
          <w:lang w:eastAsia="sl-SI"/>
        </w:rPr>
        <w:fldChar w:fldCharType="separate"/>
      </w:r>
      <w:r w:rsidR="00D0041D" w:rsidRPr="00D27A57">
        <w:rPr>
          <w:rFonts w:eastAsia="Times New Roman" w:cs="EB Garamond"/>
          <w:lang w:eastAsia="sl-SI"/>
        </w:rPr>
        <w:t> </w:t>
      </w:r>
      <w:r w:rsidR="00D0041D" w:rsidRPr="00D27A57">
        <w:rPr>
          <w:rFonts w:eastAsia="Times New Roman" w:cs="EB Garamond"/>
          <w:lang w:eastAsia="sl-SI"/>
        </w:rPr>
        <w:t> </w:t>
      </w:r>
      <w:r w:rsidR="00D0041D" w:rsidRPr="00D27A57">
        <w:rPr>
          <w:rFonts w:eastAsia="Times New Roman" w:cs="EB Garamond"/>
          <w:lang w:eastAsia="sl-SI"/>
        </w:rPr>
        <w:t> </w:t>
      </w:r>
      <w:r w:rsidR="00D0041D" w:rsidRPr="00D27A57">
        <w:rPr>
          <w:rFonts w:eastAsia="Times New Roman" w:cs="EB Garamond"/>
          <w:lang w:eastAsia="sl-SI"/>
        </w:rPr>
        <w:t> </w:t>
      </w:r>
      <w:r w:rsidR="00D0041D" w:rsidRPr="00D27A57">
        <w:rPr>
          <w:rFonts w:eastAsia="Times New Roman" w:cs="EB Garamond"/>
          <w:lang w:eastAsia="sl-SI"/>
        </w:rPr>
        <w:t> </w:t>
      </w:r>
      <w:r w:rsidR="00D0041D" w:rsidRPr="00D27A57">
        <w:rPr>
          <w:rFonts w:eastAsia="Times New Roman" w:cs="EB Garamond"/>
          <w:lang w:eastAsia="sl-SI"/>
        </w:rPr>
        <w:fldChar w:fldCharType="end"/>
      </w:r>
      <w:bookmarkEnd w:id="194"/>
      <w:r w:rsidR="007B1F8A" w:rsidRPr="00D27A57">
        <w:rPr>
          <w:rFonts w:eastAsia="Times New Roman" w:cs="EB Garamond"/>
          <w:lang w:eastAsia="sl-SI"/>
        </w:rPr>
        <w:t>;</w:t>
      </w:r>
    </w:p>
    <w:p w14:paraId="771414A0" w14:textId="0FEDE9E1" w:rsidR="009E64D2" w:rsidRPr="00D27A57" w:rsidRDefault="009E64D2" w:rsidP="009423FA">
      <w:pPr>
        <w:numPr>
          <w:ilvl w:val="0"/>
          <w:numId w:val="6"/>
        </w:numPr>
        <w:spacing w:after="0" w:line="276" w:lineRule="auto"/>
        <w:ind w:left="567" w:hanging="283"/>
        <w:jc w:val="both"/>
        <w:rPr>
          <w:rFonts w:cs="EB Garamond"/>
        </w:rPr>
      </w:pPr>
      <w:r w:rsidRPr="00D27A57">
        <w:rPr>
          <w:rFonts w:cs="EB Garamond"/>
        </w:rPr>
        <w:t xml:space="preserve">je bil izvajalec izbran kot najugodnejši ponudnik </w:t>
      </w:r>
      <w:r w:rsidRPr="00D27A57">
        <w:rPr>
          <w:rFonts w:eastAsia="Arial Unicode MS" w:cs="EB Garamond"/>
          <w:kern w:val="1"/>
        </w:rPr>
        <w:t xml:space="preserve">za </w:t>
      </w:r>
      <w:r w:rsidR="00AC1328" w:rsidRPr="00D27A57">
        <w:rPr>
          <w:rFonts w:cs="EB Garamond"/>
          <w:b/>
        </w:rPr>
        <w:t>sklop št. 1</w:t>
      </w:r>
      <w:r w:rsidR="00AC1328" w:rsidRPr="00D27A57">
        <w:rPr>
          <w:rFonts w:cs="EB Garamond"/>
        </w:rPr>
        <w:t xml:space="preserve"> </w:t>
      </w:r>
      <w:r w:rsidRPr="00D27A57">
        <w:rPr>
          <w:rFonts w:cs="EB Garamond"/>
        </w:rPr>
        <w:t>– Odvoz kemikalij, ki vsebujejo nevarne snovi ter odvoz onesnažene embalaže</w:t>
      </w:r>
      <w:r w:rsidR="00C74914" w:rsidRPr="00D27A57">
        <w:rPr>
          <w:rFonts w:cs="EB Garamond"/>
        </w:rPr>
        <w:t xml:space="preserve"> </w:t>
      </w:r>
      <w:r w:rsidRPr="00D27A57">
        <w:rPr>
          <w:rFonts w:cs="EB Garamond"/>
        </w:rPr>
        <w:t>in/ali</w:t>
      </w:r>
      <w:r w:rsidR="00C74914" w:rsidRPr="00D27A57">
        <w:rPr>
          <w:rFonts w:cs="EB Garamond"/>
        </w:rPr>
        <w:t>,</w:t>
      </w:r>
      <w:r w:rsidRPr="00D27A57">
        <w:rPr>
          <w:rFonts w:cs="EB Garamond"/>
        </w:rPr>
        <w:t xml:space="preserve"> </w:t>
      </w:r>
      <w:r w:rsidR="00C74914" w:rsidRPr="00D27A57">
        <w:rPr>
          <w:rFonts w:cs="EB Garamond"/>
          <w:b/>
        </w:rPr>
        <w:t xml:space="preserve">sklop št. 2 </w:t>
      </w:r>
      <w:r w:rsidR="00C74914" w:rsidRPr="00D27A57">
        <w:rPr>
          <w:rFonts w:cs="EB Garamond"/>
        </w:rPr>
        <w:t xml:space="preserve">– </w:t>
      </w:r>
      <w:r w:rsidRPr="00D27A57">
        <w:rPr>
          <w:rFonts w:cs="EB Garamond"/>
        </w:rPr>
        <w:t>Odvoz odpadkov iz zdravstva in/ali</w:t>
      </w:r>
      <w:r w:rsidR="00C74914" w:rsidRPr="00D27A57">
        <w:rPr>
          <w:rFonts w:cs="EB Garamond"/>
        </w:rPr>
        <w:t>,</w:t>
      </w:r>
      <w:r w:rsidRPr="00D27A57">
        <w:rPr>
          <w:rFonts w:cs="EB Garamond"/>
        </w:rPr>
        <w:t xml:space="preserve"> </w:t>
      </w:r>
      <w:r w:rsidRPr="00D27A57">
        <w:rPr>
          <w:rFonts w:cs="EB Garamond"/>
          <w:b/>
        </w:rPr>
        <w:t>sklop št. 3</w:t>
      </w:r>
      <w:r w:rsidRPr="00D27A57">
        <w:rPr>
          <w:rFonts w:cs="EB Garamond"/>
        </w:rPr>
        <w:t xml:space="preserve"> </w:t>
      </w:r>
      <w:r w:rsidR="00C74914" w:rsidRPr="00D27A57">
        <w:rPr>
          <w:rFonts w:cs="EB Garamond"/>
        </w:rPr>
        <w:t xml:space="preserve">– </w:t>
      </w:r>
      <w:r w:rsidRPr="00D27A57">
        <w:rPr>
          <w:rFonts w:cs="EB Garamond"/>
        </w:rPr>
        <w:t>Odvoz delov teles in organov</w:t>
      </w:r>
      <w:r w:rsidR="00C74914" w:rsidRPr="00D27A57">
        <w:rPr>
          <w:rFonts w:cs="EB Garamond"/>
        </w:rPr>
        <w:t>,</w:t>
      </w:r>
      <w:r w:rsidRPr="00D27A57">
        <w:rPr>
          <w:rFonts w:cs="EB Garamond"/>
        </w:rPr>
        <w:t xml:space="preserve"> na podlagi odločitve o oddaji naročila </w:t>
      </w:r>
      <w:r w:rsidR="000021F3" w:rsidRPr="00D27A57">
        <w:rPr>
          <w:rFonts w:cs="EB Garamond"/>
        </w:rPr>
        <w:t xml:space="preserve">oznaka </w:t>
      </w:r>
      <w:r w:rsidR="000021F3" w:rsidRPr="00D27A57">
        <w:rPr>
          <w:rFonts w:eastAsia="Times New Roman" w:cs="EB Garamond"/>
          <w:lang w:eastAsia="sl-SI"/>
        </w:rPr>
        <w:fldChar w:fldCharType="begin">
          <w:ffData>
            <w:name w:val="Besedilo6"/>
            <w:enabled/>
            <w:calcOnExit w:val="0"/>
            <w:textInput/>
          </w:ffData>
        </w:fldChar>
      </w:r>
      <w:r w:rsidR="000021F3" w:rsidRPr="00D27A57">
        <w:rPr>
          <w:rFonts w:eastAsia="Times New Roman" w:cs="EB Garamond"/>
          <w:lang w:eastAsia="sl-SI"/>
        </w:rPr>
        <w:instrText xml:space="preserve"> FORMTEXT </w:instrText>
      </w:r>
      <w:r w:rsidR="000021F3" w:rsidRPr="00D27A57">
        <w:rPr>
          <w:rFonts w:eastAsia="Times New Roman" w:cs="EB Garamond"/>
          <w:lang w:eastAsia="sl-SI"/>
        </w:rPr>
      </w:r>
      <w:r w:rsidR="000021F3" w:rsidRPr="00D27A57">
        <w:rPr>
          <w:rFonts w:eastAsia="Times New Roman" w:cs="EB Garamond"/>
          <w:lang w:eastAsia="sl-SI"/>
        </w:rPr>
        <w:fldChar w:fldCharType="separate"/>
      </w:r>
      <w:r w:rsidR="000021F3" w:rsidRPr="00D27A57">
        <w:rPr>
          <w:rFonts w:eastAsia="Times New Roman" w:cs="EB Garamond"/>
          <w:lang w:eastAsia="sl-SI"/>
        </w:rPr>
        <w:t> </w:t>
      </w:r>
      <w:r w:rsidR="000021F3" w:rsidRPr="00D27A57">
        <w:rPr>
          <w:rFonts w:eastAsia="Times New Roman" w:cs="EB Garamond"/>
          <w:lang w:eastAsia="sl-SI"/>
        </w:rPr>
        <w:t> </w:t>
      </w:r>
      <w:r w:rsidR="000021F3" w:rsidRPr="00D27A57">
        <w:rPr>
          <w:rFonts w:eastAsia="Times New Roman" w:cs="EB Garamond"/>
          <w:lang w:eastAsia="sl-SI"/>
        </w:rPr>
        <w:t> </w:t>
      </w:r>
      <w:r w:rsidR="000021F3" w:rsidRPr="00D27A57">
        <w:rPr>
          <w:rFonts w:eastAsia="Times New Roman" w:cs="EB Garamond"/>
          <w:lang w:eastAsia="sl-SI"/>
        </w:rPr>
        <w:t> </w:t>
      </w:r>
      <w:r w:rsidR="000021F3" w:rsidRPr="00D27A57">
        <w:rPr>
          <w:rFonts w:eastAsia="Times New Roman" w:cs="EB Garamond"/>
          <w:lang w:eastAsia="sl-SI"/>
        </w:rPr>
        <w:t> </w:t>
      </w:r>
      <w:r w:rsidR="000021F3" w:rsidRPr="00D27A57">
        <w:rPr>
          <w:rFonts w:eastAsia="Times New Roman" w:cs="EB Garamond"/>
          <w:lang w:eastAsia="sl-SI"/>
        </w:rPr>
        <w:fldChar w:fldCharType="end"/>
      </w:r>
      <w:r w:rsidRPr="00D27A57">
        <w:rPr>
          <w:rFonts w:cs="EB Garamond"/>
        </w:rPr>
        <w:t>, z dne</w:t>
      </w:r>
      <w:r w:rsidR="00141D2E" w:rsidRPr="00D27A57">
        <w:rPr>
          <w:rFonts w:cs="EB Garamond"/>
        </w:rPr>
        <w:t>m</w:t>
      </w:r>
      <w:r w:rsidRPr="00D27A57">
        <w:rPr>
          <w:rFonts w:cs="EB Garamond"/>
        </w:rPr>
        <w:t xml:space="preserve"> </w:t>
      </w:r>
      <w:r w:rsidR="000021F3" w:rsidRPr="00D27A57">
        <w:rPr>
          <w:rFonts w:eastAsia="Times New Roman" w:cs="EB Garamond"/>
          <w:lang w:eastAsia="sl-SI"/>
        </w:rPr>
        <w:fldChar w:fldCharType="begin">
          <w:ffData>
            <w:name w:val="Besedilo6"/>
            <w:enabled/>
            <w:calcOnExit w:val="0"/>
            <w:textInput/>
          </w:ffData>
        </w:fldChar>
      </w:r>
      <w:r w:rsidR="000021F3" w:rsidRPr="00D27A57">
        <w:rPr>
          <w:rFonts w:eastAsia="Times New Roman" w:cs="EB Garamond"/>
          <w:lang w:eastAsia="sl-SI"/>
        </w:rPr>
        <w:instrText xml:space="preserve"> FORMTEXT </w:instrText>
      </w:r>
      <w:r w:rsidR="000021F3" w:rsidRPr="00D27A57">
        <w:rPr>
          <w:rFonts w:eastAsia="Times New Roman" w:cs="EB Garamond"/>
          <w:lang w:eastAsia="sl-SI"/>
        </w:rPr>
      </w:r>
      <w:r w:rsidR="000021F3" w:rsidRPr="00D27A57">
        <w:rPr>
          <w:rFonts w:eastAsia="Times New Roman" w:cs="EB Garamond"/>
          <w:lang w:eastAsia="sl-SI"/>
        </w:rPr>
        <w:fldChar w:fldCharType="separate"/>
      </w:r>
      <w:r w:rsidR="000021F3" w:rsidRPr="00D27A57">
        <w:rPr>
          <w:rFonts w:eastAsia="Times New Roman" w:cs="EB Garamond"/>
          <w:lang w:eastAsia="sl-SI"/>
        </w:rPr>
        <w:t> </w:t>
      </w:r>
      <w:r w:rsidR="000021F3" w:rsidRPr="00D27A57">
        <w:rPr>
          <w:rFonts w:eastAsia="Times New Roman" w:cs="EB Garamond"/>
          <w:lang w:eastAsia="sl-SI"/>
        </w:rPr>
        <w:t> </w:t>
      </w:r>
      <w:r w:rsidR="000021F3" w:rsidRPr="00D27A57">
        <w:rPr>
          <w:rFonts w:eastAsia="Times New Roman" w:cs="EB Garamond"/>
          <w:lang w:eastAsia="sl-SI"/>
        </w:rPr>
        <w:t> </w:t>
      </w:r>
      <w:r w:rsidR="000021F3" w:rsidRPr="00D27A57">
        <w:rPr>
          <w:rFonts w:eastAsia="Times New Roman" w:cs="EB Garamond"/>
          <w:lang w:eastAsia="sl-SI"/>
        </w:rPr>
        <w:t> </w:t>
      </w:r>
      <w:r w:rsidR="000021F3" w:rsidRPr="00D27A57">
        <w:rPr>
          <w:rFonts w:eastAsia="Times New Roman" w:cs="EB Garamond"/>
          <w:lang w:eastAsia="sl-SI"/>
        </w:rPr>
        <w:t> </w:t>
      </w:r>
      <w:r w:rsidR="000021F3" w:rsidRPr="00D27A57">
        <w:rPr>
          <w:rFonts w:eastAsia="Times New Roman" w:cs="EB Garamond"/>
          <w:lang w:eastAsia="sl-SI"/>
        </w:rPr>
        <w:fldChar w:fldCharType="end"/>
      </w:r>
      <w:r w:rsidR="007B1F8A" w:rsidRPr="00D27A57">
        <w:rPr>
          <w:rFonts w:cs="EB Garamond"/>
        </w:rPr>
        <w:t>;</w:t>
      </w:r>
      <w:r w:rsidR="004D06FC" w:rsidRPr="00D27A57">
        <w:rPr>
          <w:rFonts w:cs="EB Garamond"/>
        </w:rPr>
        <w:t xml:space="preserve"> </w:t>
      </w:r>
      <w:r w:rsidR="00010521" w:rsidRPr="00D27A57">
        <w:rPr>
          <w:rFonts w:cs="EB Garamond"/>
          <w:color w:val="DA585B"/>
          <w:sz w:val="20"/>
          <w:szCs w:val="20"/>
        </w:rPr>
        <w:t>(</w:t>
      </w:r>
      <w:r w:rsidR="00010521" w:rsidRPr="00D27A57">
        <w:rPr>
          <w:rFonts w:cs="EB Garamond"/>
          <w:i/>
          <w:color w:val="DA585B"/>
          <w:sz w:val="20"/>
          <w:szCs w:val="20"/>
        </w:rPr>
        <w:t>Opomba:</w:t>
      </w:r>
      <w:r w:rsidR="00010521" w:rsidRPr="00D27A57">
        <w:rPr>
          <w:rFonts w:cs="EB Garamond"/>
          <w:color w:val="DA585B"/>
          <w:sz w:val="20"/>
          <w:szCs w:val="20"/>
        </w:rPr>
        <w:t xml:space="preserve"> navedba velja za izbranega izvajalca v sklopu za katerega bo izbran</w:t>
      </w:r>
      <w:r w:rsidR="003C3A89" w:rsidRPr="00D27A57">
        <w:rPr>
          <w:rFonts w:cs="EB Garamond"/>
          <w:color w:val="DA585B"/>
          <w:sz w:val="20"/>
          <w:szCs w:val="20"/>
        </w:rPr>
        <w:t>.</w:t>
      </w:r>
      <w:r w:rsidR="00010521" w:rsidRPr="00D27A57">
        <w:rPr>
          <w:rFonts w:cs="EB Garamond"/>
          <w:color w:val="DA585B"/>
          <w:sz w:val="20"/>
          <w:szCs w:val="20"/>
        </w:rPr>
        <w:t>)</w:t>
      </w:r>
    </w:p>
    <w:p w14:paraId="49870046" w14:textId="0050EE9E" w:rsidR="004D741B" w:rsidRPr="00D27A57" w:rsidRDefault="004D741B" w:rsidP="009423FA">
      <w:pPr>
        <w:numPr>
          <w:ilvl w:val="0"/>
          <w:numId w:val="6"/>
        </w:numPr>
        <w:spacing w:after="0" w:line="276" w:lineRule="auto"/>
        <w:ind w:left="567" w:hanging="283"/>
        <w:jc w:val="both"/>
        <w:rPr>
          <w:rFonts w:cs="EB Garamond"/>
        </w:rPr>
      </w:pPr>
      <w:r w:rsidRPr="00D27A57">
        <w:rPr>
          <w:rFonts w:cs="EB Garamond"/>
        </w:rPr>
        <w:lastRenderedPageBreak/>
        <w:t xml:space="preserve">je bil izvajalec izbran kot najugodnejši ponudnik </w:t>
      </w:r>
      <w:r w:rsidRPr="00D27A57">
        <w:rPr>
          <w:rFonts w:eastAsia="Arial Unicode MS" w:cs="EB Garamond"/>
          <w:kern w:val="1"/>
        </w:rPr>
        <w:t>za</w:t>
      </w:r>
      <w:r w:rsidRPr="00D27A57">
        <w:rPr>
          <w:rFonts w:cs="EB Garamond"/>
        </w:rPr>
        <w:t xml:space="preserve"> dobavo zabojnikov za hranjenje in začasno skladiščenje odpadkov iz zdravstva, na podlagi odločitve o oddaji naročila oznaka </w:t>
      </w:r>
      <w:r w:rsidRPr="00D27A57">
        <w:rPr>
          <w:rFonts w:eastAsia="Times New Roman" w:cs="EB Garamond"/>
          <w:lang w:eastAsia="sl-SI"/>
        </w:rPr>
        <w:fldChar w:fldCharType="begin">
          <w:ffData>
            <w:name w:val="Besedilo6"/>
            <w:enabled/>
            <w:calcOnExit w:val="0"/>
            <w:textInput/>
          </w:ffData>
        </w:fldChar>
      </w:r>
      <w:r w:rsidRPr="00D27A57">
        <w:rPr>
          <w:rFonts w:eastAsia="Times New Roman" w:cs="EB Garamond"/>
          <w:lang w:eastAsia="sl-SI"/>
        </w:rPr>
        <w:instrText xml:space="preserve"> FORMTEXT </w:instrText>
      </w:r>
      <w:r w:rsidRPr="00D27A57">
        <w:rPr>
          <w:rFonts w:eastAsia="Times New Roman" w:cs="EB Garamond"/>
          <w:lang w:eastAsia="sl-SI"/>
        </w:rPr>
      </w:r>
      <w:r w:rsidRPr="00D27A57">
        <w:rPr>
          <w:rFonts w:eastAsia="Times New Roman" w:cs="EB Garamond"/>
          <w:lang w:eastAsia="sl-SI"/>
        </w:rPr>
        <w:fldChar w:fldCharType="separate"/>
      </w:r>
      <w:r w:rsidRPr="00D27A57">
        <w:rPr>
          <w:rFonts w:eastAsia="Times New Roman" w:cs="EB Garamond"/>
          <w:lang w:eastAsia="sl-SI"/>
        </w:rPr>
        <w:t> </w:t>
      </w:r>
      <w:r w:rsidRPr="00D27A57">
        <w:rPr>
          <w:rFonts w:eastAsia="Times New Roman" w:cs="EB Garamond"/>
          <w:lang w:eastAsia="sl-SI"/>
        </w:rPr>
        <w:t> </w:t>
      </w:r>
      <w:r w:rsidRPr="00D27A57">
        <w:rPr>
          <w:rFonts w:eastAsia="Times New Roman" w:cs="EB Garamond"/>
          <w:lang w:eastAsia="sl-SI"/>
        </w:rPr>
        <w:t> </w:t>
      </w:r>
      <w:r w:rsidRPr="00D27A57">
        <w:rPr>
          <w:rFonts w:eastAsia="Times New Roman" w:cs="EB Garamond"/>
          <w:lang w:eastAsia="sl-SI"/>
        </w:rPr>
        <w:t> </w:t>
      </w:r>
      <w:r w:rsidRPr="00D27A57">
        <w:rPr>
          <w:rFonts w:eastAsia="Times New Roman" w:cs="EB Garamond"/>
          <w:lang w:eastAsia="sl-SI"/>
        </w:rPr>
        <w:t> </w:t>
      </w:r>
      <w:r w:rsidRPr="00D27A57">
        <w:rPr>
          <w:rFonts w:eastAsia="Times New Roman" w:cs="EB Garamond"/>
          <w:lang w:eastAsia="sl-SI"/>
        </w:rPr>
        <w:fldChar w:fldCharType="end"/>
      </w:r>
      <w:r w:rsidRPr="00D27A57">
        <w:rPr>
          <w:rFonts w:cs="EB Garamond"/>
        </w:rPr>
        <w:t xml:space="preserve">, z dne </w:t>
      </w:r>
      <w:r w:rsidRPr="00D27A57">
        <w:rPr>
          <w:rFonts w:eastAsia="Times New Roman" w:cs="EB Garamond"/>
          <w:lang w:eastAsia="sl-SI"/>
        </w:rPr>
        <w:fldChar w:fldCharType="begin">
          <w:ffData>
            <w:name w:val="Besedilo6"/>
            <w:enabled/>
            <w:calcOnExit w:val="0"/>
            <w:textInput/>
          </w:ffData>
        </w:fldChar>
      </w:r>
      <w:r w:rsidRPr="00D27A57">
        <w:rPr>
          <w:rFonts w:eastAsia="Times New Roman" w:cs="EB Garamond"/>
          <w:lang w:eastAsia="sl-SI"/>
        </w:rPr>
        <w:instrText xml:space="preserve"> FORMTEXT </w:instrText>
      </w:r>
      <w:r w:rsidRPr="00D27A57">
        <w:rPr>
          <w:rFonts w:eastAsia="Times New Roman" w:cs="EB Garamond"/>
          <w:lang w:eastAsia="sl-SI"/>
        </w:rPr>
      </w:r>
      <w:r w:rsidRPr="00D27A57">
        <w:rPr>
          <w:rFonts w:eastAsia="Times New Roman" w:cs="EB Garamond"/>
          <w:lang w:eastAsia="sl-SI"/>
        </w:rPr>
        <w:fldChar w:fldCharType="separate"/>
      </w:r>
      <w:r w:rsidRPr="00D27A57">
        <w:rPr>
          <w:rFonts w:eastAsia="Times New Roman" w:cs="EB Garamond"/>
          <w:lang w:eastAsia="sl-SI"/>
        </w:rPr>
        <w:t> </w:t>
      </w:r>
      <w:r w:rsidRPr="00D27A57">
        <w:rPr>
          <w:rFonts w:eastAsia="Times New Roman" w:cs="EB Garamond"/>
          <w:lang w:eastAsia="sl-SI"/>
        </w:rPr>
        <w:t> </w:t>
      </w:r>
      <w:r w:rsidRPr="00D27A57">
        <w:rPr>
          <w:rFonts w:eastAsia="Times New Roman" w:cs="EB Garamond"/>
          <w:lang w:eastAsia="sl-SI"/>
        </w:rPr>
        <w:t> </w:t>
      </w:r>
      <w:r w:rsidRPr="00D27A57">
        <w:rPr>
          <w:rFonts w:eastAsia="Times New Roman" w:cs="EB Garamond"/>
          <w:lang w:eastAsia="sl-SI"/>
        </w:rPr>
        <w:t> </w:t>
      </w:r>
      <w:r w:rsidRPr="00D27A57">
        <w:rPr>
          <w:rFonts w:eastAsia="Times New Roman" w:cs="EB Garamond"/>
          <w:lang w:eastAsia="sl-SI"/>
        </w:rPr>
        <w:t> </w:t>
      </w:r>
      <w:r w:rsidRPr="00D27A57">
        <w:rPr>
          <w:rFonts w:eastAsia="Times New Roman" w:cs="EB Garamond"/>
          <w:lang w:eastAsia="sl-SI"/>
        </w:rPr>
        <w:fldChar w:fldCharType="end"/>
      </w:r>
      <w:r w:rsidRPr="00D27A57">
        <w:rPr>
          <w:rFonts w:cs="EB Garamond"/>
        </w:rPr>
        <w:t xml:space="preserve">. </w:t>
      </w:r>
      <w:r w:rsidR="003C3A89" w:rsidRPr="00D27A57">
        <w:rPr>
          <w:rFonts w:cs="EB Garamond"/>
          <w:color w:val="DA585B"/>
          <w:sz w:val="20"/>
          <w:szCs w:val="20"/>
        </w:rPr>
        <w:t>(</w:t>
      </w:r>
      <w:r w:rsidR="003C3A89" w:rsidRPr="00D27A57">
        <w:rPr>
          <w:rFonts w:cs="EB Garamond"/>
          <w:i/>
          <w:color w:val="DA585B"/>
          <w:sz w:val="20"/>
          <w:szCs w:val="20"/>
        </w:rPr>
        <w:t>Opomba:</w:t>
      </w:r>
      <w:r w:rsidR="003C3A89" w:rsidRPr="00D27A57">
        <w:rPr>
          <w:rFonts w:cs="EB Garamond"/>
          <w:color w:val="DA585B"/>
          <w:sz w:val="20"/>
          <w:szCs w:val="20"/>
        </w:rPr>
        <w:t xml:space="preserve"> navedba velja za izvajalca izbranega za sklop 4.)</w:t>
      </w:r>
    </w:p>
    <w:p w14:paraId="3608D126" w14:textId="77777777" w:rsidR="0095442F" w:rsidRPr="00D27A57" w:rsidRDefault="000021F3" w:rsidP="009423FA">
      <w:pPr>
        <w:numPr>
          <w:ilvl w:val="0"/>
          <w:numId w:val="4"/>
        </w:numPr>
        <w:spacing w:after="0" w:line="276" w:lineRule="auto"/>
        <w:ind w:left="567" w:hanging="283"/>
        <w:jc w:val="both"/>
        <w:rPr>
          <w:rFonts w:cs="EB Garamond"/>
        </w:rPr>
      </w:pPr>
      <w:r w:rsidRPr="00D27A57">
        <w:rPr>
          <w:rFonts w:cs="EB Garamond"/>
        </w:rPr>
        <w:t>glede na naravo pogodbe,</w:t>
      </w:r>
      <w:r w:rsidR="00163ABC" w:rsidRPr="00D27A57">
        <w:rPr>
          <w:rFonts w:cs="EB Garamond"/>
        </w:rPr>
        <w:t xml:space="preserve"> </w:t>
      </w:r>
      <w:r w:rsidRPr="00D27A57">
        <w:rPr>
          <w:rFonts w:cs="EB Garamond"/>
        </w:rPr>
        <w:t>slednja predstavlja</w:t>
      </w:r>
      <w:r w:rsidR="00163ABC" w:rsidRPr="00D27A57">
        <w:rPr>
          <w:rFonts w:cs="EB Garamond"/>
        </w:rPr>
        <w:t xml:space="preserve"> </w:t>
      </w:r>
      <w:r w:rsidRPr="00D27A57">
        <w:rPr>
          <w:rFonts w:cs="EB Garamond"/>
        </w:rPr>
        <w:t>okvirni sporazum</w:t>
      </w:r>
      <w:r w:rsidR="00130C2E" w:rsidRPr="00D27A57">
        <w:rPr>
          <w:rFonts w:cs="EB Garamond"/>
        </w:rPr>
        <w:t xml:space="preserve"> z enim gospodarskim subjekt</w:t>
      </w:r>
      <w:r w:rsidR="00C123D1" w:rsidRPr="00D27A57">
        <w:rPr>
          <w:rFonts w:cs="EB Garamond"/>
        </w:rPr>
        <w:t>o</w:t>
      </w:r>
      <w:r w:rsidR="00130C2E" w:rsidRPr="00D27A57">
        <w:rPr>
          <w:rFonts w:cs="EB Garamond"/>
        </w:rPr>
        <w:t>m</w:t>
      </w:r>
      <w:r w:rsidRPr="00D27A57">
        <w:rPr>
          <w:rFonts w:cs="EB Garamond"/>
        </w:rPr>
        <w:t xml:space="preserve"> kakor je opredeljeno v</w:t>
      </w:r>
      <w:r w:rsidR="00C123D1" w:rsidRPr="00D27A57">
        <w:rPr>
          <w:rFonts w:cs="EB Garamond"/>
        </w:rPr>
        <w:t xml:space="preserve"> šestem odstavku</w:t>
      </w:r>
      <w:r w:rsidRPr="00D27A57">
        <w:rPr>
          <w:rFonts w:cs="EB Garamond"/>
        </w:rPr>
        <w:t xml:space="preserve"> 48. člen</w:t>
      </w:r>
      <w:r w:rsidR="00141D2E" w:rsidRPr="00D27A57">
        <w:rPr>
          <w:rFonts w:cs="EB Garamond"/>
        </w:rPr>
        <w:t>u</w:t>
      </w:r>
      <w:r w:rsidRPr="00D27A57">
        <w:rPr>
          <w:rFonts w:cs="EB Garamond"/>
        </w:rPr>
        <w:t xml:space="preserve"> ZJN-3.</w:t>
      </w:r>
      <w:r w:rsidR="001857E3" w:rsidRPr="00D27A57">
        <w:rPr>
          <w:rFonts w:cs="EB Garamond"/>
        </w:rPr>
        <w:t xml:space="preserve"> </w:t>
      </w:r>
      <w:r w:rsidR="00141D2E" w:rsidRPr="00D27A57">
        <w:rPr>
          <w:rFonts w:cs="EB Garamond"/>
        </w:rPr>
        <w:t>Slednje</w:t>
      </w:r>
      <w:r w:rsidR="001857E3" w:rsidRPr="00D27A57">
        <w:rPr>
          <w:rFonts w:cs="EB Garamond"/>
        </w:rPr>
        <w:t xml:space="preserve"> pomeni, da je uporaba termina »pogodba« ekvivalentna uporabi termina »okvirni sporazum«</w:t>
      </w:r>
      <w:r w:rsidR="007B1F8A" w:rsidRPr="00D27A57">
        <w:rPr>
          <w:rFonts w:cs="EB Garamond"/>
        </w:rPr>
        <w:t>;</w:t>
      </w:r>
    </w:p>
    <w:p w14:paraId="26C69CA9" w14:textId="77777777" w:rsidR="00FA3F60" w:rsidRPr="00D27A57" w:rsidRDefault="00FA3F60" w:rsidP="009423FA">
      <w:pPr>
        <w:pStyle w:val="Brezrazmikov"/>
        <w:spacing w:line="276" w:lineRule="auto"/>
      </w:pPr>
    </w:p>
    <w:p w14:paraId="62D1D3C1" w14:textId="042F546D" w:rsidR="00F51990" w:rsidRPr="00D27A57" w:rsidRDefault="00FA3F60" w:rsidP="009423FA">
      <w:pPr>
        <w:spacing w:after="0" w:line="276" w:lineRule="auto"/>
        <w:ind w:right="-142"/>
        <w:jc w:val="both"/>
        <w:rPr>
          <w:rFonts w:cs="EB Garamond"/>
        </w:rPr>
      </w:pPr>
      <w:r w:rsidRPr="00D27A57">
        <w:rPr>
          <w:rFonts w:cs="EB Garamond"/>
        </w:rPr>
        <w:t xml:space="preserve">Sestavni del okvirnega sporazuma </w:t>
      </w:r>
      <w:r w:rsidR="00F51990" w:rsidRPr="00D27A57">
        <w:rPr>
          <w:rFonts w:cs="EB Garamond"/>
        </w:rPr>
        <w:t>je celotna dokumentacija v zvezi z oddajo javnega naročila, vključno s tehničnimi specifikacijami, popravki in pojasnili dokumentacije, odgovori na vprašanja, zastavljena na portalu javnih naročil in celotna ponudba izvajalca sestavni del tega sporazuma</w:t>
      </w:r>
      <w:r w:rsidR="007B1F8A" w:rsidRPr="00D27A57">
        <w:rPr>
          <w:rFonts w:cs="EB Garamond"/>
        </w:rPr>
        <w:t>.</w:t>
      </w:r>
    </w:p>
    <w:p w14:paraId="7366DD41" w14:textId="77777777" w:rsidR="00CB5C9F" w:rsidRPr="00D27A57" w:rsidRDefault="00CB5C9F" w:rsidP="009423FA">
      <w:pPr>
        <w:pStyle w:val="Brezrazmikov"/>
        <w:spacing w:line="276" w:lineRule="auto"/>
        <w:jc w:val="both"/>
        <w:rPr>
          <w:rFonts w:ascii="Garamond" w:hAnsi="Garamond" w:cs="EB Garamond"/>
        </w:rPr>
      </w:pPr>
    </w:p>
    <w:p w14:paraId="5FAA8DCA" w14:textId="2A4449E7" w:rsidR="00DF5806" w:rsidRPr="00D27A57" w:rsidRDefault="00DF5806" w:rsidP="009423FA">
      <w:pPr>
        <w:pStyle w:val="Brezrazmikov"/>
        <w:numPr>
          <w:ilvl w:val="0"/>
          <w:numId w:val="33"/>
        </w:numPr>
        <w:spacing w:line="276" w:lineRule="auto"/>
        <w:ind w:left="1134" w:hanging="567"/>
        <w:jc w:val="both"/>
        <w:rPr>
          <w:rFonts w:ascii="Garamond" w:hAnsi="Garamond" w:cs="EB Garamond"/>
          <w:sz w:val="28"/>
          <w:szCs w:val="28"/>
        </w:rPr>
      </w:pPr>
      <w:r w:rsidRPr="00D27A57">
        <w:rPr>
          <w:rFonts w:ascii="Garamond" w:hAnsi="Garamond" w:cs="EB Garamond"/>
          <w:sz w:val="28"/>
          <w:szCs w:val="28"/>
        </w:rPr>
        <w:t>VELJAVNOST OKVIRNEGA SPORAZUMA</w:t>
      </w:r>
    </w:p>
    <w:p w14:paraId="724B5A1A" w14:textId="77777777" w:rsidR="00CB5C9F" w:rsidRPr="00D27A57" w:rsidRDefault="00CB5C9F" w:rsidP="009423FA">
      <w:pPr>
        <w:pStyle w:val="Brezrazmikov"/>
        <w:spacing w:line="276" w:lineRule="auto"/>
        <w:jc w:val="both"/>
        <w:rPr>
          <w:rFonts w:ascii="Garamond" w:hAnsi="Garamond" w:cs="EB Garamond"/>
        </w:rPr>
      </w:pPr>
    </w:p>
    <w:p w14:paraId="36868283" w14:textId="73A09399" w:rsidR="00EC24AE" w:rsidRPr="00D27A57" w:rsidRDefault="00EC24AE" w:rsidP="009423FA">
      <w:pPr>
        <w:pStyle w:val="Brezrazmikov"/>
        <w:numPr>
          <w:ilvl w:val="0"/>
          <w:numId w:val="9"/>
        </w:numPr>
        <w:spacing w:line="276" w:lineRule="auto"/>
        <w:jc w:val="center"/>
        <w:rPr>
          <w:rFonts w:ascii="Garamond" w:hAnsi="Garamond" w:cs="EB Garamond"/>
        </w:rPr>
      </w:pPr>
      <w:r w:rsidRPr="00D27A57">
        <w:rPr>
          <w:rFonts w:ascii="Garamond" w:hAnsi="Garamond" w:cs="EB Garamond"/>
        </w:rPr>
        <w:t>člen</w:t>
      </w:r>
    </w:p>
    <w:p w14:paraId="1D77908F" w14:textId="0E0BA54E" w:rsidR="00DF5806" w:rsidRPr="00D27A57" w:rsidRDefault="00DF5806" w:rsidP="009423FA">
      <w:pPr>
        <w:pStyle w:val="Brezrazmikov"/>
        <w:spacing w:line="276" w:lineRule="auto"/>
        <w:jc w:val="both"/>
        <w:rPr>
          <w:rFonts w:ascii="Garamond" w:hAnsi="Garamond" w:cs="EB Garamond"/>
        </w:rPr>
      </w:pPr>
      <w:r w:rsidRPr="00D27A57">
        <w:rPr>
          <w:rFonts w:ascii="Garamond" w:hAnsi="Garamond" w:cs="EB Garamond"/>
        </w:rPr>
        <w:t xml:space="preserve">Okvirni sporazum se sklepa za obdobje </w:t>
      </w:r>
      <w:r w:rsidR="00742E34">
        <w:rPr>
          <w:rFonts w:ascii="Garamond" w:hAnsi="Garamond" w:cs="EB Garamond"/>
          <w:b/>
        </w:rPr>
        <w:t>48</w:t>
      </w:r>
      <w:r w:rsidRPr="00D27A57">
        <w:rPr>
          <w:rFonts w:ascii="Garamond" w:hAnsi="Garamond" w:cs="EB Garamond"/>
          <w:b/>
        </w:rPr>
        <w:t xml:space="preserve"> mesecev</w:t>
      </w:r>
      <w:r w:rsidRPr="00D27A57">
        <w:rPr>
          <w:rFonts w:ascii="Garamond" w:hAnsi="Garamond" w:cs="EB Garamond"/>
        </w:rPr>
        <w:t xml:space="preserve">. </w:t>
      </w:r>
    </w:p>
    <w:p w14:paraId="409A8692" w14:textId="77777777" w:rsidR="00CB5C9F" w:rsidRPr="00D27A57" w:rsidRDefault="00CB5C9F" w:rsidP="009423FA">
      <w:pPr>
        <w:pStyle w:val="Brezrazmikov"/>
        <w:spacing w:line="276" w:lineRule="auto"/>
        <w:jc w:val="both"/>
        <w:rPr>
          <w:rFonts w:ascii="Garamond" w:hAnsi="Garamond" w:cs="EB Garamond"/>
        </w:rPr>
      </w:pPr>
    </w:p>
    <w:p w14:paraId="36F67B79" w14:textId="0E1E6184" w:rsidR="00DF5806" w:rsidRPr="00D27A57" w:rsidRDefault="00DF5806" w:rsidP="009423FA">
      <w:pPr>
        <w:pStyle w:val="Brezrazmikov"/>
        <w:numPr>
          <w:ilvl w:val="0"/>
          <w:numId w:val="33"/>
        </w:numPr>
        <w:spacing w:line="276" w:lineRule="auto"/>
        <w:ind w:left="1134" w:hanging="567"/>
        <w:jc w:val="both"/>
        <w:rPr>
          <w:rFonts w:ascii="Garamond" w:hAnsi="Garamond" w:cs="EB Garamond"/>
          <w:sz w:val="28"/>
          <w:szCs w:val="28"/>
        </w:rPr>
      </w:pPr>
      <w:r w:rsidRPr="00D27A57">
        <w:rPr>
          <w:rFonts w:ascii="Garamond" w:hAnsi="Garamond" w:cs="EB Garamond"/>
          <w:sz w:val="28"/>
          <w:szCs w:val="28"/>
        </w:rPr>
        <w:t>PREDMET OKVIRNEGA SPORAZUMA</w:t>
      </w:r>
    </w:p>
    <w:p w14:paraId="3E8FB5F5" w14:textId="77777777" w:rsidR="00C03485" w:rsidRPr="00D27A57" w:rsidRDefault="00C03485" w:rsidP="009423FA">
      <w:pPr>
        <w:pStyle w:val="Brezrazmikov"/>
        <w:spacing w:line="276" w:lineRule="auto"/>
        <w:jc w:val="both"/>
        <w:rPr>
          <w:rFonts w:ascii="Garamond" w:hAnsi="Garamond" w:cs="EB Garamond"/>
        </w:rPr>
      </w:pPr>
    </w:p>
    <w:p w14:paraId="3890E975" w14:textId="64C217BC" w:rsidR="00EC24AE" w:rsidRPr="00D27A57" w:rsidRDefault="00EC24AE" w:rsidP="009423FA">
      <w:pPr>
        <w:pStyle w:val="Brezrazmikov"/>
        <w:numPr>
          <w:ilvl w:val="0"/>
          <w:numId w:val="9"/>
        </w:numPr>
        <w:spacing w:line="276" w:lineRule="auto"/>
        <w:jc w:val="center"/>
        <w:rPr>
          <w:rFonts w:ascii="Garamond" w:hAnsi="Garamond" w:cs="EB Garamond"/>
        </w:rPr>
      </w:pPr>
      <w:r w:rsidRPr="00D27A57">
        <w:rPr>
          <w:rFonts w:ascii="Garamond" w:hAnsi="Garamond" w:cs="EB Garamond"/>
        </w:rPr>
        <w:t>člen</w:t>
      </w:r>
    </w:p>
    <w:p w14:paraId="20F49E66" w14:textId="68A7E0C5" w:rsidR="00DF5806" w:rsidRPr="00D27A57" w:rsidRDefault="00C47BC1" w:rsidP="009423FA">
      <w:pPr>
        <w:pStyle w:val="Brezrazmikov"/>
        <w:spacing w:line="276" w:lineRule="auto"/>
        <w:jc w:val="both"/>
        <w:rPr>
          <w:rFonts w:ascii="Garamond" w:hAnsi="Garamond" w:cs="EB Garamond"/>
          <w:lang w:val="sl-SI" w:eastAsia="sl-SI"/>
        </w:rPr>
      </w:pPr>
      <w:r w:rsidRPr="00D27A57">
        <w:rPr>
          <w:rFonts w:ascii="Garamond" w:eastAsia="Arial Unicode MS" w:hAnsi="Garamond" w:cs="EB Garamond"/>
          <w:kern w:val="1"/>
          <w:lang w:val="sl-SI"/>
        </w:rPr>
        <w:t xml:space="preserve">Predmet okvirnega sporazuma </w:t>
      </w:r>
      <w:r w:rsidR="009A3C3C" w:rsidRPr="00D27A57">
        <w:rPr>
          <w:rFonts w:ascii="Garamond" w:eastAsia="Arial Unicode MS" w:hAnsi="Garamond" w:cs="EB Garamond"/>
          <w:kern w:val="1"/>
          <w:lang w:val="sl-SI"/>
        </w:rPr>
        <w:t xml:space="preserve">je </w:t>
      </w:r>
      <w:r w:rsidRPr="00D27A57">
        <w:rPr>
          <w:rFonts w:ascii="Garamond" w:eastAsia="Arial Unicode MS" w:hAnsi="Garamond" w:cs="EB Garamond"/>
          <w:kern w:val="1"/>
          <w:lang w:val="sl-SI"/>
        </w:rPr>
        <w:t>podrobneje specificiran v tehničnih</w:t>
      </w:r>
      <w:r w:rsidR="009E4269" w:rsidRPr="00D27A57">
        <w:rPr>
          <w:rFonts w:ascii="Garamond" w:eastAsia="Arial Unicode MS" w:hAnsi="Garamond" w:cs="EB Garamond"/>
          <w:kern w:val="1"/>
          <w:lang w:val="sl-SI"/>
        </w:rPr>
        <w:t xml:space="preserve"> zahtevah</w:t>
      </w:r>
      <w:r w:rsidR="00FA3F60" w:rsidRPr="00D27A57">
        <w:rPr>
          <w:rFonts w:ascii="Garamond" w:eastAsia="Arial Unicode MS" w:hAnsi="Garamond" w:cs="EB Garamond"/>
          <w:kern w:val="1"/>
          <w:lang w:val="sl-SI"/>
        </w:rPr>
        <w:t>,</w:t>
      </w:r>
      <w:r w:rsidR="009E4269" w:rsidRPr="00D27A57">
        <w:rPr>
          <w:rFonts w:ascii="Garamond" w:eastAsia="Arial Unicode MS" w:hAnsi="Garamond" w:cs="EB Garamond"/>
          <w:kern w:val="1"/>
          <w:lang w:val="sl-SI"/>
        </w:rPr>
        <w:t xml:space="preserve"> specifikacijah</w:t>
      </w:r>
      <w:r w:rsidRPr="00D27A57">
        <w:rPr>
          <w:rFonts w:ascii="Garamond" w:eastAsia="Arial Unicode MS" w:hAnsi="Garamond" w:cs="EB Garamond"/>
          <w:kern w:val="1"/>
          <w:lang w:val="sl-SI"/>
        </w:rPr>
        <w:t xml:space="preserve"> in v </w:t>
      </w:r>
      <w:r w:rsidR="00132E1F" w:rsidRPr="00D27A57">
        <w:rPr>
          <w:rFonts w:ascii="Garamond" w:eastAsia="Arial Unicode MS" w:hAnsi="Garamond" w:cs="EB Garamond"/>
          <w:kern w:val="1"/>
          <w:lang w:val="sl-SI"/>
        </w:rPr>
        <w:t>obrazcu »</w:t>
      </w:r>
      <w:r w:rsidR="004C736F" w:rsidRPr="00D27A57">
        <w:rPr>
          <w:rFonts w:ascii="Garamond" w:eastAsia="Arial Unicode MS" w:hAnsi="Garamond" w:cs="EB Garamond"/>
          <w:kern w:val="1"/>
          <w:lang w:val="sl-SI"/>
        </w:rPr>
        <w:t>predračun</w:t>
      </w:r>
      <w:r w:rsidR="00132E1F" w:rsidRPr="00D27A57">
        <w:rPr>
          <w:rFonts w:ascii="Garamond" w:eastAsia="Arial Unicode MS" w:hAnsi="Garamond" w:cs="EB Garamond"/>
          <w:kern w:val="1"/>
          <w:lang w:val="sl-SI"/>
        </w:rPr>
        <w:t>«</w:t>
      </w:r>
      <w:r w:rsidR="009D1F0F" w:rsidRPr="00D27A57">
        <w:rPr>
          <w:rFonts w:ascii="Garamond" w:eastAsia="Arial Unicode MS" w:hAnsi="Garamond" w:cs="EB Garamond"/>
          <w:kern w:val="1"/>
          <w:lang w:val="sl-SI"/>
        </w:rPr>
        <w:t>, ter dokumentaciji</w:t>
      </w:r>
      <w:r w:rsidR="00132E1F" w:rsidRPr="00D27A57">
        <w:rPr>
          <w:rFonts w:ascii="Garamond" w:eastAsia="Arial Unicode MS" w:hAnsi="Garamond" w:cs="EB Garamond"/>
          <w:kern w:val="1"/>
          <w:lang w:val="sl-SI"/>
        </w:rPr>
        <w:t>.</w:t>
      </w:r>
      <w:r w:rsidR="004C736F" w:rsidRPr="00D27A57">
        <w:rPr>
          <w:rFonts w:ascii="Garamond" w:eastAsia="Arial Unicode MS" w:hAnsi="Garamond" w:cs="EB Garamond"/>
          <w:kern w:val="1"/>
          <w:lang w:val="sl-SI"/>
        </w:rPr>
        <w:t xml:space="preserve"> </w:t>
      </w:r>
    </w:p>
    <w:p w14:paraId="60CADB9D" w14:textId="77777777" w:rsidR="009167DB" w:rsidRPr="00D27A57" w:rsidRDefault="009167DB" w:rsidP="009423FA">
      <w:pPr>
        <w:pStyle w:val="Brezrazmikov"/>
        <w:spacing w:line="276" w:lineRule="auto"/>
        <w:jc w:val="both"/>
        <w:rPr>
          <w:rFonts w:ascii="Garamond" w:hAnsi="Garamond" w:cs="EB Garamond"/>
          <w:lang w:val="sl-SI" w:eastAsia="sl-SI"/>
        </w:rPr>
      </w:pPr>
    </w:p>
    <w:p w14:paraId="5691D9DF" w14:textId="597C51CC" w:rsidR="009167DB" w:rsidRPr="00D27A57" w:rsidRDefault="009167DB" w:rsidP="009423FA">
      <w:pPr>
        <w:pStyle w:val="Brezrazmikov"/>
        <w:spacing w:line="276" w:lineRule="auto"/>
        <w:jc w:val="both"/>
        <w:rPr>
          <w:rFonts w:ascii="Garamond" w:hAnsi="Garamond" w:cs="EB Garamond"/>
          <w:lang w:val="sl-SI"/>
        </w:rPr>
      </w:pPr>
      <w:r w:rsidRPr="00D27A57">
        <w:rPr>
          <w:rFonts w:ascii="Garamond" w:hAnsi="Garamond" w:cs="EB Garamond"/>
          <w:lang w:val="sl-SI"/>
        </w:rPr>
        <w:t xml:space="preserve">Ta </w:t>
      </w:r>
      <w:r w:rsidR="007A3674" w:rsidRPr="00D27A57">
        <w:rPr>
          <w:rFonts w:ascii="Garamond" w:hAnsi="Garamond" w:cs="EB Garamond"/>
          <w:lang w:val="sl-SI"/>
        </w:rPr>
        <w:t>okvirni sporazum</w:t>
      </w:r>
      <w:r w:rsidRPr="00D27A57">
        <w:rPr>
          <w:rFonts w:ascii="Garamond" w:hAnsi="Garamond" w:cs="EB Garamond"/>
          <w:lang w:val="sl-SI"/>
        </w:rPr>
        <w:t xml:space="preserve"> se sklepa za naslednji/a sklop/a javnega naročila</w:t>
      </w:r>
      <w:r w:rsidR="009D1F0F" w:rsidRPr="00D27A57">
        <w:rPr>
          <w:rFonts w:ascii="Garamond" w:hAnsi="Garamond" w:cs="EB Garamond"/>
          <w:lang w:val="sl-SI"/>
        </w:rPr>
        <w:t>:</w:t>
      </w:r>
      <w:r w:rsidRPr="00D27A57">
        <w:rPr>
          <w:rFonts w:ascii="Garamond" w:hAnsi="Garamond" w:cs="EB Garamond"/>
          <w:lang w:val="sl-SI"/>
        </w:rPr>
        <w:t xml:space="preserve"> </w:t>
      </w:r>
      <w:bookmarkStart w:id="195" w:name="_Hlk101425381"/>
      <w:r w:rsidRPr="00D27A57">
        <w:rPr>
          <w:rFonts w:ascii="Garamond" w:hAnsi="Garamond" w:cs="EB Garamond"/>
          <w:color w:val="DA585B"/>
          <w:sz w:val="20"/>
          <w:szCs w:val="20"/>
          <w:lang w:val="sl-SI"/>
        </w:rPr>
        <w:t>(</w:t>
      </w:r>
      <w:r w:rsidR="004B70AC" w:rsidRPr="00D27A57">
        <w:rPr>
          <w:rFonts w:ascii="Garamond" w:hAnsi="Garamond" w:cs="EB Garamond"/>
          <w:color w:val="DA585B"/>
          <w:sz w:val="20"/>
          <w:szCs w:val="20"/>
          <w:lang w:val="sl-SI"/>
        </w:rPr>
        <w:t>O</w:t>
      </w:r>
      <w:r w:rsidR="00010521" w:rsidRPr="00D27A57">
        <w:rPr>
          <w:rFonts w:ascii="Garamond" w:hAnsi="Garamond" w:cs="EB Garamond"/>
          <w:i/>
          <w:color w:val="DA585B"/>
          <w:sz w:val="20"/>
          <w:szCs w:val="20"/>
          <w:lang w:val="sl-SI"/>
        </w:rPr>
        <w:t>pomba:</w:t>
      </w:r>
      <w:r w:rsidR="00010521" w:rsidRPr="00D27A57">
        <w:rPr>
          <w:rFonts w:ascii="Garamond" w:hAnsi="Garamond" w:cs="EB Garamond"/>
          <w:color w:val="DA585B"/>
          <w:sz w:val="20"/>
          <w:szCs w:val="20"/>
          <w:lang w:val="sl-SI"/>
        </w:rPr>
        <w:t xml:space="preserve"> se </w:t>
      </w:r>
      <w:r w:rsidRPr="00D27A57">
        <w:rPr>
          <w:rFonts w:ascii="Garamond" w:hAnsi="Garamond" w:cs="EB Garamond"/>
          <w:color w:val="DA585B"/>
          <w:sz w:val="20"/>
          <w:szCs w:val="20"/>
          <w:lang w:val="sl-SI"/>
        </w:rPr>
        <w:t>ustrezno prilagodi glede na ponudbo</w:t>
      </w:r>
      <w:r w:rsidR="009D1F0F" w:rsidRPr="00D27A57">
        <w:rPr>
          <w:rFonts w:ascii="Garamond" w:hAnsi="Garamond" w:cs="EB Garamond"/>
          <w:color w:val="DA585B"/>
          <w:sz w:val="20"/>
          <w:szCs w:val="20"/>
          <w:lang w:val="sl-SI"/>
        </w:rPr>
        <w:t xml:space="preserve"> izbranega izvajalca za posamezen sklop</w:t>
      </w:r>
      <w:r w:rsidR="004B70AC" w:rsidRPr="00D27A57">
        <w:rPr>
          <w:rFonts w:ascii="Garamond" w:hAnsi="Garamond" w:cs="EB Garamond"/>
          <w:color w:val="DA585B"/>
          <w:sz w:val="20"/>
          <w:szCs w:val="20"/>
          <w:lang w:val="sl-SI"/>
        </w:rPr>
        <w:t>.</w:t>
      </w:r>
      <w:r w:rsidRPr="00D27A57">
        <w:rPr>
          <w:rFonts w:ascii="Garamond" w:hAnsi="Garamond" w:cs="EB Garamond"/>
          <w:color w:val="DA585B"/>
          <w:sz w:val="20"/>
          <w:szCs w:val="20"/>
          <w:lang w:val="sl-SI"/>
        </w:rPr>
        <w:t>)</w:t>
      </w:r>
    </w:p>
    <w:bookmarkEnd w:id="195"/>
    <w:p w14:paraId="34602D55" w14:textId="3AA1A6BD" w:rsidR="009167DB" w:rsidRPr="00D27A57" w:rsidRDefault="009167DB" w:rsidP="009423FA">
      <w:pPr>
        <w:pStyle w:val="Brezrazmikov"/>
        <w:spacing w:line="276" w:lineRule="auto"/>
        <w:jc w:val="both"/>
        <w:rPr>
          <w:rFonts w:ascii="Garamond" w:hAnsi="Garamond" w:cs="EB Garamond"/>
          <w:lang w:val="sl-SI"/>
        </w:rPr>
      </w:pPr>
      <w:r w:rsidRPr="00D27A57">
        <w:rPr>
          <w:rFonts w:ascii="Garamond" w:hAnsi="Garamond" w:cs="EB Garamond"/>
          <w:b/>
          <w:lang w:val="sl-SI"/>
        </w:rPr>
        <w:t>Sklop 1</w:t>
      </w:r>
      <w:r w:rsidRPr="00D27A57">
        <w:rPr>
          <w:rFonts w:ascii="Garamond" w:hAnsi="Garamond" w:cs="EB Garamond"/>
          <w:lang w:val="sl-SI"/>
        </w:rPr>
        <w:t xml:space="preserve"> – Odvoz kemikalij, ki vsebujejo nevarne snovi ter odvoz onesnažene embalaže;</w:t>
      </w:r>
    </w:p>
    <w:p w14:paraId="68B7F03E" w14:textId="1ED58005" w:rsidR="009167DB" w:rsidRPr="00D27A57" w:rsidRDefault="009167DB" w:rsidP="009423FA">
      <w:pPr>
        <w:pStyle w:val="Brezrazmikov"/>
        <w:spacing w:line="276" w:lineRule="auto"/>
        <w:jc w:val="both"/>
        <w:rPr>
          <w:rFonts w:ascii="Garamond" w:hAnsi="Garamond" w:cs="EB Garamond"/>
          <w:lang w:val="sl-SI"/>
        </w:rPr>
      </w:pPr>
      <w:r w:rsidRPr="00D27A57">
        <w:rPr>
          <w:rFonts w:ascii="Garamond" w:hAnsi="Garamond" w:cs="EB Garamond"/>
          <w:b/>
          <w:lang w:val="sl-SI"/>
        </w:rPr>
        <w:t>Sklop 2</w:t>
      </w:r>
      <w:r w:rsidRPr="00D27A57">
        <w:rPr>
          <w:rFonts w:ascii="Garamond" w:hAnsi="Garamond" w:cs="EB Garamond"/>
          <w:lang w:val="sl-SI"/>
        </w:rPr>
        <w:t xml:space="preserve"> – Odvoz odpadkov iz zdravstva; </w:t>
      </w:r>
    </w:p>
    <w:p w14:paraId="2B4E1E26" w14:textId="184C8634" w:rsidR="009167DB" w:rsidRPr="00D27A57" w:rsidRDefault="009167DB" w:rsidP="009423FA">
      <w:pPr>
        <w:pStyle w:val="Brezrazmikov"/>
        <w:spacing w:line="276" w:lineRule="auto"/>
        <w:jc w:val="both"/>
        <w:rPr>
          <w:rFonts w:ascii="Garamond" w:hAnsi="Garamond" w:cs="EB Garamond"/>
          <w:lang w:val="sl-SI"/>
        </w:rPr>
      </w:pPr>
      <w:r w:rsidRPr="00D27A57">
        <w:rPr>
          <w:rFonts w:ascii="Garamond" w:hAnsi="Garamond" w:cs="EB Garamond"/>
          <w:b/>
          <w:lang w:val="sl-SI"/>
        </w:rPr>
        <w:t>Sklop 3</w:t>
      </w:r>
      <w:r w:rsidRPr="00D27A57">
        <w:rPr>
          <w:rFonts w:ascii="Garamond" w:hAnsi="Garamond" w:cs="EB Garamond"/>
          <w:lang w:val="sl-SI"/>
        </w:rPr>
        <w:t xml:space="preserve"> – Odvoz delov teles in organov.</w:t>
      </w:r>
    </w:p>
    <w:p w14:paraId="058BD6B3" w14:textId="12BDEE39" w:rsidR="009167DB" w:rsidRPr="00D27A57" w:rsidRDefault="003C3A89" w:rsidP="009423FA">
      <w:pPr>
        <w:pStyle w:val="Brezrazmikov"/>
        <w:spacing w:line="276" w:lineRule="auto"/>
        <w:jc w:val="both"/>
        <w:rPr>
          <w:rFonts w:ascii="Garamond" w:hAnsi="Garamond" w:cs="EB Garamond"/>
          <w:lang w:val="sl-SI"/>
        </w:rPr>
      </w:pPr>
      <w:bookmarkStart w:id="196" w:name="_Hlk101436423"/>
      <w:r w:rsidRPr="00D27A57">
        <w:rPr>
          <w:rFonts w:ascii="Garamond" w:hAnsi="Garamond" w:cs="EB Garamond"/>
          <w:b/>
          <w:lang w:val="sl-SI"/>
        </w:rPr>
        <w:t>Sklop 4</w:t>
      </w:r>
      <w:r w:rsidRPr="00D27A57">
        <w:rPr>
          <w:rFonts w:ascii="Garamond" w:hAnsi="Garamond" w:cs="EB Garamond"/>
          <w:lang w:val="sl-SI"/>
        </w:rPr>
        <w:t xml:space="preserve"> – Nakup zabojnikov za hranjenje in začasno skladiščenje odpadkov iz zdravstva</w:t>
      </w:r>
    </w:p>
    <w:bookmarkEnd w:id="196"/>
    <w:p w14:paraId="56144018" w14:textId="77777777" w:rsidR="003C3A89" w:rsidRPr="00D27A57" w:rsidRDefault="003C3A89" w:rsidP="009423FA">
      <w:pPr>
        <w:pStyle w:val="Brezrazmikov"/>
        <w:spacing w:line="276" w:lineRule="auto"/>
        <w:jc w:val="both"/>
        <w:rPr>
          <w:rFonts w:ascii="Garamond" w:hAnsi="Garamond" w:cs="EB Garamond"/>
          <w:lang w:val="sl-SI"/>
        </w:rPr>
      </w:pPr>
    </w:p>
    <w:p w14:paraId="7B0A17CB" w14:textId="1AA957AC" w:rsidR="00DF5806" w:rsidRPr="00D27A57" w:rsidRDefault="00DF5806" w:rsidP="009423FA">
      <w:pPr>
        <w:pStyle w:val="Brezrazmikov"/>
        <w:spacing w:line="276" w:lineRule="auto"/>
        <w:jc w:val="both"/>
        <w:rPr>
          <w:rFonts w:ascii="Garamond" w:eastAsia="Arial Unicode MS" w:hAnsi="Garamond" w:cs="EB Garamond"/>
          <w:bCs/>
        </w:rPr>
      </w:pPr>
      <w:r w:rsidRPr="00D27A57">
        <w:rPr>
          <w:rFonts w:ascii="Garamond" w:eastAsia="Arial Unicode MS" w:hAnsi="Garamond" w:cs="EB Garamond"/>
        </w:rPr>
        <w:t xml:space="preserve">S tem sporazumom se naročnik in izvajalec okvirnega sporazuma dogovorita o splošnih </w:t>
      </w:r>
      <w:r w:rsidR="00C47BC1" w:rsidRPr="00D27A57">
        <w:rPr>
          <w:rFonts w:ascii="Garamond" w:eastAsia="Arial Unicode MS" w:hAnsi="Garamond" w:cs="EB Garamond"/>
        </w:rPr>
        <w:t xml:space="preserve">in posebnih </w:t>
      </w:r>
      <w:r w:rsidRPr="00D27A57">
        <w:rPr>
          <w:rFonts w:ascii="Garamond" w:eastAsia="Arial Unicode MS" w:hAnsi="Garamond" w:cs="EB Garamond"/>
        </w:rPr>
        <w:t>pogojih izvajanja javnega naročila</w:t>
      </w:r>
      <w:r w:rsidRPr="00D27A57">
        <w:rPr>
          <w:rFonts w:ascii="Garamond" w:eastAsia="Arial Unicode MS" w:hAnsi="Garamond" w:cs="EB Garamond"/>
          <w:b/>
        </w:rPr>
        <w:t xml:space="preserve"> </w:t>
      </w:r>
      <w:r w:rsidR="00672533" w:rsidRPr="00D27A57">
        <w:rPr>
          <w:rFonts w:ascii="Garamond" w:eastAsia="Arial Unicode MS" w:hAnsi="Garamond" w:cs="EB Garamond"/>
          <w:b/>
        </w:rPr>
        <w:t>»</w:t>
      </w:r>
      <w:bookmarkStart w:id="197" w:name="_Hlk101424644"/>
      <w:r w:rsidR="00ED12A8" w:rsidRPr="00D27A57">
        <w:rPr>
          <w:rFonts w:ascii="Garamond" w:eastAsia="Arial Unicode MS" w:hAnsi="Garamond" w:cs="EB Garamond"/>
          <w:b/>
        </w:rPr>
        <w:t>Odvoz odpadkov iz zdravstva ali veterinarstva in/ali z njima povezanih raziskav</w:t>
      </w:r>
      <w:bookmarkEnd w:id="197"/>
      <w:r w:rsidR="00ED12A8" w:rsidRPr="00D27A57">
        <w:rPr>
          <w:rFonts w:ascii="Garamond" w:eastAsia="Arial Unicode MS" w:hAnsi="Garamond" w:cs="EB Garamond"/>
          <w:b/>
        </w:rPr>
        <w:t xml:space="preserve"> ter nakup zabojnikov</w:t>
      </w:r>
      <w:r w:rsidR="007E126B" w:rsidRPr="00D27A57">
        <w:rPr>
          <w:rFonts w:ascii="Garamond" w:eastAsia="Arial Unicode MS" w:hAnsi="Garamond" w:cs="EB Garamond"/>
          <w:b/>
        </w:rPr>
        <w:t xml:space="preserve"> </w:t>
      </w:r>
      <w:r w:rsidR="00ED12A8" w:rsidRPr="00D27A57">
        <w:rPr>
          <w:rFonts w:ascii="Garamond" w:eastAsia="Arial Unicode MS" w:hAnsi="Garamond" w:cs="EB Garamond"/>
          <w:b/>
        </w:rPr>
        <w:t>za hranjenje in začasno skladiščenje odpadkov iz zdravstva</w:t>
      </w:r>
      <w:r w:rsidR="00672533" w:rsidRPr="00D27A57">
        <w:rPr>
          <w:rFonts w:ascii="Garamond" w:hAnsi="Garamond" w:cs="EB Garamond"/>
          <w:b/>
        </w:rPr>
        <w:t>«</w:t>
      </w:r>
      <w:r w:rsidRPr="00D27A57">
        <w:rPr>
          <w:rFonts w:ascii="Garamond" w:eastAsia="Arial Unicode MS" w:hAnsi="Garamond" w:cs="EB Garamond"/>
        </w:rPr>
        <w:t>,</w:t>
      </w:r>
      <w:r w:rsidRPr="00D27A57">
        <w:rPr>
          <w:rFonts w:ascii="Garamond" w:eastAsia="Arial Unicode MS" w:hAnsi="Garamond" w:cs="EB Garamond"/>
          <w:bCs/>
        </w:rPr>
        <w:t xml:space="preserve"> in sicer na način in v obsegu, kot je opredeljen z razpisno dokumentacijo in v nadaljevanju tega okvirnega sporazuma</w:t>
      </w:r>
      <w:r w:rsidR="00282D19" w:rsidRPr="00D27A57">
        <w:rPr>
          <w:rFonts w:ascii="Garamond" w:eastAsia="Arial Unicode MS" w:hAnsi="Garamond" w:cs="EB Garamond"/>
          <w:bCs/>
        </w:rPr>
        <w:t xml:space="preserve"> ter v skladu z</w:t>
      </w:r>
      <w:r w:rsidR="009D1F0F" w:rsidRPr="00D27A57">
        <w:rPr>
          <w:rFonts w:ascii="Garamond" w:eastAsia="Arial Unicode MS" w:hAnsi="Garamond" w:cs="EB Garamond"/>
          <w:bCs/>
        </w:rPr>
        <w:t xml:space="preserve"> ostalo</w:t>
      </w:r>
      <w:r w:rsidR="00282D19" w:rsidRPr="00D27A57">
        <w:rPr>
          <w:rFonts w:ascii="Garamond" w:eastAsia="Arial Unicode MS" w:hAnsi="Garamond" w:cs="EB Garamond"/>
          <w:bCs/>
        </w:rPr>
        <w:t xml:space="preserve"> veljavno zakonodajo</w:t>
      </w:r>
      <w:r w:rsidRPr="00D27A57">
        <w:rPr>
          <w:rFonts w:ascii="Garamond" w:eastAsia="Arial Unicode MS" w:hAnsi="Garamond" w:cs="EB Garamond"/>
          <w:bCs/>
        </w:rPr>
        <w:t xml:space="preserve">. </w:t>
      </w:r>
    </w:p>
    <w:p w14:paraId="0CBEF0B3" w14:textId="77777777" w:rsidR="001203D0" w:rsidRDefault="001203D0" w:rsidP="009423FA">
      <w:pPr>
        <w:spacing w:after="0" w:line="276" w:lineRule="auto"/>
        <w:jc w:val="both"/>
      </w:pPr>
    </w:p>
    <w:p w14:paraId="2FE8DD23" w14:textId="3E30087A" w:rsidR="001203D0" w:rsidRPr="001203D0" w:rsidRDefault="001203D0" w:rsidP="009423FA">
      <w:pPr>
        <w:spacing w:after="0" w:line="276" w:lineRule="auto"/>
        <w:jc w:val="both"/>
        <w:rPr>
          <w:rFonts w:eastAsia="Calibri" w:cs="EB Garamond"/>
          <w:i/>
          <w:color w:val="DA585B"/>
          <w:sz w:val="20"/>
          <w:szCs w:val="20"/>
        </w:rPr>
      </w:pPr>
      <w:r>
        <w:t>Predmet okvirnega sporazuma so tudi morebitne dodatne nabave istovrstnega blaga, ki ga naročnik nujno potrebuje</w:t>
      </w:r>
      <w:r w:rsidR="00FA3E57">
        <w:t xml:space="preserve"> in so prilagojene naravi posameznega </w:t>
      </w:r>
      <w:r w:rsidR="00FA3E57" w:rsidRPr="000C08B0">
        <w:t>naročila</w:t>
      </w:r>
      <w:r>
        <w:t>, ni pa</w:t>
      </w:r>
      <w:r w:rsidR="00FA3E57">
        <w:t xml:space="preserve"> le to</w:t>
      </w:r>
      <w:r>
        <w:t xml:space="preserve"> zajeto v obrazcu Predračun (oblik</w:t>
      </w:r>
      <w:r w:rsidR="00FA3E57">
        <w:t>a</w:t>
      </w:r>
      <w:r>
        <w:t>, volum</w:t>
      </w:r>
      <w:r w:rsidR="00FA3E57">
        <w:t>en</w:t>
      </w:r>
      <w:r>
        <w:t xml:space="preserve">, barve ipd).  </w:t>
      </w:r>
      <w:r w:rsidRPr="00E3334F">
        <w:rPr>
          <w:rFonts w:cstheme="minorHAnsi"/>
        </w:rPr>
        <w:t>Tako naročeno blago se zaračuna po ceni skladno z veljavnim uradnim cenikom dobavitelja v času naročila</w:t>
      </w:r>
      <w:r>
        <w:rPr>
          <w:rFonts w:cstheme="minorHAnsi"/>
        </w:rPr>
        <w:t xml:space="preserve">. </w:t>
      </w:r>
      <w:r w:rsidRPr="001203D0">
        <w:rPr>
          <w:rFonts w:eastAsia="Calibri" w:cs="EB Garamond"/>
          <w:i/>
          <w:color w:val="DA585B"/>
          <w:sz w:val="20"/>
          <w:szCs w:val="20"/>
        </w:rPr>
        <w:t>(Opomba: velja za sklop 4.)</w:t>
      </w:r>
    </w:p>
    <w:p w14:paraId="72ED135C" w14:textId="77777777" w:rsidR="001203D0" w:rsidRPr="00D27A57" w:rsidRDefault="001203D0" w:rsidP="009423FA">
      <w:pPr>
        <w:pStyle w:val="Brezrazmikov"/>
        <w:spacing w:line="276" w:lineRule="auto"/>
        <w:jc w:val="both"/>
        <w:rPr>
          <w:rFonts w:ascii="Garamond" w:eastAsia="Arial Unicode MS" w:hAnsi="Garamond" w:cs="EB Garamond"/>
          <w:bCs/>
        </w:rPr>
      </w:pPr>
    </w:p>
    <w:p w14:paraId="4CCD3CAC" w14:textId="77777777" w:rsidR="00ED12A8" w:rsidRPr="00D27A57" w:rsidRDefault="00ED12A8" w:rsidP="009423FA">
      <w:pPr>
        <w:pStyle w:val="Brezrazmikov"/>
        <w:numPr>
          <w:ilvl w:val="0"/>
          <w:numId w:val="9"/>
        </w:numPr>
        <w:spacing w:line="276" w:lineRule="auto"/>
        <w:jc w:val="center"/>
        <w:rPr>
          <w:rFonts w:ascii="Garamond" w:eastAsia="Times New Roman" w:hAnsi="Garamond" w:cs="EB Garamond"/>
          <w:lang w:eastAsia="sl-SI"/>
        </w:rPr>
      </w:pPr>
      <w:r w:rsidRPr="00D27A57">
        <w:rPr>
          <w:rFonts w:ascii="Garamond" w:eastAsia="Times New Roman" w:hAnsi="Garamond" w:cs="EB Garamond"/>
          <w:lang w:eastAsia="sl-SI"/>
        </w:rPr>
        <w:t>člen</w:t>
      </w:r>
    </w:p>
    <w:p w14:paraId="48BF0FEE" w14:textId="52612119" w:rsidR="00ED12A8" w:rsidRPr="00D27A57" w:rsidRDefault="00ED12A8" w:rsidP="009423FA">
      <w:pPr>
        <w:pStyle w:val="Brezrazmikov"/>
        <w:spacing w:line="276" w:lineRule="auto"/>
        <w:jc w:val="both"/>
        <w:rPr>
          <w:rFonts w:ascii="Garamond" w:hAnsi="Garamond" w:cs="EB Garamond"/>
        </w:rPr>
      </w:pPr>
      <w:r w:rsidRPr="00D27A57">
        <w:rPr>
          <w:rFonts w:ascii="Garamond" w:hAnsi="Garamond" w:cs="EB Garamond"/>
        </w:rPr>
        <w:t>Izvajalec s podpisom tega sporazuma potrjuje, da je v celoti seznanjen z obsegom</w:t>
      </w:r>
      <w:r w:rsidR="009167DB" w:rsidRPr="00D27A57">
        <w:rPr>
          <w:rFonts w:ascii="Garamond" w:hAnsi="Garamond" w:cs="EB Garamond"/>
        </w:rPr>
        <w:t xml:space="preserve"> in</w:t>
      </w:r>
      <w:r w:rsidRPr="00D27A57">
        <w:rPr>
          <w:rFonts w:ascii="Garamond" w:hAnsi="Garamond" w:cs="EB Garamond"/>
        </w:rPr>
        <w:t xml:space="preserve"> zahtevnostjo storitev </w:t>
      </w:r>
      <w:r w:rsidR="009167DB" w:rsidRPr="00D27A57">
        <w:rPr>
          <w:rFonts w:ascii="Garamond" w:hAnsi="Garamond" w:cs="EB Garamond"/>
        </w:rPr>
        <w:t>ter</w:t>
      </w:r>
      <w:r w:rsidRPr="00D27A57">
        <w:rPr>
          <w:rFonts w:ascii="Garamond" w:hAnsi="Garamond" w:cs="EB Garamond"/>
        </w:rPr>
        <w:t xml:space="preserve"> lokacijami, </w:t>
      </w:r>
      <w:r w:rsidR="009167DB" w:rsidRPr="00D27A57">
        <w:rPr>
          <w:rFonts w:ascii="Garamond" w:hAnsi="Garamond" w:cs="EB Garamond"/>
        </w:rPr>
        <w:t>kjer bo izvajal storitev</w:t>
      </w:r>
      <w:r w:rsidRPr="00D27A57">
        <w:rPr>
          <w:rFonts w:ascii="Garamond" w:hAnsi="Garamond" w:cs="EB Garamond"/>
        </w:rPr>
        <w:t>.</w:t>
      </w:r>
    </w:p>
    <w:p w14:paraId="0C941494" w14:textId="4C675DD8" w:rsidR="00ED12A8" w:rsidRPr="00D27A57" w:rsidRDefault="00ED12A8" w:rsidP="009423FA">
      <w:pPr>
        <w:pStyle w:val="Brezrazmikov"/>
        <w:spacing w:line="276" w:lineRule="auto"/>
        <w:jc w:val="both"/>
        <w:rPr>
          <w:rFonts w:ascii="Garamond" w:hAnsi="Garamond" w:cs="EB Garamond"/>
        </w:rPr>
      </w:pPr>
      <w:r w:rsidRPr="00D27A57">
        <w:rPr>
          <w:rFonts w:ascii="Garamond" w:hAnsi="Garamond" w:cs="EB Garamond"/>
        </w:rPr>
        <w:lastRenderedPageBreak/>
        <w:t>Izvajalec zagotavlja, da bo storitve opravil pravilno in kvalitetno v skladu z določili tega sporazuma in po pravilih stroke, v skladu</w:t>
      </w:r>
      <w:r w:rsidR="009D1F0F" w:rsidRPr="00D27A57">
        <w:rPr>
          <w:rFonts w:ascii="Garamond" w:hAnsi="Garamond" w:cs="EB Garamond"/>
        </w:rPr>
        <w:t xml:space="preserve"> s pr</w:t>
      </w:r>
      <w:r w:rsidR="002A482E" w:rsidRPr="00D27A57">
        <w:rPr>
          <w:rFonts w:ascii="Garamond" w:hAnsi="Garamond" w:cs="EB Garamond"/>
        </w:rPr>
        <w:t>e</w:t>
      </w:r>
      <w:r w:rsidR="009D1F0F" w:rsidRPr="00D27A57">
        <w:rPr>
          <w:rFonts w:ascii="Garamond" w:hAnsi="Garamond" w:cs="EB Garamond"/>
        </w:rPr>
        <w:t>dpisi s področja ravnanja z odpadki</w:t>
      </w:r>
      <w:r w:rsidRPr="00D27A57">
        <w:rPr>
          <w:rFonts w:ascii="Garamond" w:hAnsi="Garamond" w:cs="EB Garamond"/>
        </w:rPr>
        <w:t>, tehničnimi navodili, priporočili in normativi</w:t>
      </w:r>
      <w:r w:rsidR="009D1F0F" w:rsidRPr="00D27A57">
        <w:rPr>
          <w:rFonts w:ascii="Garamond" w:hAnsi="Garamond" w:cs="EB Garamond"/>
        </w:rPr>
        <w:t xml:space="preserve"> ter drugimi veljavnimi predpisi</w:t>
      </w:r>
      <w:r w:rsidRPr="00D27A57">
        <w:rPr>
          <w:rFonts w:ascii="Garamond" w:hAnsi="Garamond" w:cs="EB Garamond"/>
        </w:rPr>
        <w:t>.</w:t>
      </w:r>
    </w:p>
    <w:p w14:paraId="4D717B06" w14:textId="0B947FC6" w:rsidR="009D1F0F" w:rsidRDefault="009D1F0F" w:rsidP="009423FA">
      <w:pPr>
        <w:pStyle w:val="Brezrazmikov"/>
        <w:spacing w:line="276" w:lineRule="auto"/>
        <w:jc w:val="both"/>
        <w:rPr>
          <w:rFonts w:ascii="Garamond" w:hAnsi="Garamond" w:cs="EB Garamond"/>
        </w:rPr>
      </w:pPr>
    </w:p>
    <w:p w14:paraId="5D3FC897" w14:textId="77777777" w:rsidR="00F84F76" w:rsidRPr="00D27A57" w:rsidRDefault="00F84F76" w:rsidP="009423FA">
      <w:pPr>
        <w:pStyle w:val="Brezrazmikov"/>
        <w:spacing w:line="276" w:lineRule="auto"/>
        <w:jc w:val="both"/>
        <w:rPr>
          <w:rFonts w:ascii="Garamond" w:hAnsi="Garamond" w:cs="EB Garamond"/>
        </w:rPr>
      </w:pPr>
    </w:p>
    <w:p w14:paraId="21337BE0" w14:textId="02D943D9" w:rsidR="00DF5806" w:rsidRPr="00D27A57" w:rsidRDefault="00A41264" w:rsidP="009423FA">
      <w:pPr>
        <w:pStyle w:val="Brezrazmikov"/>
        <w:numPr>
          <w:ilvl w:val="0"/>
          <w:numId w:val="33"/>
        </w:numPr>
        <w:spacing w:line="276" w:lineRule="auto"/>
        <w:ind w:left="1134" w:hanging="567"/>
        <w:jc w:val="both"/>
        <w:rPr>
          <w:rFonts w:ascii="Garamond" w:hAnsi="Garamond" w:cs="EB Garamond"/>
          <w:sz w:val="28"/>
          <w:szCs w:val="28"/>
        </w:rPr>
      </w:pPr>
      <w:r w:rsidRPr="00D27A57">
        <w:rPr>
          <w:rFonts w:ascii="Garamond" w:hAnsi="Garamond" w:cs="EB Garamond"/>
          <w:sz w:val="28"/>
          <w:szCs w:val="28"/>
        </w:rPr>
        <w:t>VREDNOST</w:t>
      </w:r>
      <w:r w:rsidR="001857E3" w:rsidRPr="00D27A57">
        <w:rPr>
          <w:rFonts w:ascii="Garamond" w:hAnsi="Garamond" w:cs="EB Garamond"/>
          <w:sz w:val="28"/>
          <w:szCs w:val="28"/>
        </w:rPr>
        <w:t xml:space="preserve"> OKVIRNEGA SPORAZUMA</w:t>
      </w:r>
    </w:p>
    <w:p w14:paraId="5578BA78" w14:textId="139679A5" w:rsidR="00D152FE" w:rsidRPr="00D27A57" w:rsidRDefault="00D152FE" w:rsidP="009423FA">
      <w:pPr>
        <w:pStyle w:val="Brezrazmikov"/>
        <w:spacing w:line="276" w:lineRule="auto"/>
        <w:jc w:val="both"/>
        <w:rPr>
          <w:rFonts w:ascii="Garamond" w:hAnsi="Garamond" w:cs="EB Garamond"/>
        </w:rPr>
      </w:pPr>
    </w:p>
    <w:p w14:paraId="243C7404" w14:textId="3DF82832" w:rsidR="00EC24AE" w:rsidRPr="00D27A57" w:rsidRDefault="00EC24AE" w:rsidP="009423FA">
      <w:pPr>
        <w:pStyle w:val="Brezrazmikov"/>
        <w:numPr>
          <w:ilvl w:val="0"/>
          <w:numId w:val="9"/>
        </w:numPr>
        <w:spacing w:line="276" w:lineRule="auto"/>
        <w:jc w:val="center"/>
        <w:rPr>
          <w:rFonts w:ascii="Garamond" w:hAnsi="Garamond" w:cs="EB Garamond"/>
        </w:rPr>
      </w:pPr>
      <w:r w:rsidRPr="00D27A57">
        <w:rPr>
          <w:rFonts w:ascii="Garamond" w:hAnsi="Garamond" w:cs="EB Garamond"/>
        </w:rPr>
        <w:t>člen</w:t>
      </w:r>
    </w:p>
    <w:p w14:paraId="097238A4" w14:textId="200BAD03" w:rsidR="004C736F" w:rsidRPr="00D27A57" w:rsidRDefault="00013980" w:rsidP="009423FA">
      <w:pPr>
        <w:pStyle w:val="Brezrazmikov"/>
        <w:spacing w:line="276" w:lineRule="auto"/>
        <w:jc w:val="both"/>
        <w:rPr>
          <w:rFonts w:ascii="Garamond" w:hAnsi="Garamond" w:cs="EB Garamond"/>
        </w:rPr>
      </w:pPr>
      <w:r w:rsidRPr="00D27A57">
        <w:rPr>
          <w:rFonts w:ascii="Garamond" w:hAnsi="Garamond" w:cs="EB Garamond"/>
          <w:bCs/>
        </w:rPr>
        <w:t>Skupna v</w:t>
      </w:r>
      <w:r w:rsidR="004C736F" w:rsidRPr="00D27A57">
        <w:rPr>
          <w:rFonts w:ascii="Garamond" w:hAnsi="Garamond" w:cs="EB Garamond"/>
          <w:bCs/>
        </w:rPr>
        <w:t xml:space="preserve">rednost storitev po tem okvirnem sporazumu </w:t>
      </w:r>
      <w:r w:rsidR="009167DB" w:rsidRPr="00D27A57">
        <w:rPr>
          <w:rFonts w:ascii="Garamond" w:hAnsi="Garamond" w:cs="EB Garamond"/>
          <w:bCs/>
        </w:rPr>
        <w:t xml:space="preserve">za obdobje </w:t>
      </w:r>
      <w:r w:rsidR="00742E34">
        <w:rPr>
          <w:rFonts w:ascii="Garamond" w:hAnsi="Garamond" w:cs="EB Garamond"/>
          <w:bCs/>
        </w:rPr>
        <w:t>48</w:t>
      </w:r>
      <w:r w:rsidR="009167DB" w:rsidRPr="00D27A57">
        <w:rPr>
          <w:rFonts w:ascii="Garamond" w:hAnsi="Garamond" w:cs="EB Garamond"/>
          <w:bCs/>
        </w:rPr>
        <w:t xml:space="preserve"> mesecev, </w:t>
      </w:r>
      <w:r w:rsidR="004C736F" w:rsidRPr="00D27A57">
        <w:rPr>
          <w:rFonts w:ascii="Garamond" w:hAnsi="Garamond" w:cs="EB Garamond"/>
          <w:bCs/>
        </w:rPr>
        <w:t xml:space="preserve">znaša </w:t>
      </w:r>
      <w:r w:rsidR="009233D9" w:rsidRPr="00D27A57">
        <w:rPr>
          <w:rFonts w:ascii="Garamond" w:hAnsi="Garamond" w:cs="EB Garamond"/>
          <w:bCs/>
        </w:rPr>
        <w:t xml:space="preserve">največ </w:t>
      </w:r>
      <w:r w:rsidR="00E741F9" w:rsidRPr="00D27A57">
        <w:rPr>
          <w:rFonts w:ascii="Garamond" w:eastAsia="Times New Roman" w:hAnsi="Garamond" w:cs="EB Garamond"/>
          <w:lang w:eastAsia="sl-SI"/>
        </w:rPr>
        <w:fldChar w:fldCharType="begin">
          <w:ffData>
            <w:name w:val=""/>
            <w:enabled/>
            <w:calcOnExit w:val="0"/>
            <w:textInput/>
          </w:ffData>
        </w:fldChar>
      </w:r>
      <w:r w:rsidR="00E741F9" w:rsidRPr="00D27A57">
        <w:rPr>
          <w:rFonts w:ascii="Garamond" w:eastAsia="Times New Roman" w:hAnsi="Garamond" w:cs="EB Garamond"/>
          <w:lang w:eastAsia="sl-SI"/>
        </w:rPr>
        <w:instrText xml:space="preserve"> FORMTEXT </w:instrText>
      </w:r>
      <w:r w:rsidR="00E741F9" w:rsidRPr="00D27A57">
        <w:rPr>
          <w:rFonts w:ascii="Garamond" w:eastAsia="Times New Roman" w:hAnsi="Garamond" w:cs="EB Garamond"/>
          <w:lang w:eastAsia="sl-SI"/>
        </w:rPr>
      </w:r>
      <w:r w:rsidR="00E741F9" w:rsidRPr="00D27A57">
        <w:rPr>
          <w:rFonts w:ascii="Garamond" w:eastAsia="Times New Roman" w:hAnsi="Garamond" w:cs="EB Garamond"/>
          <w:lang w:eastAsia="sl-SI"/>
        </w:rPr>
        <w:fldChar w:fldCharType="separate"/>
      </w:r>
      <w:r w:rsidR="00E741F9" w:rsidRPr="00D27A57">
        <w:rPr>
          <w:rFonts w:ascii="Garamond" w:eastAsia="Times New Roman" w:hAnsi="Garamond" w:cs="EB Garamond"/>
          <w:lang w:eastAsia="sl-SI"/>
        </w:rPr>
        <w:t> </w:t>
      </w:r>
      <w:r w:rsidR="00E741F9" w:rsidRPr="00D27A57">
        <w:rPr>
          <w:rFonts w:ascii="Garamond" w:eastAsia="Times New Roman" w:hAnsi="Garamond" w:cs="EB Garamond"/>
          <w:lang w:eastAsia="sl-SI"/>
        </w:rPr>
        <w:t> </w:t>
      </w:r>
      <w:r w:rsidR="00E741F9" w:rsidRPr="00D27A57">
        <w:rPr>
          <w:rFonts w:ascii="Garamond" w:eastAsia="Times New Roman" w:hAnsi="Garamond" w:cs="EB Garamond"/>
          <w:lang w:eastAsia="sl-SI"/>
        </w:rPr>
        <w:t> </w:t>
      </w:r>
      <w:r w:rsidR="00E741F9" w:rsidRPr="00D27A57">
        <w:rPr>
          <w:rFonts w:ascii="Garamond" w:eastAsia="Times New Roman" w:hAnsi="Garamond" w:cs="EB Garamond"/>
          <w:lang w:eastAsia="sl-SI"/>
        </w:rPr>
        <w:t> </w:t>
      </w:r>
      <w:r w:rsidR="00E741F9" w:rsidRPr="00D27A57">
        <w:rPr>
          <w:rFonts w:ascii="Garamond" w:eastAsia="Times New Roman" w:hAnsi="Garamond" w:cs="EB Garamond"/>
          <w:lang w:eastAsia="sl-SI"/>
        </w:rPr>
        <w:t> </w:t>
      </w:r>
      <w:r w:rsidR="00E741F9" w:rsidRPr="00D27A57">
        <w:rPr>
          <w:rFonts w:ascii="Garamond" w:eastAsia="Times New Roman" w:hAnsi="Garamond" w:cs="EB Garamond"/>
          <w:lang w:eastAsia="sl-SI"/>
        </w:rPr>
        <w:fldChar w:fldCharType="end"/>
      </w:r>
      <w:r w:rsidR="004C736F" w:rsidRPr="00D27A57">
        <w:rPr>
          <w:rFonts w:ascii="Garamond" w:hAnsi="Garamond" w:cs="EB Garamond"/>
          <w:bCs/>
        </w:rPr>
        <w:t xml:space="preserve"> </w:t>
      </w:r>
      <w:r w:rsidR="00E741F9" w:rsidRPr="00D27A57">
        <w:rPr>
          <w:rFonts w:ascii="Garamond" w:hAnsi="Garamond" w:cs="EB Garamond"/>
        </w:rPr>
        <w:t>EUR</w:t>
      </w:r>
      <w:r w:rsidR="004C736F" w:rsidRPr="00D27A57">
        <w:rPr>
          <w:rFonts w:ascii="Garamond" w:hAnsi="Garamond" w:cs="EB Garamond"/>
        </w:rPr>
        <w:t xml:space="preserve"> brez DDV</w:t>
      </w:r>
      <w:r w:rsidR="00B2733D" w:rsidRPr="00D27A57">
        <w:rPr>
          <w:rFonts w:ascii="Garamond" w:hAnsi="Garamond" w:cs="EB Garamond"/>
        </w:rPr>
        <w:t>.</w:t>
      </w:r>
      <w:r w:rsidR="004C736F" w:rsidRPr="00D27A57">
        <w:rPr>
          <w:rFonts w:ascii="Garamond" w:hAnsi="Garamond" w:cs="EB Garamond"/>
        </w:rPr>
        <w:t xml:space="preserve"> </w:t>
      </w:r>
    </w:p>
    <w:p w14:paraId="3AB71E13" w14:textId="43D3D439" w:rsidR="0035749D" w:rsidRPr="00D27A57" w:rsidRDefault="0035749D" w:rsidP="009423FA">
      <w:pPr>
        <w:pStyle w:val="Brezrazmikov"/>
        <w:spacing w:line="276" w:lineRule="auto"/>
        <w:jc w:val="both"/>
        <w:rPr>
          <w:rFonts w:ascii="Garamond" w:hAnsi="Garamond" w:cs="EB Garamond"/>
        </w:rPr>
      </w:pPr>
      <w:r w:rsidRPr="00D27A57">
        <w:rPr>
          <w:rFonts w:ascii="Garamond" w:hAnsi="Garamond" w:cs="EB Garamond"/>
          <w:bCs/>
        </w:rPr>
        <w:t xml:space="preserve">Skupna vrednost dobave blaga po tem okvirnem sporazumu za obdobje </w:t>
      </w:r>
      <w:r w:rsidR="00742E34">
        <w:rPr>
          <w:rFonts w:ascii="Garamond" w:hAnsi="Garamond" w:cs="EB Garamond"/>
          <w:bCs/>
        </w:rPr>
        <w:t>48</w:t>
      </w:r>
      <w:r w:rsidRPr="00D27A57">
        <w:rPr>
          <w:rFonts w:ascii="Garamond" w:hAnsi="Garamond" w:cs="EB Garamond"/>
          <w:bCs/>
        </w:rPr>
        <w:t xml:space="preserve"> mesecev, znaša največ </w:t>
      </w:r>
      <w:r w:rsidRPr="00D27A57">
        <w:rPr>
          <w:rFonts w:ascii="Garamond" w:eastAsia="Times New Roman" w:hAnsi="Garamond" w:cs="EB Garamond"/>
          <w:lang w:eastAsia="sl-SI"/>
        </w:rPr>
        <w:fldChar w:fldCharType="begin">
          <w:ffData>
            <w:name w:val=""/>
            <w:enabled/>
            <w:calcOnExit w:val="0"/>
            <w:textInput/>
          </w:ffData>
        </w:fldChar>
      </w:r>
      <w:r w:rsidRPr="00D27A57">
        <w:rPr>
          <w:rFonts w:ascii="Garamond" w:eastAsia="Times New Roman" w:hAnsi="Garamond" w:cs="EB Garamond"/>
          <w:lang w:eastAsia="sl-SI"/>
        </w:rPr>
        <w:instrText xml:space="preserve"> FORMTEXT </w:instrText>
      </w:r>
      <w:r w:rsidRPr="00D27A57">
        <w:rPr>
          <w:rFonts w:ascii="Garamond" w:eastAsia="Times New Roman" w:hAnsi="Garamond" w:cs="EB Garamond"/>
          <w:lang w:eastAsia="sl-SI"/>
        </w:rPr>
      </w:r>
      <w:r w:rsidRPr="00D27A57">
        <w:rPr>
          <w:rFonts w:ascii="Garamond" w:eastAsia="Times New Roman" w:hAnsi="Garamond" w:cs="EB Garamond"/>
          <w:lang w:eastAsia="sl-SI"/>
        </w:rPr>
        <w:fldChar w:fldCharType="separate"/>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fldChar w:fldCharType="end"/>
      </w:r>
      <w:r w:rsidRPr="00D27A57">
        <w:rPr>
          <w:rFonts w:ascii="Garamond" w:hAnsi="Garamond" w:cs="EB Garamond"/>
          <w:bCs/>
        </w:rPr>
        <w:t xml:space="preserve"> </w:t>
      </w:r>
      <w:r w:rsidRPr="00D27A57">
        <w:rPr>
          <w:rFonts w:ascii="Garamond" w:hAnsi="Garamond" w:cs="EB Garamond"/>
        </w:rPr>
        <w:t xml:space="preserve">EUR brez DDV.  </w:t>
      </w:r>
      <w:bookmarkStart w:id="198" w:name="_Hlk101436109"/>
      <w:r w:rsidRPr="00D27A57">
        <w:rPr>
          <w:rFonts w:ascii="Garamond" w:hAnsi="Garamond" w:cs="EB Garamond"/>
          <w:color w:val="DA585B"/>
          <w:sz w:val="20"/>
          <w:szCs w:val="20"/>
        </w:rPr>
        <w:t>(</w:t>
      </w:r>
      <w:r w:rsidRPr="00D27A57">
        <w:rPr>
          <w:rFonts w:ascii="Garamond" w:hAnsi="Garamond" w:cs="EB Garamond"/>
          <w:i/>
          <w:color w:val="DA585B"/>
          <w:sz w:val="20"/>
          <w:szCs w:val="20"/>
        </w:rPr>
        <w:t>Opomba:</w:t>
      </w:r>
      <w:r w:rsidRPr="00D27A57">
        <w:rPr>
          <w:rFonts w:ascii="Garamond" w:hAnsi="Garamond" w:cs="EB Garamond"/>
          <w:color w:val="DA585B"/>
          <w:sz w:val="20"/>
          <w:szCs w:val="20"/>
        </w:rPr>
        <w:t xml:space="preserve"> Velja za sklop 4</w:t>
      </w:r>
      <w:r w:rsidR="004B70AC" w:rsidRPr="00D27A57">
        <w:rPr>
          <w:rFonts w:ascii="Garamond" w:hAnsi="Garamond" w:cs="EB Garamond"/>
          <w:color w:val="DA585B"/>
          <w:sz w:val="20"/>
          <w:szCs w:val="20"/>
        </w:rPr>
        <w:t>.</w:t>
      </w:r>
      <w:r w:rsidRPr="00D27A57">
        <w:rPr>
          <w:rFonts w:ascii="Garamond" w:hAnsi="Garamond" w:cs="EB Garamond"/>
          <w:color w:val="DA585B"/>
          <w:sz w:val="20"/>
          <w:szCs w:val="20"/>
        </w:rPr>
        <w:t>)</w:t>
      </w:r>
      <w:bookmarkEnd w:id="198"/>
    </w:p>
    <w:p w14:paraId="6E2FCC22" w14:textId="77777777" w:rsidR="0035749D" w:rsidRPr="00D27A57" w:rsidRDefault="0035749D" w:rsidP="009423FA">
      <w:pPr>
        <w:pStyle w:val="Brezrazmikov"/>
        <w:spacing w:line="276" w:lineRule="auto"/>
        <w:jc w:val="both"/>
        <w:rPr>
          <w:rFonts w:ascii="Garamond" w:hAnsi="Garamond" w:cs="EB Garamond"/>
        </w:rPr>
      </w:pPr>
    </w:p>
    <w:p w14:paraId="0872F966" w14:textId="0A8C6C7F" w:rsidR="00013980" w:rsidRPr="00D27A57" w:rsidRDefault="00013980" w:rsidP="009423FA">
      <w:pPr>
        <w:pStyle w:val="Brezrazmikov"/>
        <w:spacing w:line="276" w:lineRule="auto"/>
        <w:jc w:val="both"/>
        <w:rPr>
          <w:rFonts w:ascii="Garamond" w:hAnsi="Garamond" w:cs="EB Garamond"/>
          <w:color w:val="DA585B"/>
          <w:sz w:val="20"/>
          <w:szCs w:val="20"/>
        </w:rPr>
      </w:pPr>
      <w:r w:rsidRPr="00D27A57">
        <w:rPr>
          <w:rFonts w:ascii="Garamond" w:hAnsi="Garamond" w:cs="EB Garamond"/>
          <w:bCs/>
        </w:rPr>
        <w:t xml:space="preserve">Izvajalec bo oddani kilogram odpadka in odvoz odpadkov zaračunal po cenah, ki so podane v ponudbenem predračunu št. </w:t>
      </w:r>
      <w:r w:rsidRPr="00D27A57">
        <w:rPr>
          <w:rFonts w:ascii="Garamond" w:eastAsia="Times New Roman" w:hAnsi="Garamond" w:cs="EB Garamond"/>
          <w:lang w:eastAsia="sl-SI"/>
        </w:rPr>
        <w:fldChar w:fldCharType="begin">
          <w:ffData>
            <w:name w:val=""/>
            <w:enabled/>
            <w:calcOnExit w:val="0"/>
            <w:textInput/>
          </w:ffData>
        </w:fldChar>
      </w:r>
      <w:r w:rsidRPr="00D27A57">
        <w:rPr>
          <w:rFonts w:ascii="Garamond" w:eastAsia="Times New Roman" w:hAnsi="Garamond" w:cs="EB Garamond"/>
          <w:lang w:eastAsia="sl-SI"/>
        </w:rPr>
        <w:instrText xml:space="preserve"> FORMTEXT </w:instrText>
      </w:r>
      <w:r w:rsidRPr="00D27A57">
        <w:rPr>
          <w:rFonts w:ascii="Garamond" w:eastAsia="Times New Roman" w:hAnsi="Garamond" w:cs="EB Garamond"/>
          <w:lang w:eastAsia="sl-SI"/>
        </w:rPr>
      </w:r>
      <w:r w:rsidRPr="00D27A57">
        <w:rPr>
          <w:rFonts w:ascii="Garamond" w:eastAsia="Times New Roman" w:hAnsi="Garamond" w:cs="EB Garamond"/>
          <w:lang w:eastAsia="sl-SI"/>
        </w:rPr>
        <w:fldChar w:fldCharType="separate"/>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fldChar w:fldCharType="end"/>
      </w:r>
      <w:r w:rsidRPr="00D27A57">
        <w:rPr>
          <w:rFonts w:ascii="Garamond" w:eastAsia="Times New Roman" w:hAnsi="Garamond" w:cs="EB Garamond"/>
          <w:lang w:eastAsia="sl-SI"/>
        </w:rPr>
        <w:t xml:space="preserve"> </w:t>
      </w:r>
      <w:r w:rsidRPr="00D27A57">
        <w:rPr>
          <w:rFonts w:ascii="Garamond" w:hAnsi="Garamond" w:cs="EB Garamond"/>
          <w:bCs/>
        </w:rPr>
        <w:t xml:space="preserve">z dne </w:t>
      </w:r>
      <w:r w:rsidRPr="00D27A57">
        <w:rPr>
          <w:rFonts w:ascii="Garamond" w:eastAsia="Times New Roman" w:hAnsi="Garamond" w:cs="EB Garamond"/>
          <w:lang w:eastAsia="sl-SI"/>
        </w:rPr>
        <w:fldChar w:fldCharType="begin">
          <w:ffData>
            <w:name w:val=""/>
            <w:enabled/>
            <w:calcOnExit w:val="0"/>
            <w:textInput/>
          </w:ffData>
        </w:fldChar>
      </w:r>
      <w:r w:rsidRPr="00D27A57">
        <w:rPr>
          <w:rFonts w:ascii="Garamond" w:eastAsia="Times New Roman" w:hAnsi="Garamond" w:cs="EB Garamond"/>
          <w:lang w:eastAsia="sl-SI"/>
        </w:rPr>
        <w:instrText xml:space="preserve"> FORMTEXT </w:instrText>
      </w:r>
      <w:r w:rsidRPr="00D27A57">
        <w:rPr>
          <w:rFonts w:ascii="Garamond" w:eastAsia="Times New Roman" w:hAnsi="Garamond" w:cs="EB Garamond"/>
          <w:lang w:eastAsia="sl-SI"/>
        </w:rPr>
      </w:r>
      <w:r w:rsidRPr="00D27A57">
        <w:rPr>
          <w:rFonts w:ascii="Garamond" w:eastAsia="Times New Roman" w:hAnsi="Garamond" w:cs="EB Garamond"/>
          <w:lang w:eastAsia="sl-SI"/>
        </w:rPr>
        <w:fldChar w:fldCharType="separate"/>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fldChar w:fldCharType="end"/>
      </w:r>
      <w:r w:rsidRPr="00D27A57">
        <w:rPr>
          <w:rFonts w:ascii="Garamond" w:hAnsi="Garamond" w:cs="EB Garamond"/>
          <w:bCs/>
        </w:rPr>
        <w:t>.  Podrobne postavke so navedene v ponudbenem predračunu, ki je sestavni del dokumentacije in s tem tudi tega okvirnega sporazuma.</w:t>
      </w:r>
      <w:r w:rsidR="0040348D" w:rsidRPr="00D27A57">
        <w:rPr>
          <w:rFonts w:ascii="Garamond" w:hAnsi="Garamond" w:cs="EB Garamond"/>
          <w:bCs/>
        </w:rPr>
        <w:t xml:space="preserve"> </w:t>
      </w:r>
      <w:bookmarkStart w:id="199" w:name="_Hlk99959292"/>
      <w:r w:rsidR="000B626B" w:rsidRPr="00D27A57">
        <w:rPr>
          <w:rFonts w:ascii="Garamond" w:hAnsi="Garamond" w:cs="EB Garamond"/>
          <w:bCs/>
        </w:rPr>
        <w:t>N</w:t>
      </w:r>
      <w:r w:rsidR="0040348D" w:rsidRPr="00D27A57">
        <w:rPr>
          <w:rFonts w:ascii="Garamond" w:eastAsia="Arial Unicode MS" w:hAnsi="Garamond" w:cs="EB Garamond"/>
        </w:rPr>
        <w:t xml:space="preserve">atančne količine pa bodo natančneje opredeljene v posameznem </w:t>
      </w:r>
      <w:r w:rsidR="00FA3F60" w:rsidRPr="00D27A57">
        <w:rPr>
          <w:rFonts w:ascii="Garamond" w:eastAsia="Arial Unicode MS" w:hAnsi="Garamond" w:cs="EB Garamond"/>
        </w:rPr>
        <w:t>naročilu naročnika</w:t>
      </w:r>
      <w:r w:rsidR="0040348D" w:rsidRPr="00D27A57">
        <w:rPr>
          <w:rFonts w:ascii="Garamond" w:eastAsia="Arial Unicode MS" w:hAnsi="Garamond" w:cs="EB Garamond"/>
        </w:rPr>
        <w:t>.</w:t>
      </w:r>
      <w:r w:rsidR="003F0146" w:rsidRPr="00D27A57">
        <w:rPr>
          <w:rFonts w:ascii="Garamond" w:hAnsi="Garamond" w:cs="EB Garamond"/>
          <w:color w:val="DA585B"/>
        </w:rPr>
        <w:t xml:space="preserve"> </w:t>
      </w:r>
      <w:r w:rsidR="003F0146" w:rsidRPr="00D27A57">
        <w:rPr>
          <w:rFonts w:ascii="Garamond" w:hAnsi="Garamond" w:cs="EB Garamond"/>
          <w:color w:val="DA585B"/>
          <w:sz w:val="20"/>
          <w:szCs w:val="20"/>
        </w:rPr>
        <w:t>(</w:t>
      </w:r>
      <w:r w:rsidR="003F0146" w:rsidRPr="00D27A57">
        <w:rPr>
          <w:rFonts w:ascii="Garamond" w:hAnsi="Garamond" w:cs="EB Garamond"/>
          <w:i/>
          <w:color w:val="DA585B"/>
          <w:sz w:val="20"/>
          <w:szCs w:val="20"/>
        </w:rPr>
        <w:t>Opomba:</w:t>
      </w:r>
      <w:r w:rsidR="003F0146" w:rsidRPr="00D27A57">
        <w:rPr>
          <w:rFonts w:ascii="Garamond" w:hAnsi="Garamond" w:cs="EB Garamond"/>
          <w:color w:val="DA585B"/>
          <w:sz w:val="20"/>
          <w:szCs w:val="20"/>
        </w:rPr>
        <w:t xml:space="preserve"> Velja za sklop 1, 2 in 3</w:t>
      </w:r>
      <w:r w:rsidR="004B70AC" w:rsidRPr="00D27A57">
        <w:rPr>
          <w:rFonts w:ascii="Garamond" w:hAnsi="Garamond" w:cs="EB Garamond"/>
          <w:color w:val="DA585B"/>
          <w:sz w:val="20"/>
          <w:szCs w:val="20"/>
        </w:rPr>
        <w:t>.</w:t>
      </w:r>
      <w:r w:rsidR="003F0146" w:rsidRPr="00D27A57">
        <w:rPr>
          <w:rFonts w:ascii="Garamond" w:hAnsi="Garamond" w:cs="EB Garamond"/>
          <w:color w:val="DA585B"/>
          <w:sz w:val="20"/>
          <w:szCs w:val="20"/>
        </w:rPr>
        <w:t>)</w:t>
      </w:r>
    </w:p>
    <w:p w14:paraId="41C5E9D0" w14:textId="59FF2D37" w:rsidR="003F0146" w:rsidRPr="00D27A57" w:rsidRDefault="003F0146" w:rsidP="009423FA">
      <w:pPr>
        <w:pStyle w:val="Brezrazmikov"/>
        <w:spacing w:line="276" w:lineRule="auto"/>
        <w:jc w:val="both"/>
        <w:rPr>
          <w:rFonts w:ascii="Garamond" w:hAnsi="Garamond" w:cs="EB Garamond"/>
          <w:bCs/>
        </w:rPr>
      </w:pPr>
    </w:p>
    <w:p w14:paraId="6A6473C3" w14:textId="7A113051" w:rsidR="003F0146" w:rsidRPr="00D27A57" w:rsidRDefault="003F0146" w:rsidP="009423FA">
      <w:pPr>
        <w:pStyle w:val="Brezrazmikov"/>
        <w:spacing w:line="276" w:lineRule="auto"/>
        <w:jc w:val="both"/>
        <w:rPr>
          <w:rFonts w:ascii="Garamond" w:hAnsi="Garamond" w:cs="EB Garamond"/>
          <w:bCs/>
        </w:rPr>
      </w:pPr>
      <w:r w:rsidRPr="00D27A57">
        <w:rPr>
          <w:rFonts w:ascii="Garamond" w:hAnsi="Garamond" w:cs="EB Garamond"/>
          <w:bCs/>
        </w:rPr>
        <w:t xml:space="preserve">Izvajalec bo nakup zabojnikov za hranjenje in začasno skladiščenje odpadkov iz zdravstva zaračunal po cenah, ki so podane v ponudbenem predračunu št. </w:t>
      </w:r>
      <w:r w:rsidRPr="00D27A57">
        <w:rPr>
          <w:rFonts w:ascii="Garamond" w:eastAsia="Times New Roman" w:hAnsi="Garamond" w:cs="EB Garamond"/>
          <w:lang w:eastAsia="sl-SI"/>
        </w:rPr>
        <w:fldChar w:fldCharType="begin">
          <w:ffData>
            <w:name w:val=""/>
            <w:enabled/>
            <w:calcOnExit w:val="0"/>
            <w:textInput/>
          </w:ffData>
        </w:fldChar>
      </w:r>
      <w:r w:rsidRPr="00D27A57">
        <w:rPr>
          <w:rFonts w:ascii="Garamond" w:eastAsia="Times New Roman" w:hAnsi="Garamond" w:cs="EB Garamond"/>
          <w:lang w:eastAsia="sl-SI"/>
        </w:rPr>
        <w:instrText xml:space="preserve"> FORMTEXT </w:instrText>
      </w:r>
      <w:r w:rsidRPr="00D27A57">
        <w:rPr>
          <w:rFonts w:ascii="Garamond" w:eastAsia="Times New Roman" w:hAnsi="Garamond" w:cs="EB Garamond"/>
          <w:lang w:eastAsia="sl-SI"/>
        </w:rPr>
      </w:r>
      <w:r w:rsidRPr="00D27A57">
        <w:rPr>
          <w:rFonts w:ascii="Garamond" w:eastAsia="Times New Roman" w:hAnsi="Garamond" w:cs="EB Garamond"/>
          <w:lang w:eastAsia="sl-SI"/>
        </w:rPr>
        <w:fldChar w:fldCharType="separate"/>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fldChar w:fldCharType="end"/>
      </w:r>
      <w:r w:rsidRPr="00D27A57">
        <w:rPr>
          <w:rFonts w:ascii="Garamond" w:eastAsia="Times New Roman" w:hAnsi="Garamond" w:cs="EB Garamond"/>
          <w:lang w:eastAsia="sl-SI"/>
        </w:rPr>
        <w:t xml:space="preserve"> </w:t>
      </w:r>
      <w:r w:rsidRPr="00D27A57">
        <w:rPr>
          <w:rFonts w:ascii="Garamond" w:hAnsi="Garamond" w:cs="EB Garamond"/>
          <w:bCs/>
        </w:rPr>
        <w:t xml:space="preserve">z dne </w:t>
      </w:r>
      <w:r w:rsidRPr="00D27A57">
        <w:rPr>
          <w:rFonts w:ascii="Garamond" w:eastAsia="Times New Roman" w:hAnsi="Garamond" w:cs="EB Garamond"/>
          <w:lang w:eastAsia="sl-SI"/>
        </w:rPr>
        <w:fldChar w:fldCharType="begin">
          <w:ffData>
            <w:name w:val=""/>
            <w:enabled/>
            <w:calcOnExit w:val="0"/>
            <w:textInput/>
          </w:ffData>
        </w:fldChar>
      </w:r>
      <w:r w:rsidRPr="00D27A57">
        <w:rPr>
          <w:rFonts w:ascii="Garamond" w:eastAsia="Times New Roman" w:hAnsi="Garamond" w:cs="EB Garamond"/>
          <w:lang w:eastAsia="sl-SI"/>
        </w:rPr>
        <w:instrText xml:space="preserve"> FORMTEXT </w:instrText>
      </w:r>
      <w:r w:rsidRPr="00D27A57">
        <w:rPr>
          <w:rFonts w:ascii="Garamond" w:eastAsia="Times New Roman" w:hAnsi="Garamond" w:cs="EB Garamond"/>
          <w:lang w:eastAsia="sl-SI"/>
        </w:rPr>
      </w:r>
      <w:r w:rsidRPr="00D27A57">
        <w:rPr>
          <w:rFonts w:ascii="Garamond" w:eastAsia="Times New Roman" w:hAnsi="Garamond" w:cs="EB Garamond"/>
          <w:lang w:eastAsia="sl-SI"/>
        </w:rPr>
        <w:fldChar w:fldCharType="separate"/>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fldChar w:fldCharType="end"/>
      </w:r>
      <w:r w:rsidRPr="00D27A57">
        <w:rPr>
          <w:rFonts w:ascii="Garamond" w:hAnsi="Garamond" w:cs="EB Garamond"/>
          <w:bCs/>
        </w:rPr>
        <w:t>.  Podrobne postavke so navedene v ponudbenem predračunu, ki je sestavni del dokumentacije in s tem tudi tega okvirnega sporazuma. N</w:t>
      </w:r>
      <w:r w:rsidRPr="00D27A57">
        <w:rPr>
          <w:rFonts w:ascii="Garamond" w:eastAsia="Arial Unicode MS" w:hAnsi="Garamond" w:cs="EB Garamond"/>
        </w:rPr>
        <w:t>atančne količine pa bodo natančneje opredeljene v posameznem naročilu naročnika.</w:t>
      </w:r>
      <w:r w:rsidRPr="00D27A57">
        <w:rPr>
          <w:rFonts w:ascii="Garamond" w:hAnsi="Garamond" w:cs="EB Garamond"/>
          <w:color w:val="DA585B"/>
        </w:rPr>
        <w:t xml:space="preserve"> </w:t>
      </w:r>
      <w:bookmarkStart w:id="200" w:name="_Hlk101436835"/>
      <w:r w:rsidRPr="00D27A57">
        <w:rPr>
          <w:rFonts w:ascii="Garamond" w:hAnsi="Garamond" w:cs="EB Garamond"/>
          <w:color w:val="DA585B"/>
          <w:sz w:val="20"/>
          <w:szCs w:val="20"/>
        </w:rPr>
        <w:t>(</w:t>
      </w:r>
      <w:r w:rsidRPr="00D27A57">
        <w:rPr>
          <w:rFonts w:ascii="Garamond" w:hAnsi="Garamond" w:cs="EB Garamond"/>
          <w:i/>
          <w:color w:val="DA585B"/>
          <w:sz w:val="20"/>
          <w:szCs w:val="20"/>
        </w:rPr>
        <w:t>Opomba:</w:t>
      </w:r>
      <w:r w:rsidRPr="00D27A57">
        <w:rPr>
          <w:rFonts w:ascii="Garamond" w:hAnsi="Garamond" w:cs="EB Garamond"/>
          <w:color w:val="DA585B"/>
          <w:sz w:val="20"/>
          <w:szCs w:val="20"/>
        </w:rPr>
        <w:t xml:space="preserve"> Velja za sklop 4)</w:t>
      </w:r>
      <w:bookmarkEnd w:id="200"/>
    </w:p>
    <w:bookmarkEnd w:id="199"/>
    <w:p w14:paraId="7C61F818" w14:textId="5577B92A" w:rsidR="00013980" w:rsidRPr="00D27A57" w:rsidRDefault="00013980" w:rsidP="009423FA">
      <w:pPr>
        <w:pStyle w:val="Brezrazmikov"/>
        <w:spacing w:line="276" w:lineRule="auto"/>
        <w:jc w:val="both"/>
        <w:rPr>
          <w:rFonts w:ascii="Garamond" w:hAnsi="Garamond" w:cs="EB Garamond"/>
          <w:bCs/>
        </w:rPr>
      </w:pPr>
    </w:p>
    <w:p w14:paraId="65107C14" w14:textId="4F6FEC6C" w:rsidR="009D1F0F" w:rsidRPr="00D27A57" w:rsidRDefault="00013980" w:rsidP="009423FA">
      <w:pPr>
        <w:pStyle w:val="Brezrazmikov"/>
        <w:spacing w:line="276" w:lineRule="auto"/>
        <w:jc w:val="both"/>
        <w:rPr>
          <w:rFonts w:ascii="Garamond" w:hAnsi="Garamond" w:cs="EB Garamond"/>
          <w:lang w:val="sl-SI"/>
        </w:rPr>
      </w:pPr>
      <w:r w:rsidRPr="00D27A57">
        <w:rPr>
          <w:rFonts w:ascii="Garamond" w:hAnsi="Garamond" w:cs="EB Garamond"/>
          <w:bCs/>
        </w:rPr>
        <w:t>Po</w:t>
      </w:r>
      <w:r w:rsidR="008F4ACA">
        <w:rPr>
          <w:rFonts w:ascii="Garamond" w:hAnsi="Garamond" w:cs="EB Garamond"/>
          <w:bCs/>
        </w:rPr>
        <w:t>godbena</w:t>
      </w:r>
      <w:r w:rsidRPr="00D27A57">
        <w:rPr>
          <w:rFonts w:ascii="Garamond" w:hAnsi="Garamond" w:cs="EB Garamond"/>
          <w:bCs/>
        </w:rPr>
        <w:t xml:space="preserve"> cena za:</w:t>
      </w:r>
      <w:r w:rsidR="009D1F0F" w:rsidRPr="00D27A57">
        <w:rPr>
          <w:rFonts w:ascii="Garamond" w:hAnsi="Garamond" w:cs="EB Garamond"/>
          <w:bCs/>
        </w:rPr>
        <w:t xml:space="preserve"> </w:t>
      </w:r>
      <w:r w:rsidR="009D1F0F" w:rsidRPr="00D27A57">
        <w:rPr>
          <w:rFonts w:ascii="Garamond" w:hAnsi="Garamond" w:cs="EB Garamond"/>
          <w:color w:val="DA585B"/>
          <w:sz w:val="20"/>
          <w:szCs w:val="20"/>
          <w:lang w:val="sl-SI"/>
        </w:rPr>
        <w:t>(</w:t>
      </w:r>
      <w:r w:rsidR="004B70AC" w:rsidRPr="00D27A57">
        <w:rPr>
          <w:rFonts w:ascii="Garamond" w:hAnsi="Garamond" w:cs="EB Garamond"/>
          <w:i/>
          <w:color w:val="DA585B"/>
          <w:sz w:val="20"/>
          <w:szCs w:val="20"/>
          <w:lang w:val="sl-SI"/>
        </w:rPr>
        <w:t>O</w:t>
      </w:r>
      <w:r w:rsidR="009D1F0F" w:rsidRPr="00D27A57">
        <w:rPr>
          <w:rFonts w:ascii="Garamond" w:hAnsi="Garamond" w:cs="EB Garamond"/>
          <w:i/>
          <w:color w:val="DA585B"/>
          <w:sz w:val="20"/>
          <w:szCs w:val="20"/>
          <w:lang w:val="sl-SI"/>
        </w:rPr>
        <w:t xml:space="preserve">pomba: </w:t>
      </w:r>
      <w:r w:rsidR="009D1F0F" w:rsidRPr="00D27A57">
        <w:rPr>
          <w:rFonts w:ascii="Garamond" w:hAnsi="Garamond" w:cs="EB Garamond"/>
          <w:color w:val="DA585B"/>
          <w:sz w:val="20"/>
          <w:szCs w:val="20"/>
          <w:lang w:val="sl-SI"/>
        </w:rPr>
        <w:t>se ustrezno prilagodi glede na ponudbo izbranega izvajalca za posamezen sklop</w:t>
      </w:r>
      <w:r w:rsidR="004B70AC" w:rsidRPr="00D27A57">
        <w:rPr>
          <w:rFonts w:ascii="Garamond" w:hAnsi="Garamond" w:cs="EB Garamond"/>
          <w:color w:val="DA585B"/>
          <w:sz w:val="20"/>
          <w:szCs w:val="20"/>
          <w:lang w:val="sl-SI"/>
        </w:rPr>
        <w:t>.</w:t>
      </w:r>
      <w:r w:rsidR="009D1F0F" w:rsidRPr="00D27A57">
        <w:rPr>
          <w:rFonts w:ascii="Garamond" w:hAnsi="Garamond" w:cs="EB Garamond"/>
          <w:color w:val="DA585B"/>
          <w:sz w:val="20"/>
          <w:szCs w:val="20"/>
          <w:lang w:val="sl-SI"/>
        </w:rPr>
        <w:t>)</w:t>
      </w:r>
    </w:p>
    <w:p w14:paraId="5DAB3740" w14:textId="563C2B6B" w:rsidR="00013980" w:rsidRPr="00D27A57" w:rsidRDefault="00013980" w:rsidP="009423FA">
      <w:pPr>
        <w:pStyle w:val="Brezrazmikov"/>
        <w:spacing w:line="276" w:lineRule="auto"/>
        <w:jc w:val="both"/>
        <w:rPr>
          <w:rFonts w:ascii="Garamond" w:hAnsi="Garamond" w:cs="EB Garamond"/>
          <w:lang w:val="sl-SI"/>
        </w:rPr>
      </w:pPr>
      <w:r w:rsidRPr="00D27A57">
        <w:rPr>
          <w:rFonts w:ascii="Garamond" w:hAnsi="Garamond" w:cs="EB Garamond"/>
          <w:b/>
          <w:lang w:val="sl-SI"/>
        </w:rPr>
        <w:t>Sklop 1</w:t>
      </w:r>
      <w:r w:rsidRPr="00D27A57">
        <w:rPr>
          <w:rFonts w:ascii="Garamond" w:hAnsi="Garamond" w:cs="EB Garamond"/>
          <w:lang w:val="sl-SI"/>
        </w:rPr>
        <w:t xml:space="preserve"> – Odvoz kemikalij, ki vsebujejo nevarne snovi ter odvoz onesnažene embalaže </w:t>
      </w:r>
      <w:bookmarkStart w:id="201" w:name="_Hlk99954051"/>
      <w:r w:rsidRPr="00D27A57">
        <w:rPr>
          <w:rFonts w:ascii="Garamond" w:hAnsi="Garamond" w:cs="EB Garamond"/>
          <w:lang w:val="sl-SI"/>
        </w:rPr>
        <w:t xml:space="preserve">znaša </w:t>
      </w:r>
    </w:p>
    <w:p w14:paraId="3F8994EF" w14:textId="6C2206D7" w:rsidR="00013980" w:rsidRPr="00D27A57" w:rsidRDefault="00013980" w:rsidP="009423FA">
      <w:pPr>
        <w:pStyle w:val="Brezrazmikov"/>
        <w:spacing w:line="276" w:lineRule="auto"/>
        <w:ind w:left="993"/>
        <w:jc w:val="both"/>
        <w:rPr>
          <w:rFonts w:ascii="Garamond" w:hAnsi="Garamond" w:cs="EB Garamond"/>
          <w:lang w:val="sl-SI"/>
        </w:rPr>
      </w:pPr>
      <w:r w:rsidRPr="00D27A57">
        <w:rPr>
          <w:rFonts w:ascii="Garamond" w:eastAsia="Times New Roman" w:hAnsi="Garamond" w:cs="EB Garamond"/>
          <w:lang w:val="sl-SI" w:eastAsia="sl-SI"/>
        </w:rPr>
        <w:fldChar w:fldCharType="begin">
          <w:ffData>
            <w:name w:val=""/>
            <w:enabled/>
            <w:calcOnExit w:val="0"/>
            <w:textInput/>
          </w:ffData>
        </w:fldChar>
      </w:r>
      <w:r w:rsidRPr="00D27A57">
        <w:rPr>
          <w:rFonts w:ascii="Garamond" w:eastAsia="Times New Roman" w:hAnsi="Garamond" w:cs="EB Garamond"/>
          <w:lang w:val="sl-SI" w:eastAsia="sl-SI"/>
        </w:rPr>
        <w:instrText xml:space="preserve"> FORMTEXT </w:instrText>
      </w:r>
      <w:r w:rsidRPr="00D27A57">
        <w:rPr>
          <w:rFonts w:ascii="Garamond" w:eastAsia="Times New Roman" w:hAnsi="Garamond" w:cs="EB Garamond"/>
          <w:lang w:val="sl-SI" w:eastAsia="sl-SI"/>
        </w:rPr>
      </w:r>
      <w:r w:rsidRPr="00D27A57">
        <w:rPr>
          <w:rFonts w:ascii="Garamond" w:eastAsia="Times New Roman" w:hAnsi="Garamond" w:cs="EB Garamond"/>
          <w:lang w:val="sl-SI" w:eastAsia="sl-SI"/>
        </w:rPr>
        <w:fldChar w:fldCharType="separate"/>
      </w:r>
      <w:r w:rsidRPr="00D27A57">
        <w:rPr>
          <w:rFonts w:ascii="Garamond" w:eastAsia="Times New Roman" w:hAnsi="Garamond" w:cs="EB Garamond"/>
          <w:lang w:val="sl-SI" w:eastAsia="sl-SI"/>
        </w:rPr>
        <w:t> </w:t>
      </w:r>
      <w:r w:rsidRPr="00D27A57">
        <w:rPr>
          <w:rFonts w:ascii="Garamond" w:eastAsia="Times New Roman" w:hAnsi="Garamond" w:cs="EB Garamond"/>
          <w:lang w:val="sl-SI" w:eastAsia="sl-SI"/>
        </w:rPr>
        <w:t> </w:t>
      </w:r>
      <w:r w:rsidRPr="00D27A57">
        <w:rPr>
          <w:rFonts w:ascii="Garamond" w:eastAsia="Times New Roman" w:hAnsi="Garamond" w:cs="EB Garamond"/>
          <w:lang w:val="sl-SI" w:eastAsia="sl-SI"/>
        </w:rPr>
        <w:t> </w:t>
      </w:r>
      <w:r w:rsidRPr="00D27A57">
        <w:rPr>
          <w:rFonts w:ascii="Garamond" w:eastAsia="Times New Roman" w:hAnsi="Garamond" w:cs="EB Garamond"/>
          <w:lang w:val="sl-SI" w:eastAsia="sl-SI"/>
        </w:rPr>
        <w:t> </w:t>
      </w:r>
      <w:r w:rsidRPr="00D27A57">
        <w:rPr>
          <w:rFonts w:ascii="Garamond" w:eastAsia="Times New Roman" w:hAnsi="Garamond" w:cs="EB Garamond"/>
          <w:lang w:val="sl-SI" w:eastAsia="sl-SI"/>
        </w:rPr>
        <w:t> </w:t>
      </w:r>
      <w:r w:rsidRPr="00D27A57">
        <w:rPr>
          <w:rFonts w:ascii="Garamond" w:eastAsia="Times New Roman" w:hAnsi="Garamond" w:cs="EB Garamond"/>
          <w:lang w:val="sl-SI" w:eastAsia="sl-SI"/>
        </w:rPr>
        <w:fldChar w:fldCharType="end"/>
      </w:r>
      <w:r w:rsidRPr="00D27A57">
        <w:rPr>
          <w:rFonts w:ascii="Garamond" w:eastAsia="Times New Roman" w:hAnsi="Garamond" w:cs="EB Garamond"/>
          <w:lang w:val="sl-SI" w:eastAsia="sl-SI"/>
        </w:rPr>
        <w:t xml:space="preserve"> EUR brez DDV in </w:t>
      </w:r>
      <w:r w:rsidRPr="00D27A57">
        <w:rPr>
          <w:rFonts w:ascii="Garamond" w:eastAsia="Times New Roman" w:hAnsi="Garamond" w:cs="EB Garamond"/>
          <w:lang w:val="sl-SI" w:eastAsia="sl-SI"/>
        </w:rPr>
        <w:fldChar w:fldCharType="begin">
          <w:ffData>
            <w:name w:val=""/>
            <w:enabled/>
            <w:calcOnExit w:val="0"/>
            <w:textInput/>
          </w:ffData>
        </w:fldChar>
      </w:r>
      <w:r w:rsidRPr="00D27A57">
        <w:rPr>
          <w:rFonts w:ascii="Garamond" w:eastAsia="Times New Roman" w:hAnsi="Garamond" w:cs="EB Garamond"/>
          <w:lang w:val="sl-SI" w:eastAsia="sl-SI"/>
        </w:rPr>
        <w:instrText xml:space="preserve"> FORMTEXT </w:instrText>
      </w:r>
      <w:r w:rsidRPr="00D27A57">
        <w:rPr>
          <w:rFonts w:ascii="Garamond" w:eastAsia="Times New Roman" w:hAnsi="Garamond" w:cs="EB Garamond"/>
          <w:lang w:val="sl-SI" w:eastAsia="sl-SI"/>
        </w:rPr>
      </w:r>
      <w:r w:rsidRPr="00D27A57">
        <w:rPr>
          <w:rFonts w:ascii="Garamond" w:eastAsia="Times New Roman" w:hAnsi="Garamond" w:cs="EB Garamond"/>
          <w:lang w:val="sl-SI" w:eastAsia="sl-SI"/>
        </w:rPr>
        <w:fldChar w:fldCharType="separate"/>
      </w:r>
      <w:r w:rsidRPr="00D27A57">
        <w:rPr>
          <w:rFonts w:ascii="Garamond" w:eastAsia="Times New Roman" w:hAnsi="Garamond" w:cs="EB Garamond"/>
          <w:lang w:val="sl-SI" w:eastAsia="sl-SI"/>
        </w:rPr>
        <w:t> </w:t>
      </w:r>
      <w:r w:rsidRPr="00D27A57">
        <w:rPr>
          <w:rFonts w:ascii="Garamond" w:eastAsia="Times New Roman" w:hAnsi="Garamond" w:cs="EB Garamond"/>
          <w:lang w:val="sl-SI" w:eastAsia="sl-SI"/>
        </w:rPr>
        <w:t> </w:t>
      </w:r>
      <w:r w:rsidRPr="00D27A57">
        <w:rPr>
          <w:rFonts w:ascii="Garamond" w:eastAsia="Times New Roman" w:hAnsi="Garamond" w:cs="EB Garamond"/>
          <w:lang w:val="sl-SI" w:eastAsia="sl-SI"/>
        </w:rPr>
        <w:t> </w:t>
      </w:r>
      <w:r w:rsidRPr="00D27A57">
        <w:rPr>
          <w:rFonts w:ascii="Garamond" w:eastAsia="Times New Roman" w:hAnsi="Garamond" w:cs="EB Garamond"/>
          <w:lang w:val="sl-SI" w:eastAsia="sl-SI"/>
        </w:rPr>
        <w:t> </w:t>
      </w:r>
      <w:r w:rsidRPr="00D27A57">
        <w:rPr>
          <w:rFonts w:ascii="Garamond" w:eastAsia="Times New Roman" w:hAnsi="Garamond" w:cs="EB Garamond"/>
          <w:lang w:val="sl-SI" w:eastAsia="sl-SI"/>
        </w:rPr>
        <w:t> </w:t>
      </w:r>
      <w:r w:rsidRPr="00D27A57">
        <w:rPr>
          <w:rFonts w:ascii="Garamond" w:eastAsia="Times New Roman" w:hAnsi="Garamond" w:cs="EB Garamond"/>
          <w:lang w:val="sl-SI" w:eastAsia="sl-SI"/>
        </w:rPr>
        <w:fldChar w:fldCharType="end"/>
      </w:r>
      <w:r w:rsidRPr="00D27A57">
        <w:rPr>
          <w:rFonts w:ascii="Garamond" w:eastAsia="Times New Roman" w:hAnsi="Garamond" w:cs="EB Garamond"/>
          <w:lang w:val="sl-SI" w:eastAsia="sl-SI"/>
        </w:rPr>
        <w:t xml:space="preserve"> z DDV.</w:t>
      </w:r>
      <w:bookmarkEnd w:id="201"/>
    </w:p>
    <w:p w14:paraId="0C7373CF" w14:textId="615EB7A6" w:rsidR="00013980" w:rsidRPr="00D27A57" w:rsidRDefault="00013980" w:rsidP="009423FA">
      <w:pPr>
        <w:pStyle w:val="Brezrazmikov"/>
        <w:spacing w:line="276" w:lineRule="auto"/>
        <w:jc w:val="both"/>
        <w:rPr>
          <w:rFonts w:ascii="Garamond" w:hAnsi="Garamond" w:cs="EB Garamond"/>
          <w:lang w:val="sl-SI"/>
        </w:rPr>
      </w:pPr>
      <w:r w:rsidRPr="00D27A57">
        <w:rPr>
          <w:rFonts w:ascii="Garamond" w:hAnsi="Garamond" w:cs="EB Garamond"/>
          <w:b/>
          <w:lang w:val="sl-SI"/>
        </w:rPr>
        <w:t>Sklop 2</w:t>
      </w:r>
      <w:r w:rsidRPr="00D27A57">
        <w:rPr>
          <w:rFonts w:ascii="Garamond" w:hAnsi="Garamond" w:cs="EB Garamond"/>
          <w:lang w:val="sl-SI"/>
        </w:rPr>
        <w:t xml:space="preserve"> – Odvoz odpadkov iz zdravstva znaša </w:t>
      </w:r>
      <w:r w:rsidRPr="00D27A57">
        <w:rPr>
          <w:rFonts w:ascii="Garamond" w:hAnsi="Garamond" w:cs="EB Garamond"/>
          <w:lang w:val="sl-SI"/>
        </w:rPr>
        <w:fldChar w:fldCharType="begin">
          <w:ffData>
            <w:name w:val=""/>
            <w:enabled/>
            <w:calcOnExit w:val="0"/>
            <w:textInput/>
          </w:ffData>
        </w:fldChar>
      </w:r>
      <w:r w:rsidRPr="00D27A57">
        <w:rPr>
          <w:rFonts w:ascii="Garamond" w:hAnsi="Garamond" w:cs="EB Garamond"/>
          <w:lang w:val="sl-SI"/>
        </w:rPr>
        <w:instrText xml:space="preserve"> FORMTEXT </w:instrText>
      </w:r>
      <w:r w:rsidRPr="00D27A57">
        <w:rPr>
          <w:rFonts w:ascii="Garamond" w:hAnsi="Garamond" w:cs="EB Garamond"/>
          <w:lang w:val="sl-SI"/>
        </w:rPr>
      </w:r>
      <w:r w:rsidRPr="00D27A57">
        <w:rPr>
          <w:rFonts w:ascii="Garamond" w:hAnsi="Garamond" w:cs="EB Garamond"/>
          <w:lang w:val="sl-SI"/>
        </w:rPr>
        <w:fldChar w:fldCharType="separate"/>
      </w:r>
      <w:r w:rsidRPr="00D27A57">
        <w:rPr>
          <w:rFonts w:ascii="Garamond" w:hAnsi="Garamond" w:cs="EB Garamond"/>
          <w:lang w:val="sl-SI"/>
        </w:rPr>
        <w:t> </w:t>
      </w:r>
      <w:r w:rsidRPr="00D27A57">
        <w:rPr>
          <w:rFonts w:ascii="Garamond" w:hAnsi="Garamond" w:cs="EB Garamond"/>
          <w:lang w:val="sl-SI"/>
        </w:rPr>
        <w:t> </w:t>
      </w:r>
      <w:r w:rsidRPr="00D27A57">
        <w:rPr>
          <w:rFonts w:ascii="Garamond" w:hAnsi="Garamond" w:cs="EB Garamond"/>
          <w:lang w:val="sl-SI"/>
        </w:rPr>
        <w:t> </w:t>
      </w:r>
      <w:r w:rsidRPr="00D27A57">
        <w:rPr>
          <w:rFonts w:ascii="Garamond" w:hAnsi="Garamond" w:cs="EB Garamond"/>
          <w:lang w:val="sl-SI"/>
        </w:rPr>
        <w:t> </w:t>
      </w:r>
      <w:r w:rsidRPr="00D27A57">
        <w:rPr>
          <w:rFonts w:ascii="Garamond" w:hAnsi="Garamond" w:cs="EB Garamond"/>
          <w:lang w:val="sl-SI"/>
        </w:rPr>
        <w:t> </w:t>
      </w:r>
      <w:r w:rsidRPr="00D27A57">
        <w:rPr>
          <w:rFonts w:ascii="Garamond" w:hAnsi="Garamond" w:cs="EB Garamond"/>
          <w:lang w:val="sl-SI"/>
        </w:rPr>
        <w:fldChar w:fldCharType="end"/>
      </w:r>
      <w:r w:rsidRPr="00D27A57">
        <w:rPr>
          <w:rFonts w:ascii="Garamond" w:hAnsi="Garamond" w:cs="EB Garamond"/>
          <w:lang w:val="sl-SI"/>
        </w:rPr>
        <w:t xml:space="preserve"> EUR brez DDV in </w:t>
      </w:r>
      <w:r w:rsidRPr="00D27A57">
        <w:rPr>
          <w:rFonts w:ascii="Garamond" w:hAnsi="Garamond" w:cs="EB Garamond"/>
          <w:lang w:val="sl-SI"/>
        </w:rPr>
        <w:fldChar w:fldCharType="begin">
          <w:ffData>
            <w:name w:val=""/>
            <w:enabled/>
            <w:calcOnExit w:val="0"/>
            <w:textInput/>
          </w:ffData>
        </w:fldChar>
      </w:r>
      <w:r w:rsidRPr="00D27A57">
        <w:rPr>
          <w:rFonts w:ascii="Garamond" w:hAnsi="Garamond" w:cs="EB Garamond"/>
          <w:lang w:val="sl-SI"/>
        </w:rPr>
        <w:instrText xml:space="preserve"> FORMTEXT </w:instrText>
      </w:r>
      <w:r w:rsidRPr="00D27A57">
        <w:rPr>
          <w:rFonts w:ascii="Garamond" w:hAnsi="Garamond" w:cs="EB Garamond"/>
          <w:lang w:val="sl-SI"/>
        </w:rPr>
      </w:r>
      <w:r w:rsidRPr="00D27A57">
        <w:rPr>
          <w:rFonts w:ascii="Garamond" w:hAnsi="Garamond" w:cs="EB Garamond"/>
          <w:lang w:val="sl-SI"/>
        </w:rPr>
        <w:fldChar w:fldCharType="separate"/>
      </w:r>
      <w:r w:rsidRPr="00D27A57">
        <w:rPr>
          <w:rFonts w:ascii="Garamond" w:hAnsi="Garamond" w:cs="EB Garamond"/>
          <w:lang w:val="sl-SI"/>
        </w:rPr>
        <w:t> </w:t>
      </w:r>
      <w:r w:rsidRPr="00D27A57">
        <w:rPr>
          <w:rFonts w:ascii="Garamond" w:hAnsi="Garamond" w:cs="EB Garamond"/>
          <w:lang w:val="sl-SI"/>
        </w:rPr>
        <w:t> </w:t>
      </w:r>
      <w:r w:rsidRPr="00D27A57">
        <w:rPr>
          <w:rFonts w:ascii="Garamond" w:hAnsi="Garamond" w:cs="EB Garamond"/>
          <w:lang w:val="sl-SI"/>
        </w:rPr>
        <w:t> </w:t>
      </w:r>
      <w:r w:rsidRPr="00D27A57">
        <w:rPr>
          <w:rFonts w:ascii="Garamond" w:hAnsi="Garamond" w:cs="EB Garamond"/>
          <w:lang w:val="sl-SI"/>
        </w:rPr>
        <w:t> </w:t>
      </w:r>
      <w:r w:rsidRPr="00D27A57">
        <w:rPr>
          <w:rFonts w:ascii="Garamond" w:hAnsi="Garamond" w:cs="EB Garamond"/>
          <w:lang w:val="sl-SI"/>
        </w:rPr>
        <w:t> </w:t>
      </w:r>
      <w:r w:rsidRPr="00D27A57">
        <w:rPr>
          <w:rFonts w:ascii="Garamond" w:hAnsi="Garamond" w:cs="EB Garamond"/>
          <w:lang w:val="sl-SI"/>
        </w:rPr>
        <w:fldChar w:fldCharType="end"/>
      </w:r>
      <w:r w:rsidRPr="00D27A57">
        <w:rPr>
          <w:rFonts w:ascii="Garamond" w:hAnsi="Garamond" w:cs="EB Garamond"/>
          <w:lang w:val="sl-SI"/>
        </w:rPr>
        <w:t xml:space="preserve"> z DDV.</w:t>
      </w:r>
    </w:p>
    <w:p w14:paraId="442E92B5" w14:textId="562839CE" w:rsidR="00013980" w:rsidRPr="00D27A57" w:rsidRDefault="00013980" w:rsidP="009423FA">
      <w:pPr>
        <w:pStyle w:val="Brezrazmikov"/>
        <w:spacing w:line="276" w:lineRule="auto"/>
        <w:jc w:val="both"/>
        <w:rPr>
          <w:rFonts w:ascii="Garamond" w:hAnsi="Garamond" w:cs="EB Garamond"/>
          <w:lang w:val="sl-SI"/>
        </w:rPr>
      </w:pPr>
      <w:r w:rsidRPr="00D27A57">
        <w:rPr>
          <w:rFonts w:ascii="Garamond" w:hAnsi="Garamond" w:cs="EB Garamond"/>
          <w:b/>
          <w:lang w:val="sl-SI"/>
        </w:rPr>
        <w:t>Sklop 3</w:t>
      </w:r>
      <w:r w:rsidRPr="00D27A57">
        <w:rPr>
          <w:rFonts w:ascii="Garamond" w:hAnsi="Garamond" w:cs="EB Garamond"/>
          <w:lang w:val="sl-SI"/>
        </w:rPr>
        <w:t xml:space="preserve"> – Odvoz delov teles in organov znaša </w:t>
      </w:r>
      <w:bookmarkStart w:id="202" w:name="_Hlk101436458"/>
      <w:r w:rsidRPr="00D27A57">
        <w:rPr>
          <w:rFonts w:ascii="Garamond" w:hAnsi="Garamond" w:cs="EB Garamond"/>
          <w:lang w:val="sl-SI"/>
        </w:rPr>
        <w:fldChar w:fldCharType="begin">
          <w:ffData>
            <w:name w:val=""/>
            <w:enabled/>
            <w:calcOnExit w:val="0"/>
            <w:textInput/>
          </w:ffData>
        </w:fldChar>
      </w:r>
      <w:r w:rsidRPr="00D27A57">
        <w:rPr>
          <w:rFonts w:ascii="Garamond" w:hAnsi="Garamond" w:cs="EB Garamond"/>
          <w:lang w:val="sl-SI"/>
        </w:rPr>
        <w:instrText xml:space="preserve"> FORMTEXT </w:instrText>
      </w:r>
      <w:r w:rsidRPr="00D27A57">
        <w:rPr>
          <w:rFonts w:ascii="Garamond" w:hAnsi="Garamond" w:cs="EB Garamond"/>
          <w:lang w:val="sl-SI"/>
        </w:rPr>
      </w:r>
      <w:r w:rsidRPr="00D27A57">
        <w:rPr>
          <w:rFonts w:ascii="Garamond" w:hAnsi="Garamond" w:cs="EB Garamond"/>
          <w:lang w:val="sl-SI"/>
        </w:rPr>
        <w:fldChar w:fldCharType="separate"/>
      </w:r>
      <w:r w:rsidRPr="00D27A57">
        <w:rPr>
          <w:rFonts w:ascii="Garamond" w:hAnsi="Garamond" w:cs="EB Garamond"/>
          <w:lang w:val="sl-SI"/>
        </w:rPr>
        <w:t> </w:t>
      </w:r>
      <w:r w:rsidRPr="00D27A57">
        <w:rPr>
          <w:rFonts w:ascii="Garamond" w:hAnsi="Garamond" w:cs="EB Garamond"/>
          <w:lang w:val="sl-SI"/>
        </w:rPr>
        <w:t> </w:t>
      </w:r>
      <w:r w:rsidRPr="00D27A57">
        <w:rPr>
          <w:rFonts w:ascii="Garamond" w:hAnsi="Garamond" w:cs="EB Garamond"/>
          <w:lang w:val="sl-SI"/>
        </w:rPr>
        <w:t> </w:t>
      </w:r>
      <w:r w:rsidRPr="00D27A57">
        <w:rPr>
          <w:rFonts w:ascii="Garamond" w:hAnsi="Garamond" w:cs="EB Garamond"/>
          <w:lang w:val="sl-SI"/>
        </w:rPr>
        <w:t> </w:t>
      </w:r>
      <w:r w:rsidRPr="00D27A57">
        <w:rPr>
          <w:rFonts w:ascii="Garamond" w:hAnsi="Garamond" w:cs="EB Garamond"/>
          <w:lang w:val="sl-SI"/>
        </w:rPr>
        <w:t> </w:t>
      </w:r>
      <w:r w:rsidRPr="00D27A57">
        <w:rPr>
          <w:rFonts w:ascii="Garamond" w:hAnsi="Garamond" w:cs="EB Garamond"/>
          <w:lang w:val="sl-SI"/>
        </w:rPr>
        <w:fldChar w:fldCharType="end"/>
      </w:r>
      <w:r w:rsidRPr="00D27A57">
        <w:rPr>
          <w:rFonts w:ascii="Garamond" w:hAnsi="Garamond" w:cs="EB Garamond"/>
          <w:lang w:val="sl-SI"/>
        </w:rPr>
        <w:t xml:space="preserve"> EUR brez DDV in </w:t>
      </w:r>
      <w:r w:rsidRPr="00D27A57">
        <w:rPr>
          <w:rFonts w:ascii="Garamond" w:hAnsi="Garamond" w:cs="EB Garamond"/>
          <w:lang w:val="sl-SI"/>
        </w:rPr>
        <w:fldChar w:fldCharType="begin">
          <w:ffData>
            <w:name w:val=""/>
            <w:enabled/>
            <w:calcOnExit w:val="0"/>
            <w:textInput/>
          </w:ffData>
        </w:fldChar>
      </w:r>
      <w:r w:rsidRPr="00D27A57">
        <w:rPr>
          <w:rFonts w:ascii="Garamond" w:hAnsi="Garamond" w:cs="EB Garamond"/>
          <w:lang w:val="sl-SI"/>
        </w:rPr>
        <w:instrText xml:space="preserve"> FORMTEXT </w:instrText>
      </w:r>
      <w:r w:rsidRPr="00D27A57">
        <w:rPr>
          <w:rFonts w:ascii="Garamond" w:hAnsi="Garamond" w:cs="EB Garamond"/>
          <w:lang w:val="sl-SI"/>
        </w:rPr>
      </w:r>
      <w:r w:rsidRPr="00D27A57">
        <w:rPr>
          <w:rFonts w:ascii="Garamond" w:hAnsi="Garamond" w:cs="EB Garamond"/>
          <w:lang w:val="sl-SI"/>
        </w:rPr>
        <w:fldChar w:fldCharType="separate"/>
      </w:r>
      <w:r w:rsidRPr="00D27A57">
        <w:rPr>
          <w:rFonts w:ascii="Garamond" w:hAnsi="Garamond" w:cs="EB Garamond"/>
          <w:lang w:val="sl-SI"/>
        </w:rPr>
        <w:t> </w:t>
      </w:r>
      <w:r w:rsidRPr="00D27A57">
        <w:rPr>
          <w:rFonts w:ascii="Garamond" w:hAnsi="Garamond" w:cs="EB Garamond"/>
          <w:lang w:val="sl-SI"/>
        </w:rPr>
        <w:t> </w:t>
      </w:r>
      <w:r w:rsidRPr="00D27A57">
        <w:rPr>
          <w:rFonts w:ascii="Garamond" w:hAnsi="Garamond" w:cs="EB Garamond"/>
          <w:lang w:val="sl-SI"/>
        </w:rPr>
        <w:t> </w:t>
      </w:r>
      <w:r w:rsidRPr="00D27A57">
        <w:rPr>
          <w:rFonts w:ascii="Garamond" w:hAnsi="Garamond" w:cs="EB Garamond"/>
          <w:lang w:val="sl-SI"/>
        </w:rPr>
        <w:t> </w:t>
      </w:r>
      <w:r w:rsidRPr="00D27A57">
        <w:rPr>
          <w:rFonts w:ascii="Garamond" w:hAnsi="Garamond" w:cs="EB Garamond"/>
          <w:lang w:val="sl-SI"/>
        </w:rPr>
        <w:t> </w:t>
      </w:r>
      <w:r w:rsidRPr="00D27A57">
        <w:rPr>
          <w:rFonts w:ascii="Garamond" w:hAnsi="Garamond" w:cs="EB Garamond"/>
          <w:lang w:val="sl-SI"/>
        </w:rPr>
        <w:fldChar w:fldCharType="end"/>
      </w:r>
      <w:r w:rsidRPr="00D27A57">
        <w:rPr>
          <w:rFonts w:ascii="Garamond" w:hAnsi="Garamond" w:cs="EB Garamond"/>
          <w:lang w:val="sl-SI"/>
        </w:rPr>
        <w:t xml:space="preserve"> z DDV.</w:t>
      </w:r>
      <w:bookmarkEnd w:id="202"/>
    </w:p>
    <w:p w14:paraId="3A2377EE" w14:textId="66DD1FCB" w:rsidR="003F0146" w:rsidRPr="00D27A57" w:rsidRDefault="003F0146" w:rsidP="009423FA">
      <w:pPr>
        <w:pStyle w:val="Brezrazmikov"/>
        <w:spacing w:line="276" w:lineRule="auto"/>
        <w:jc w:val="both"/>
        <w:rPr>
          <w:rFonts w:ascii="Garamond" w:hAnsi="Garamond" w:cs="EB Garamond"/>
          <w:lang w:val="sl-SI"/>
        </w:rPr>
      </w:pPr>
      <w:r w:rsidRPr="00D27A57">
        <w:rPr>
          <w:rFonts w:ascii="Garamond" w:hAnsi="Garamond" w:cs="EB Garamond"/>
          <w:b/>
          <w:lang w:val="sl-SI"/>
        </w:rPr>
        <w:t>Sklop 4</w:t>
      </w:r>
      <w:r w:rsidRPr="00D27A57">
        <w:rPr>
          <w:rFonts w:ascii="Garamond" w:hAnsi="Garamond" w:cs="EB Garamond"/>
          <w:lang w:val="sl-SI"/>
        </w:rPr>
        <w:t xml:space="preserve"> – Nakup zabojnikov za hranjenje in začasno skladiščenje odpadkov iz zdravstva znaša </w:t>
      </w:r>
      <w:r w:rsidRPr="00D27A57">
        <w:rPr>
          <w:rFonts w:ascii="Garamond" w:hAnsi="Garamond" w:cs="EB Garamond"/>
          <w:lang w:val="sl-SI"/>
        </w:rPr>
        <w:fldChar w:fldCharType="begin">
          <w:ffData>
            <w:name w:val=""/>
            <w:enabled/>
            <w:calcOnExit w:val="0"/>
            <w:textInput/>
          </w:ffData>
        </w:fldChar>
      </w:r>
      <w:r w:rsidRPr="00D27A57">
        <w:rPr>
          <w:rFonts w:ascii="Garamond" w:hAnsi="Garamond" w:cs="EB Garamond"/>
          <w:lang w:val="sl-SI"/>
        </w:rPr>
        <w:instrText xml:space="preserve"> FORMTEXT </w:instrText>
      </w:r>
      <w:r w:rsidRPr="00D27A57">
        <w:rPr>
          <w:rFonts w:ascii="Garamond" w:hAnsi="Garamond" w:cs="EB Garamond"/>
          <w:lang w:val="sl-SI"/>
        </w:rPr>
      </w:r>
      <w:r w:rsidRPr="00D27A57">
        <w:rPr>
          <w:rFonts w:ascii="Garamond" w:hAnsi="Garamond" w:cs="EB Garamond"/>
          <w:lang w:val="sl-SI"/>
        </w:rPr>
        <w:fldChar w:fldCharType="separate"/>
      </w:r>
      <w:r w:rsidRPr="00D27A57">
        <w:rPr>
          <w:rFonts w:ascii="Garamond" w:hAnsi="Garamond" w:cs="EB Garamond"/>
          <w:lang w:val="sl-SI"/>
        </w:rPr>
        <w:t> </w:t>
      </w:r>
      <w:r w:rsidRPr="00D27A57">
        <w:rPr>
          <w:rFonts w:ascii="Garamond" w:hAnsi="Garamond" w:cs="EB Garamond"/>
          <w:lang w:val="sl-SI"/>
        </w:rPr>
        <w:t> </w:t>
      </w:r>
      <w:r w:rsidRPr="00D27A57">
        <w:rPr>
          <w:rFonts w:ascii="Garamond" w:hAnsi="Garamond" w:cs="EB Garamond"/>
          <w:lang w:val="sl-SI"/>
        </w:rPr>
        <w:t> </w:t>
      </w:r>
      <w:r w:rsidRPr="00D27A57">
        <w:rPr>
          <w:rFonts w:ascii="Garamond" w:hAnsi="Garamond" w:cs="EB Garamond"/>
          <w:lang w:val="sl-SI"/>
        </w:rPr>
        <w:t> </w:t>
      </w:r>
      <w:r w:rsidRPr="00D27A57">
        <w:rPr>
          <w:rFonts w:ascii="Garamond" w:hAnsi="Garamond" w:cs="EB Garamond"/>
          <w:lang w:val="sl-SI"/>
        </w:rPr>
        <w:t> </w:t>
      </w:r>
      <w:r w:rsidRPr="00D27A57">
        <w:rPr>
          <w:rFonts w:ascii="Garamond" w:hAnsi="Garamond" w:cs="EB Garamond"/>
          <w:lang w:val="sl-SI"/>
        </w:rPr>
        <w:fldChar w:fldCharType="end"/>
      </w:r>
      <w:r w:rsidRPr="00D27A57">
        <w:rPr>
          <w:rFonts w:ascii="Garamond" w:hAnsi="Garamond" w:cs="EB Garamond"/>
          <w:lang w:val="sl-SI"/>
        </w:rPr>
        <w:t xml:space="preserve"> EUR brez DDV in </w:t>
      </w:r>
      <w:r w:rsidRPr="00D27A57">
        <w:rPr>
          <w:rFonts w:ascii="Garamond" w:hAnsi="Garamond" w:cs="EB Garamond"/>
          <w:lang w:val="sl-SI"/>
        </w:rPr>
        <w:fldChar w:fldCharType="begin">
          <w:ffData>
            <w:name w:val=""/>
            <w:enabled/>
            <w:calcOnExit w:val="0"/>
            <w:textInput/>
          </w:ffData>
        </w:fldChar>
      </w:r>
      <w:r w:rsidRPr="00D27A57">
        <w:rPr>
          <w:rFonts w:ascii="Garamond" w:hAnsi="Garamond" w:cs="EB Garamond"/>
          <w:lang w:val="sl-SI"/>
        </w:rPr>
        <w:instrText xml:space="preserve"> FORMTEXT </w:instrText>
      </w:r>
      <w:r w:rsidRPr="00D27A57">
        <w:rPr>
          <w:rFonts w:ascii="Garamond" w:hAnsi="Garamond" w:cs="EB Garamond"/>
          <w:lang w:val="sl-SI"/>
        </w:rPr>
      </w:r>
      <w:r w:rsidRPr="00D27A57">
        <w:rPr>
          <w:rFonts w:ascii="Garamond" w:hAnsi="Garamond" w:cs="EB Garamond"/>
          <w:lang w:val="sl-SI"/>
        </w:rPr>
        <w:fldChar w:fldCharType="separate"/>
      </w:r>
      <w:r w:rsidRPr="00D27A57">
        <w:rPr>
          <w:rFonts w:ascii="Garamond" w:hAnsi="Garamond" w:cs="EB Garamond"/>
          <w:lang w:val="sl-SI"/>
        </w:rPr>
        <w:t> </w:t>
      </w:r>
      <w:r w:rsidRPr="00D27A57">
        <w:rPr>
          <w:rFonts w:ascii="Garamond" w:hAnsi="Garamond" w:cs="EB Garamond"/>
          <w:lang w:val="sl-SI"/>
        </w:rPr>
        <w:t> </w:t>
      </w:r>
      <w:r w:rsidRPr="00D27A57">
        <w:rPr>
          <w:rFonts w:ascii="Garamond" w:hAnsi="Garamond" w:cs="EB Garamond"/>
          <w:lang w:val="sl-SI"/>
        </w:rPr>
        <w:t> </w:t>
      </w:r>
      <w:r w:rsidRPr="00D27A57">
        <w:rPr>
          <w:rFonts w:ascii="Garamond" w:hAnsi="Garamond" w:cs="EB Garamond"/>
          <w:lang w:val="sl-SI"/>
        </w:rPr>
        <w:t> </w:t>
      </w:r>
      <w:r w:rsidRPr="00D27A57">
        <w:rPr>
          <w:rFonts w:ascii="Garamond" w:hAnsi="Garamond" w:cs="EB Garamond"/>
          <w:lang w:val="sl-SI"/>
        </w:rPr>
        <w:t> </w:t>
      </w:r>
      <w:r w:rsidRPr="00D27A57">
        <w:rPr>
          <w:rFonts w:ascii="Garamond" w:hAnsi="Garamond" w:cs="EB Garamond"/>
          <w:lang w:val="sl-SI"/>
        </w:rPr>
        <w:fldChar w:fldCharType="end"/>
      </w:r>
      <w:r w:rsidRPr="00D27A57">
        <w:rPr>
          <w:rFonts w:ascii="Garamond" w:hAnsi="Garamond" w:cs="EB Garamond"/>
          <w:lang w:val="sl-SI"/>
        </w:rPr>
        <w:t xml:space="preserve"> z DDV.</w:t>
      </w:r>
    </w:p>
    <w:p w14:paraId="7F12D7B1" w14:textId="77777777" w:rsidR="003F0146" w:rsidRPr="00D27A57" w:rsidRDefault="003F0146" w:rsidP="009423FA">
      <w:pPr>
        <w:pStyle w:val="Brezrazmikov"/>
        <w:spacing w:line="276" w:lineRule="auto"/>
        <w:jc w:val="both"/>
        <w:rPr>
          <w:rFonts w:ascii="Garamond" w:hAnsi="Garamond" w:cs="EB Garamond"/>
          <w:bCs/>
        </w:rPr>
      </w:pPr>
    </w:p>
    <w:p w14:paraId="7FE6D01D" w14:textId="66B79F85" w:rsidR="00026BF8" w:rsidRPr="00D27A57" w:rsidRDefault="004C736F" w:rsidP="009423FA">
      <w:pPr>
        <w:pStyle w:val="Brezrazmikov"/>
        <w:spacing w:line="276" w:lineRule="auto"/>
        <w:jc w:val="both"/>
        <w:rPr>
          <w:rFonts w:ascii="Garamond" w:hAnsi="Garamond" w:cs="EB Garamond"/>
        </w:rPr>
      </w:pPr>
      <w:r w:rsidRPr="00D27A57">
        <w:rPr>
          <w:rFonts w:ascii="Garamond" w:hAnsi="Garamond" w:cs="EB Garamond"/>
        </w:rPr>
        <w:t>Naročnik se ne zavezuje, da bo naročil storitve do te vrednosti.</w:t>
      </w:r>
      <w:r w:rsidR="00026BF8" w:rsidRPr="00D27A57">
        <w:rPr>
          <w:rFonts w:ascii="Garamond" w:hAnsi="Garamond" w:cs="EB Garamond"/>
        </w:rPr>
        <w:t xml:space="preserve"> Natančna vrsta storitev in količina je v trenutku sklepanja okvirnega sporazuma objektivno neugotovljiva. Količine lahko glede na potrebe </w:t>
      </w:r>
      <w:r w:rsidR="000649B4" w:rsidRPr="00D27A57">
        <w:rPr>
          <w:rFonts w:ascii="Garamond" w:hAnsi="Garamond" w:cs="EB Garamond"/>
        </w:rPr>
        <w:t xml:space="preserve">naročnika </w:t>
      </w:r>
      <w:r w:rsidR="00026BF8" w:rsidRPr="00D27A57">
        <w:rPr>
          <w:rFonts w:ascii="Garamond" w:hAnsi="Garamond" w:cs="EB Garamond"/>
        </w:rPr>
        <w:t>odstopajo</w:t>
      </w:r>
      <w:r w:rsidR="004C5022" w:rsidRPr="00D27A57">
        <w:rPr>
          <w:rFonts w:ascii="Garamond" w:hAnsi="Garamond" w:cs="EB Garamond"/>
        </w:rPr>
        <w:t>.</w:t>
      </w:r>
      <w:r w:rsidR="00026BF8" w:rsidRPr="00D27A57">
        <w:rPr>
          <w:rFonts w:ascii="Garamond" w:hAnsi="Garamond" w:cs="EB Garamond"/>
        </w:rPr>
        <w:t xml:space="preserve"> </w:t>
      </w:r>
      <w:r w:rsidR="004C5022" w:rsidRPr="00D27A57">
        <w:rPr>
          <w:rFonts w:ascii="Garamond" w:hAnsi="Garamond" w:cs="EB Garamond"/>
        </w:rPr>
        <w:t>T</w:t>
      </w:r>
      <w:r w:rsidR="00026BF8" w:rsidRPr="00D27A57">
        <w:rPr>
          <w:rFonts w:ascii="Garamond" w:hAnsi="Garamond" w:cs="EB Garamond"/>
        </w:rPr>
        <w:t>o pomeni, da se lahko tekom veljavnosti okvirnega sporazuma povečajo ali zmanjšajo.</w:t>
      </w:r>
    </w:p>
    <w:p w14:paraId="2E707EB5" w14:textId="0477CED6" w:rsidR="004C736F" w:rsidRPr="00D27A57" w:rsidRDefault="000B626B" w:rsidP="009423FA">
      <w:pPr>
        <w:pStyle w:val="Brezrazmikov"/>
        <w:spacing w:line="276" w:lineRule="auto"/>
        <w:jc w:val="both"/>
        <w:rPr>
          <w:rFonts w:ascii="Garamond" w:hAnsi="Garamond" w:cs="EB Garamond"/>
        </w:rPr>
      </w:pPr>
      <w:r w:rsidRPr="00D27A57">
        <w:rPr>
          <w:rFonts w:ascii="Garamond" w:hAnsi="Garamond" w:cs="EB Garamond"/>
        </w:rPr>
        <w:t xml:space="preserve">Natančne količine pa bodo natančneje opredeljene v posameznem </w:t>
      </w:r>
      <w:r w:rsidR="00093BBD" w:rsidRPr="00D27A57">
        <w:rPr>
          <w:rFonts w:ascii="Garamond" w:hAnsi="Garamond" w:cs="EB Garamond"/>
        </w:rPr>
        <w:t>naročilu naročnika</w:t>
      </w:r>
      <w:r w:rsidRPr="00D27A57">
        <w:rPr>
          <w:rFonts w:ascii="Garamond" w:hAnsi="Garamond" w:cs="EB Garamond"/>
        </w:rPr>
        <w:t>.</w:t>
      </w:r>
    </w:p>
    <w:p w14:paraId="50E057E1" w14:textId="77777777" w:rsidR="00132E1F" w:rsidRPr="00D27A57" w:rsidRDefault="00132E1F" w:rsidP="009423FA">
      <w:pPr>
        <w:pStyle w:val="Brezrazmikov"/>
        <w:spacing w:line="276" w:lineRule="auto"/>
        <w:jc w:val="both"/>
        <w:rPr>
          <w:rFonts w:ascii="Garamond" w:hAnsi="Garamond"/>
        </w:rPr>
      </w:pPr>
    </w:p>
    <w:p w14:paraId="64F198E4" w14:textId="47A6EB8E" w:rsidR="002A7173" w:rsidRPr="00D27A57" w:rsidRDefault="004C736F" w:rsidP="009423FA">
      <w:pPr>
        <w:pStyle w:val="Brezrazmikov"/>
        <w:spacing w:line="276" w:lineRule="auto"/>
        <w:jc w:val="both"/>
        <w:rPr>
          <w:rFonts w:ascii="Garamond" w:eastAsia="Arial Unicode MS" w:hAnsi="Garamond" w:cs="EB Garamond"/>
        </w:rPr>
      </w:pPr>
      <w:r w:rsidRPr="00D27A57">
        <w:rPr>
          <w:rFonts w:ascii="Garamond" w:hAnsi="Garamond" w:cs="EB Garamond"/>
        </w:rPr>
        <w:t xml:space="preserve">Pogodbene storitve </w:t>
      </w:r>
      <w:r w:rsidR="002C1335" w:rsidRPr="00D27A57">
        <w:rPr>
          <w:rFonts w:ascii="Garamond" w:hAnsi="Garamond" w:cs="EB Garamond"/>
        </w:rPr>
        <w:t xml:space="preserve">in kupljeno blago </w:t>
      </w:r>
      <w:r w:rsidRPr="00D27A57">
        <w:rPr>
          <w:rFonts w:ascii="Garamond" w:hAnsi="Garamond" w:cs="EB Garamond"/>
        </w:rPr>
        <w:t xml:space="preserve">se zaračunavajo po cenah iz predračuna. </w:t>
      </w:r>
      <w:r w:rsidR="001F570C" w:rsidRPr="00D27A57">
        <w:rPr>
          <w:rFonts w:ascii="Garamond" w:hAnsi="Garamond" w:cs="EB Garamond"/>
        </w:rPr>
        <w:t xml:space="preserve">Navedene cene so fiksne. </w:t>
      </w:r>
      <w:r w:rsidR="002A7173" w:rsidRPr="00D27A57">
        <w:rPr>
          <w:rFonts w:ascii="Garamond" w:eastAsia="Arial Unicode MS" w:hAnsi="Garamond" w:cs="EB Garamond"/>
        </w:rPr>
        <w:t>V navedenih cenah so upoštevani vsi davki, prispevki, takse, carine, pristojbine, stroški soglasij, zavarovanj, garancij, atestov, vse obremenitve in tudi vse olajšave in vsi popusti</w:t>
      </w:r>
      <w:r w:rsidR="00D366F4" w:rsidRPr="00D27A57">
        <w:rPr>
          <w:rFonts w:ascii="Garamond" w:eastAsia="Arial Unicode MS" w:hAnsi="Garamond" w:cs="EB Garamond"/>
        </w:rPr>
        <w:t xml:space="preserve"> in vsi drugi objektivno predvidljivi stroški,</w:t>
      </w:r>
      <w:r w:rsidR="002A7173" w:rsidRPr="00D27A57">
        <w:rPr>
          <w:rFonts w:ascii="Garamond" w:eastAsia="Arial Unicode MS" w:hAnsi="Garamond" w:cs="EB Garamond"/>
        </w:rPr>
        <w:t xml:space="preserve"> razen če ni v razpisni dokumentaciji ali v tem sporazumu izrecno zapisano drugače.</w:t>
      </w:r>
    </w:p>
    <w:p w14:paraId="20B8C857" w14:textId="77777777" w:rsidR="002C1335" w:rsidRPr="00D27A57" w:rsidRDefault="002C1335" w:rsidP="009423FA">
      <w:pPr>
        <w:spacing w:after="0" w:line="276" w:lineRule="auto"/>
        <w:jc w:val="both"/>
      </w:pPr>
    </w:p>
    <w:p w14:paraId="0142E9EB" w14:textId="44F5B1F4" w:rsidR="00DB5E5D" w:rsidRPr="00D27A57" w:rsidRDefault="00DB5E5D" w:rsidP="009423FA">
      <w:pPr>
        <w:spacing w:after="0" w:line="276" w:lineRule="auto"/>
        <w:jc w:val="both"/>
      </w:pPr>
      <w:r w:rsidRPr="00D27A57">
        <w:lastRenderedPageBreak/>
        <w:t>V primeru spremembe zakona, ki ureja davek na dodano vrednost, s katerim se spremeni davčna stopnja v času trajanja pogodbe za navedene storitve iz ponudnikove ponudbe, lahko ponudnik spremeni cene iz le-te izključno v višini nastale davčne spremembe.</w:t>
      </w:r>
    </w:p>
    <w:p w14:paraId="7F147C70" w14:textId="77777777" w:rsidR="00DB5E5D" w:rsidRPr="00D27A57" w:rsidRDefault="00DB5E5D" w:rsidP="009423FA">
      <w:pPr>
        <w:spacing w:after="0" w:line="276" w:lineRule="auto"/>
        <w:jc w:val="both"/>
      </w:pPr>
    </w:p>
    <w:p w14:paraId="4FF6CB00" w14:textId="77777777" w:rsidR="00DB5E5D" w:rsidRPr="00D27A57" w:rsidRDefault="00DB5E5D" w:rsidP="009423FA">
      <w:pPr>
        <w:spacing w:after="0" w:line="276" w:lineRule="auto"/>
        <w:jc w:val="both"/>
      </w:pPr>
      <w:r w:rsidRPr="00D27A57">
        <w:t>Spremenjene davčne stopnje veljajo od spremembe objavljene v uradnem listu RS ali datuma prejetega obvestila izvajalca naročniku.</w:t>
      </w:r>
    </w:p>
    <w:p w14:paraId="49D69D2F" w14:textId="77777777" w:rsidR="00DB5E5D" w:rsidRPr="00D27A57" w:rsidRDefault="00DB5E5D" w:rsidP="009423FA">
      <w:pPr>
        <w:spacing w:after="0" w:line="276" w:lineRule="auto"/>
        <w:jc w:val="both"/>
      </w:pPr>
    </w:p>
    <w:p w14:paraId="4958FA47" w14:textId="4E87C94C" w:rsidR="00DB5E5D" w:rsidRPr="00D27A57" w:rsidRDefault="00DB5E5D" w:rsidP="009423FA">
      <w:pPr>
        <w:spacing w:line="276" w:lineRule="auto"/>
        <w:jc w:val="both"/>
      </w:pPr>
      <w:r w:rsidRPr="00D27A57">
        <w:t xml:space="preserve">Naročnik dopušča spremembe cen v obdobju veljavnosti okvirnega sporazuma v primeru, da nastanejo okoliščine, ki jih nobena od pogodbenih strank ni mogla predvideti in nanje tudi nima vpliva, kot npr.: sprememba valutnega tečaja, uvedba raznih dajatev (carine, takse, trošarine…), naravne nesreče, vojna, sprememba cen surovin, kot je opredeljeno v 95. členu ZJN-3. Ponudnik mora pred uveljavljanjem spremembe cen predložiti naročniku </w:t>
      </w:r>
      <w:r w:rsidRPr="00D27A57">
        <w:rPr>
          <w:b/>
        </w:rPr>
        <w:t>zahtevek za spremembo cen</w:t>
      </w:r>
      <w:r w:rsidRPr="00D27A57">
        <w:t xml:space="preserve"> </w:t>
      </w:r>
      <w:r w:rsidRPr="00D27A57">
        <w:rPr>
          <w:b/>
        </w:rPr>
        <w:t>z</w:t>
      </w:r>
      <w:r w:rsidRPr="00D27A57">
        <w:t xml:space="preserve"> </w:t>
      </w:r>
      <w:r w:rsidRPr="00D27A57">
        <w:rPr>
          <w:b/>
        </w:rPr>
        <w:t xml:space="preserve">dokazili </w:t>
      </w:r>
      <w:r w:rsidRPr="00D27A57">
        <w:t>o upravičenosti predlagane spremembe. Vse razloge za spremembo je potrebno medsebojno uskladiti, pisno obrazložiti in dokumentirati.</w:t>
      </w:r>
    </w:p>
    <w:p w14:paraId="3BC7C84C" w14:textId="77777777" w:rsidR="00132E1F" w:rsidRPr="00D27A57" w:rsidRDefault="00D53197" w:rsidP="009423FA">
      <w:pPr>
        <w:pStyle w:val="Brezrazmikov"/>
        <w:spacing w:line="276" w:lineRule="auto"/>
        <w:rPr>
          <w:rFonts w:ascii="Garamond" w:hAnsi="Garamond" w:cs="EB Garamond"/>
        </w:rPr>
      </w:pPr>
      <w:r w:rsidRPr="00D27A57">
        <w:rPr>
          <w:rFonts w:ascii="Garamond" w:hAnsi="Garamond"/>
        </w:rPr>
        <w:t xml:space="preserve">V primeru, da bodo izpolnjeni dogovorjeni pogoji za spremembo cene storitve oz. blaga iz ponudbenega predračuna, bosta stranki tega okvirnega sporazuma spremembo cene uredili s </w:t>
      </w:r>
      <w:r w:rsidRPr="00D27A57">
        <w:rPr>
          <w:rFonts w:ascii="Garamond" w:hAnsi="Garamond" w:cs="EB Garamond"/>
        </w:rPr>
        <w:t>sklenitvijo aneksa k temu okvirnemu sporazumu.</w:t>
      </w:r>
    </w:p>
    <w:p w14:paraId="3FD1F40E" w14:textId="4F7A39CE" w:rsidR="00B911DD" w:rsidRDefault="00320C47" w:rsidP="009423FA">
      <w:pPr>
        <w:pStyle w:val="Brezrazmikov"/>
        <w:spacing w:line="276" w:lineRule="auto"/>
        <w:rPr>
          <w:rFonts w:ascii="Garamond" w:hAnsi="Garamond" w:cs="EB Garamond"/>
        </w:rPr>
      </w:pPr>
      <w:r w:rsidRPr="00D27A57">
        <w:rPr>
          <w:rFonts w:ascii="Garamond" w:hAnsi="Garamond" w:cs="EB Garamond"/>
        </w:rPr>
        <w:t xml:space="preserve">Naročnik </w:t>
      </w:r>
      <w:r w:rsidR="008853F7" w:rsidRPr="00D27A57">
        <w:rPr>
          <w:rFonts w:ascii="Garamond" w:hAnsi="Garamond" w:cs="EB Garamond"/>
        </w:rPr>
        <w:t xml:space="preserve">bo v primeru spremembe </w:t>
      </w:r>
      <w:r w:rsidR="000B626B" w:rsidRPr="00D27A57">
        <w:rPr>
          <w:rFonts w:ascii="Garamond" w:hAnsi="Garamond" w:cs="EB Garamond"/>
        </w:rPr>
        <w:t>okvirnega sporazuma</w:t>
      </w:r>
      <w:r w:rsidR="008853F7" w:rsidRPr="00D27A57">
        <w:rPr>
          <w:rFonts w:ascii="Garamond" w:hAnsi="Garamond" w:cs="EB Garamond"/>
        </w:rPr>
        <w:t xml:space="preserve"> o izvedbi javnega naročila med njegovo veljavnostjo smiselno upošteval določila 95. člen ZJN-3.</w:t>
      </w:r>
      <w:r w:rsidR="00407CF9" w:rsidRPr="00D27A57">
        <w:rPr>
          <w:rFonts w:ascii="Garamond" w:hAnsi="Garamond" w:cs="EB Garamond"/>
        </w:rPr>
        <w:t xml:space="preserve"> </w:t>
      </w:r>
    </w:p>
    <w:p w14:paraId="1F086656" w14:textId="77777777" w:rsidR="00B828F7" w:rsidRPr="00D27A57" w:rsidRDefault="00B828F7" w:rsidP="009423FA">
      <w:pPr>
        <w:pStyle w:val="Brezrazmikov"/>
        <w:spacing w:line="276" w:lineRule="auto"/>
        <w:rPr>
          <w:rFonts w:ascii="Garamond" w:hAnsi="Garamond" w:cs="EB Garamond"/>
        </w:rPr>
      </w:pPr>
    </w:p>
    <w:p w14:paraId="6741EDE2" w14:textId="03295B52" w:rsidR="000974AE" w:rsidRPr="00D27A57" w:rsidRDefault="000974AE" w:rsidP="009423FA">
      <w:pPr>
        <w:pStyle w:val="Brezrazmikov"/>
        <w:spacing w:line="276" w:lineRule="auto"/>
        <w:rPr>
          <w:rFonts w:ascii="Garamond" w:hAnsi="Garamond" w:cs="EB Garamond"/>
        </w:rPr>
      </w:pPr>
    </w:p>
    <w:p w14:paraId="2B024D35" w14:textId="23CC3DCB" w:rsidR="006B589F" w:rsidRPr="00D27A57" w:rsidRDefault="006B589F" w:rsidP="009423FA">
      <w:pPr>
        <w:pStyle w:val="Brezrazmikov"/>
        <w:numPr>
          <w:ilvl w:val="0"/>
          <w:numId w:val="33"/>
        </w:numPr>
        <w:spacing w:line="276" w:lineRule="auto"/>
        <w:ind w:left="1134" w:hanging="567"/>
        <w:jc w:val="both"/>
        <w:rPr>
          <w:rFonts w:ascii="Garamond" w:hAnsi="Garamond" w:cs="EB Garamond"/>
          <w:sz w:val="28"/>
          <w:szCs w:val="28"/>
        </w:rPr>
      </w:pPr>
      <w:r w:rsidRPr="00D27A57">
        <w:rPr>
          <w:rFonts w:ascii="Garamond" w:hAnsi="Garamond" w:cs="EB Garamond"/>
          <w:sz w:val="28"/>
          <w:szCs w:val="28"/>
        </w:rPr>
        <w:t xml:space="preserve">PLAČILNI POGOJI IN NAČIN PLAČILA </w:t>
      </w:r>
    </w:p>
    <w:p w14:paraId="7C8CF25C" w14:textId="1FD2004A" w:rsidR="00EC24AE" w:rsidRPr="00D27A57" w:rsidRDefault="00EC24AE" w:rsidP="009423FA">
      <w:pPr>
        <w:pStyle w:val="Brezrazmikov"/>
        <w:numPr>
          <w:ilvl w:val="0"/>
          <w:numId w:val="9"/>
        </w:numPr>
        <w:spacing w:line="276" w:lineRule="auto"/>
        <w:jc w:val="center"/>
        <w:rPr>
          <w:rFonts w:ascii="Garamond" w:hAnsi="Garamond" w:cs="EB Garamond"/>
        </w:rPr>
      </w:pPr>
      <w:r w:rsidRPr="00D27A57">
        <w:rPr>
          <w:rFonts w:ascii="Garamond" w:hAnsi="Garamond" w:cs="EB Garamond"/>
        </w:rPr>
        <w:t>člen</w:t>
      </w:r>
    </w:p>
    <w:p w14:paraId="389196A7" w14:textId="7FFAE103" w:rsidR="004F6BDD" w:rsidRPr="00C77214" w:rsidRDefault="00B90446" w:rsidP="009423FA">
      <w:pPr>
        <w:pStyle w:val="Brezrazmikov"/>
        <w:spacing w:line="276" w:lineRule="auto"/>
        <w:jc w:val="both"/>
        <w:rPr>
          <w:rFonts w:ascii="Garamond" w:hAnsi="Garamond" w:cs="EB Garamond"/>
        </w:rPr>
      </w:pPr>
      <w:r w:rsidRPr="00C77214">
        <w:rPr>
          <w:rFonts w:ascii="Garamond" w:hAnsi="Garamond" w:cs="EB Garamond"/>
          <w:bCs/>
        </w:rPr>
        <w:t>Izvajalec bo račune izstavljal po vsakem izvedenem prevzemu odpadkov. Obvezna priloga k računu je izvod evidenčnega lista, ki mora biti ustrezno izpolnjen s strani izvajalca.</w:t>
      </w:r>
      <w:r w:rsidR="006B589F" w:rsidRPr="00C77214">
        <w:rPr>
          <w:rFonts w:ascii="Garamond" w:hAnsi="Garamond" w:cs="EB Garamond"/>
        </w:rPr>
        <w:t xml:space="preserve"> </w:t>
      </w:r>
    </w:p>
    <w:p w14:paraId="68858382" w14:textId="7F6F92A6" w:rsidR="004F6BDD" w:rsidRPr="00C77214" w:rsidRDefault="004F6BDD" w:rsidP="009423FA">
      <w:pPr>
        <w:pStyle w:val="Brezrazmikov"/>
        <w:spacing w:line="276" w:lineRule="auto"/>
        <w:jc w:val="both"/>
        <w:rPr>
          <w:rFonts w:ascii="Garamond" w:hAnsi="Garamond" w:cs="EB Garamond"/>
        </w:rPr>
      </w:pPr>
      <w:r w:rsidRPr="00C77214">
        <w:rPr>
          <w:rFonts w:ascii="Garamond" w:hAnsi="Garamond" w:cs="EB Garamond"/>
        </w:rPr>
        <w:t>Izvajalec izstavi račun za zabo</w:t>
      </w:r>
      <w:r w:rsidR="00A927A4" w:rsidRPr="00C77214">
        <w:rPr>
          <w:rFonts w:ascii="Garamond" w:hAnsi="Garamond" w:cs="EB Garamond"/>
        </w:rPr>
        <w:t>j</w:t>
      </w:r>
      <w:r w:rsidRPr="00C77214">
        <w:rPr>
          <w:rFonts w:ascii="Garamond" w:hAnsi="Garamond" w:cs="EB Garamond"/>
        </w:rPr>
        <w:t xml:space="preserve">nike na podlagi </w:t>
      </w:r>
      <w:r w:rsidR="00A927A4" w:rsidRPr="00C77214">
        <w:rPr>
          <w:rFonts w:ascii="Garamond" w:hAnsi="Garamond" w:cs="EB Garamond"/>
        </w:rPr>
        <w:t>dobavnice, ki</w:t>
      </w:r>
      <w:r w:rsidRPr="00C77214">
        <w:rPr>
          <w:rFonts w:ascii="Garamond" w:hAnsi="Garamond" w:cs="EB Garamond"/>
        </w:rPr>
        <w:t xml:space="preserve"> jo je ob izvajalčevi pravilni dobavi podpisal naročnik.  Dobavnica je obvezna priloga računa.</w:t>
      </w:r>
    </w:p>
    <w:p w14:paraId="176F3A95" w14:textId="77777777" w:rsidR="00B76504" w:rsidRPr="00C77214" w:rsidRDefault="00B76504" w:rsidP="009423FA">
      <w:pPr>
        <w:pStyle w:val="Brezrazmikov"/>
        <w:spacing w:line="276" w:lineRule="auto"/>
        <w:jc w:val="both"/>
        <w:rPr>
          <w:rFonts w:ascii="Garamond" w:hAnsi="Garamond" w:cs="EB Garamond"/>
        </w:rPr>
      </w:pPr>
    </w:p>
    <w:p w14:paraId="03F72D8D" w14:textId="14AEF810" w:rsidR="006B589F" w:rsidRPr="00C77214" w:rsidRDefault="006B589F" w:rsidP="009423FA">
      <w:pPr>
        <w:pStyle w:val="Brezrazmikov"/>
        <w:spacing w:line="276" w:lineRule="auto"/>
        <w:jc w:val="both"/>
        <w:rPr>
          <w:rFonts w:ascii="Garamond" w:hAnsi="Garamond" w:cs="EB Garamond"/>
        </w:rPr>
      </w:pPr>
      <w:r w:rsidRPr="00C77214">
        <w:rPr>
          <w:rFonts w:ascii="Garamond" w:hAnsi="Garamond" w:cs="EB Garamond"/>
        </w:rPr>
        <w:t>Izvajalec mora izstaviti račun v predpisani elektronski obliki (</w:t>
      </w:r>
      <w:r w:rsidRPr="00C77214">
        <w:rPr>
          <w:rFonts w:ascii="Garamond" w:hAnsi="Garamond" w:cs="EB Garamond"/>
          <w:b/>
        </w:rPr>
        <w:t>e-račun</w:t>
      </w:r>
      <w:r w:rsidRPr="00C77214">
        <w:rPr>
          <w:rFonts w:ascii="Garamond" w:hAnsi="Garamond" w:cs="EB Garamond"/>
        </w:rPr>
        <w:t>) preko portala Uprave za javna plačila (UJP), pri čemer morajo biti specifikacije opravljenih storitev priložene k računu, in sicer skenirane v formatu .pdf</w:t>
      </w:r>
      <w:r w:rsidR="00B76504" w:rsidRPr="00C77214">
        <w:rPr>
          <w:rFonts w:ascii="Garamond" w:hAnsi="Garamond" w:cs="EB Garamond"/>
        </w:rPr>
        <w:t>.</w:t>
      </w:r>
    </w:p>
    <w:p w14:paraId="295D1061" w14:textId="18049DE3" w:rsidR="006B589F" w:rsidRPr="00C77214" w:rsidRDefault="006B589F" w:rsidP="009423FA">
      <w:pPr>
        <w:pStyle w:val="Brezrazmikov"/>
        <w:spacing w:line="276" w:lineRule="auto"/>
        <w:jc w:val="both"/>
        <w:rPr>
          <w:rFonts w:ascii="Garamond" w:hAnsi="Garamond" w:cs="EB Garamond"/>
        </w:rPr>
      </w:pPr>
      <w:r w:rsidRPr="00C77214">
        <w:rPr>
          <w:rFonts w:ascii="Garamond" w:hAnsi="Garamond" w:cs="EB Garamond"/>
        </w:rPr>
        <w:t>Pri izstavitvi vsakega računa se mora izvajalec sklicevati na številko te</w:t>
      </w:r>
      <w:r w:rsidR="006659BD" w:rsidRPr="00C77214">
        <w:rPr>
          <w:rFonts w:ascii="Garamond" w:hAnsi="Garamond" w:cs="EB Garamond"/>
        </w:rPr>
        <w:t>ga okvirnega sporazuma</w:t>
      </w:r>
      <w:r w:rsidR="00E2547F" w:rsidRPr="00C77214">
        <w:rPr>
          <w:rFonts w:ascii="Garamond" w:hAnsi="Garamond" w:cs="EB Garamond"/>
        </w:rPr>
        <w:t>.</w:t>
      </w:r>
    </w:p>
    <w:p w14:paraId="7318A3DD" w14:textId="77777777" w:rsidR="00B76504" w:rsidRPr="00C77214" w:rsidRDefault="00B76504" w:rsidP="009423FA">
      <w:pPr>
        <w:pStyle w:val="Brezrazmikov"/>
        <w:spacing w:line="276" w:lineRule="auto"/>
        <w:jc w:val="both"/>
        <w:rPr>
          <w:rFonts w:ascii="Garamond" w:hAnsi="Garamond" w:cs="EB Garamond"/>
        </w:rPr>
      </w:pPr>
    </w:p>
    <w:p w14:paraId="23263CFC" w14:textId="40B05404" w:rsidR="006B589F" w:rsidRPr="00C77214" w:rsidRDefault="006B589F" w:rsidP="009423FA">
      <w:pPr>
        <w:pStyle w:val="Brezrazmikov"/>
        <w:spacing w:line="276" w:lineRule="auto"/>
        <w:jc w:val="both"/>
        <w:rPr>
          <w:rFonts w:ascii="Garamond" w:hAnsi="Garamond" w:cs="EB Garamond"/>
        </w:rPr>
      </w:pPr>
      <w:r w:rsidRPr="00C77214">
        <w:rPr>
          <w:rFonts w:ascii="Garamond" w:hAnsi="Garamond" w:cs="EB Garamond"/>
        </w:rPr>
        <w:t>Naročnik se zaveže, da bo račun za opravljene storitve plačal v 30 dneh, in sicer po uradnem prejemu pravilno izstavljenega računa, ki ni zavrnjen v roku osmih dni od prejema, na transakcijski račun izvajalca</w:t>
      </w:r>
      <w:r w:rsidR="00FD1342" w:rsidRPr="00C77214">
        <w:rPr>
          <w:rFonts w:ascii="Garamond" w:hAnsi="Garamond" w:cs="EB Garamond"/>
        </w:rPr>
        <w:t>.</w:t>
      </w:r>
    </w:p>
    <w:p w14:paraId="67B5C73F" w14:textId="135356EA" w:rsidR="006B589F" w:rsidRPr="00C77214" w:rsidRDefault="006B589F" w:rsidP="009423FA">
      <w:pPr>
        <w:pStyle w:val="Brezrazmikov"/>
        <w:spacing w:line="276" w:lineRule="auto"/>
        <w:jc w:val="both"/>
        <w:rPr>
          <w:rFonts w:ascii="Garamond" w:hAnsi="Garamond" w:cs="EB Garamond"/>
        </w:rPr>
      </w:pPr>
      <w:r w:rsidRPr="00C77214">
        <w:rPr>
          <w:rFonts w:ascii="Garamond" w:hAnsi="Garamond" w:cs="EB Garamond"/>
        </w:rPr>
        <w:t>V primeru zamude pri plačilu je naročnik dolžan plačati zakonske zamudne obresti za čas zamude.</w:t>
      </w:r>
    </w:p>
    <w:p w14:paraId="76A8DEF7" w14:textId="0429CC69" w:rsidR="00DF5806" w:rsidRPr="00C77214" w:rsidRDefault="00DF5806" w:rsidP="009423FA">
      <w:pPr>
        <w:pStyle w:val="Brezrazmikov"/>
        <w:spacing w:line="276" w:lineRule="auto"/>
        <w:jc w:val="both"/>
        <w:rPr>
          <w:rFonts w:ascii="Garamond" w:hAnsi="Garamond" w:cs="EB Garamond"/>
        </w:rPr>
      </w:pPr>
    </w:p>
    <w:p w14:paraId="4AF66893" w14:textId="576F113F" w:rsidR="00792366" w:rsidRPr="00C77214" w:rsidRDefault="00792366" w:rsidP="009423FA">
      <w:pPr>
        <w:pStyle w:val="Brezrazmikov"/>
        <w:numPr>
          <w:ilvl w:val="0"/>
          <w:numId w:val="33"/>
        </w:numPr>
        <w:spacing w:line="276" w:lineRule="auto"/>
        <w:ind w:left="1134" w:hanging="567"/>
        <w:jc w:val="both"/>
        <w:rPr>
          <w:rFonts w:ascii="Garamond" w:hAnsi="Garamond" w:cs="EB Garamond"/>
          <w:sz w:val="28"/>
          <w:szCs w:val="28"/>
        </w:rPr>
      </w:pPr>
      <w:r w:rsidRPr="00C77214">
        <w:rPr>
          <w:rFonts w:ascii="Garamond" w:hAnsi="Garamond" w:cs="EB Garamond"/>
          <w:sz w:val="28"/>
          <w:szCs w:val="28"/>
        </w:rPr>
        <w:t xml:space="preserve">OBVEZNOSTI POGODBENIH STRANK </w:t>
      </w:r>
    </w:p>
    <w:p w14:paraId="5AF58EF4" w14:textId="77777777" w:rsidR="00CB5C9F" w:rsidRPr="00C77214" w:rsidRDefault="00CB5C9F" w:rsidP="009423FA">
      <w:pPr>
        <w:pStyle w:val="Brezrazmikov"/>
        <w:spacing w:line="276" w:lineRule="auto"/>
        <w:jc w:val="both"/>
        <w:rPr>
          <w:rFonts w:ascii="Garamond" w:hAnsi="Garamond" w:cs="EB Garamond"/>
        </w:rPr>
      </w:pPr>
    </w:p>
    <w:p w14:paraId="740F86CA" w14:textId="6BCBEE22" w:rsidR="00792366" w:rsidRPr="00C77214" w:rsidRDefault="00460C28" w:rsidP="009423FA">
      <w:pPr>
        <w:pStyle w:val="Brezrazmikov"/>
        <w:numPr>
          <w:ilvl w:val="0"/>
          <w:numId w:val="9"/>
        </w:numPr>
        <w:spacing w:line="276" w:lineRule="auto"/>
        <w:jc w:val="center"/>
        <w:rPr>
          <w:rFonts w:ascii="Garamond" w:hAnsi="Garamond" w:cs="EB Garamond"/>
        </w:rPr>
      </w:pPr>
      <w:r w:rsidRPr="00C77214">
        <w:rPr>
          <w:rFonts w:ascii="Garamond" w:hAnsi="Garamond" w:cs="EB Garamond"/>
        </w:rPr>
        <w:t>člen</w:t>
      </w:r>
    </w:p>
    <w:p w14:paraId="1FDB4898" w14:textId="77777777" w:rsidR="00460C28" w:rsidRPr="00C77214" w:rsidRDefault="00460C28" w:rsidP="009423FA">
      <w:pPr>
        <w:pStyle w:val="Brezrazmikov"/>
        <w:spacing w:line="276" w:lineRule="auto"/>
        <w:jc w:val="both"/>
        <w:rPr>
          <w:rFonts w:ascii="Garamond" w:hAnsi="Garamond" w:cs="EB Garamond"/>
        </w:rPr>
      </w:pPr>
      <w:r w:rsidRPr="00C77214">
        <w:rPr>
          <w:rFonts w:ascii="Garamond" w:hAnsi="Garamond" w:cs="EB Garamond"/>
        </w:rPr>
        <w:t>Izvajalec se zavezuje:</w:t>
      </w:r>
    </w:p>
    <w:p w14:paraId="1A28FA19" w14:textId="7E2DA463" w:rsidR="00081339" w:rsidRPr="00C77214" w:rsidRDefault="00081339" w:rsidP="009423FA">
      <w:pPr>
        <w:pStyle w:val="Odstavekseznama"/>
        <w:numPr>
          <w:ilvl w:val="0"/>
          <w:numId w:val="34"/>
        </w:numPr>
        <w:spacing w:line="276" w:lineRule="auto"/>
        <w:ind w:left="426" w:hanging="284"/>
        <w:jc w:val="both"/>
        <w:rPr>
          <w:rFonts w:cs="EB Garamond"/>
        </w:rPr>
      </w:pPr>
      <w:r w:rsidRPr="00C77214">
        <w:rPr>
          <w:rFonts w:eastAsia="Calibri" w:cs="EB Garamond"/>
          <w:lang w:val="en-US"/>
        </w:rPr>
        <w:t>da bo prevzete naloge izvrševal strokovno pravilno, vestno, kakovostno in pravočasno in s skrbnostjo dobrega strokovnjaka</w:t>
      </w:r>
      <w:r w:rsidR="008A2FE7" w:rsidRPr="00C77214">
        <w:rPr>
          <w:rFonts w:eastAsia="Calibri" w:cs="EB Garamond"/>
          <w:lang w:val="en-US"/>
        </w:rPr>
        <w:t xml:space="preserve"> </w:t>
      </w:r>
      <w:r w:rsidR="008A2FE7" w:rsidRPr="00C77214">
        <w:rPr>
          <w:bCs/>
          <w:iCs/>
          <w:noProof/>
          <w:lang w:val="x-none"/>
        </w:rPr>
        <w:t>ter skladu z veljavno slovensko in evropsko zakonodajo in standardi  na področju ravnanja z odpadki</w:t>
      </w:r>
      <w:r w:rsidRPr="00C77214">
        <w:rPr>
          <w:rFonts w:eastAsia="Calibri" w:cs="EB Garamond"/>
          <w:lang w:val="en-US"/>
        </w:rPr>
        <w:t>;</w:t>
      </w:r>
    </w:p>
    <w:p w14:paraId="78257ADF" w14:textId="77777777" w:rsidR="00801EDC" w:rsidRPr="00C77214" w:rsidRDefault="003C5731" w:rsidP="009423FA">
      <w:pPr>
        <w:pStyle w:val="Odstavekseznama"/>
        <w:numPr>
          <w:ilvl w:val="0"/>
          <w:numId w:val="34"/>
        </w:numPr>
        <w:spacing w:line="276" w:lineRule="auto"/>
        <w:ind w:left="426" w:hanging="284"/>
        <w:jc w:val="both"/>
        <w:rPr>
          <w:iCs/>
        </w:rPr>
      </w:pPr>
      <w:r w:rsidRPr="00C77214">
        <w:lastRenderedPageBreak/>
        <w:t>izvedel svoje pogodbene obveznosti po pravilih stroke, v skladu z navodili naročnika in v dogovorjenem roku;</w:t>
      </w:r>
    </w:p>
    <w:p w14:paraId="5DBC1AB2" w14:textId="77777777" w:rsidR="00801EDC" w:rsidRPr="00C77214" w:rsidRDefault="003A7F70" w:rsidP="009423FA">
      <w:pPr>
        <w:pStyle w:val="Odstavekseznama"/>
        <w:numPr>
          <w:ilvl w:val="0"/>
          <w:numId w:val="34"/>
        </w:numPr>
        <w:spacing w:line="276" w:lineRule="auto"/>
        <w:ind w:left="426" w:hanging="284"/>
        <w:jc w:val="both"/>
        <w:rPr>
          <w:rFonts w:cs="EB Garamond"/>
        </w:rPr>
      </w:pPr>
      <w:r w:rsidRPr="00C77214">
        <w:rPr>
          <w:snapToGrid w:val="0"/>
        </w:rPr>
        <w:t xml:space="preserve">da bo storitev opravljala oseba, ki bo za to delo strokovno usposobljena, ter da bo pri opravljanju storitve upoštevala veljavne predpise s tega področja; </w:t>
      </w:r>
    </w:p>
    <w:p w14:paraId="5A2EB4D8" w14:textId="77777777" w:rsidR="00801EDC" w:rsidRPr="00C77214" w:rsidRDefault="00460C28" w:rsidP="009423FA">
      <w:pPr>
        <w:pStyle w:val="Odstavekseznama"/>
        <w:numPr>
          <w:ilvl w:val="0"/>
          <w:numId w:val="34"/>
        </w:numPr>
        <w:spacing w:line="276" w:lineRule="auto"/>
        <w:ind w:left="426" w:hanging="284"/>
        <w:jc w:val="both"/>
        <w:rPr>
          <w:rFonts w:cs="EB Garamond"/>
        </w:rPr>
      </w:pPr>
      <w:r w:rsidRPr="00C77214">
        <w:rPr>
          <w:rFonts w:cs="EB Garamond"/>
          <w:iCs/>
        </w:rPr>
        <w:t>sodelovati z naročnikom in upoštevati vse tehnične zahteve;</w:t>
      </w:r>
    </w:p>
    <w:p w14:paraId="6D614E9E" w14:textId="77777777" w:rsidR="00801EDC" w:rsidRPr="00C77214" w:rsidRDefault="003C5731" w:rsidP="009423FA">
      <w:pPr>
        <w:pStyle w:val="Odstavekseznama"/>
        <w:numPr>
          <w:ilvl w:val="0"/>
          <w:numId w:val="34"/>
        </w:numPr>
        <w:spacing w:line="276" w:lineRule="auto"/>
        <w:ind w:left="426" w:hanging="284"/>
        <w:jc w:val="both"/>
        <w:rPr>
          <w:rFonts w:cs="EB Garamond"/>
          <w:color w:val="000000" w:themeColor="text1"/>
        </w:rPr>
      </w:pPr>
      <w:r w:rsidRPr="00C77214">
        <w:rPr>
          <w:rFonts w:cs="EB Garamond"/>
        </w:rPr>
        <w:t xml:space="preserve">v teku izvajanja okvirnega sporazuma </w:t>
      </w:r>
      <w:r w:rsidR="00FD1044" w:rsidRPr="00C77214">
        <w:rPr>
          <w:rFonts w:cs="EB Garamond"/>
        </w:rPr>
        <w:t xml:space="preserve">bo </w:t>
      </w:r>
      <w:r w:rsidRPr="00C77214">
        <w:rPr>
          <w:rFonts w:cs="EB Garamond"/>
        </w:rPr>
        <w:t>zagotavljal razpoložljivost ponujenih kadrovskih, tehnoloških in organizacijskih resursov – do spremembe prijavljenih podizvajalcev lahko pride le po predhodnem pisnem soglasju naročnika;</w:t>
      </w:r>
    </w:p>
    <w:p w14:paraId="4127797D" w14:textId="77777777" w:rsidR="00801EDC" w:rsidRPr="00C77214" w:rsidRDefault="00460C28" w:rsidP="009423FA">
      <w:pPr>
        <w:pStyle w:val="Odstavekseznama"/>
        <w:numPr>
          <w:ilvl w:val="0"/>
          <w:numId w:val="34"/>
        </w:numPr>
        <w:spacing w:line="276" w:lineRule="auto"/>
        <w:ind w:left="426" w:hanging="284"/>
        <w:jc w:val="both"/>
        <w:rPr>
          <w:rFonts w:cs="EB Garamond"/>
          <w:color w:val="000000" w:themeColor="text1"/>
        </w:rPr>
      </w:pPr>
      <w:r w:rsidRPr="00C77214">
        <w:rPr>
          <w:rFonts w:cs="EB Garamond"/>
          <w:iCs/>
        </w:rPr>
        <w:t>varovati kot poslovno skrivnost naročnika vse tehnične podlage, tehnološke postopke in ostale informacije s katerimi je bil seznanjen zaradi izvrševanja te pogodbe</w:t>
      </w:r>
      <w:r w:rsidR="005F5E5D" w:rsidRPr="00C77214">
        <w:rPr>
          <w:rFonts w:cs="EB Garamond"/>
          <w:iCs/>
        </w:rPr>
        <w:t>;</w:t>
      </w:r>
      <w:bookmarkStart w:id="203" w:name="_Hlk27559114"/>
    </w:p>
    <w:p w14:paraId="2E27F4B7" w14:textId="77777777" w:rsidR="00935D30" w:rsidRPr="00C77214" w:rsidRDefault="00C64AC5" w:rsidP="009423FA">
      <w:pPr>
        <w:pStyle w:val="Odstavekseznama"/>
        <w:numPr>
          <w:ilvl w:val="0"/>
          <w:numId w:val="34"/>
        </w:numPr>
        <w:spacing w:after="0" w:line="276" w:lineRule="auto"/>
        <w:ind w:left="426" w:hanging="284"/>
        <w:jc w:val="both"/>
        <w:rPr>
          <w:rFonts w:cs="EB Garamond"/>
          <w:iCs/>
        </w:rPr>
      </w:pPr>
      <w:r w:rsidRPr="00C77214">
        <w:rPr>
          <w:rFonts w:cs="EB Garamond"/>
          <w:color w:val="000000" w:themeColor="text1"/>
        </w:rPr>
        <w:t xml:space="preserve">da bo takoj opozoril naročnika o morebitnem nastopu okoliščin, ki bi utegnile vplivati na vsebinsko ali terminsko izvršitev določil sporazuma. </w:t>
      </w:r>
      <w:bookmarkEnd w:id="203"/>
    </w:p>
    <w:p w14:paraId="3FF92110" w14:textId="77DE81D6" w:rsidR="001F797C" w:rsidRPr="00C77214" w:rsidRDefault="00D24D33" w:rsidP="009423FA">
      <w:pPr>
        <w:pStyle w:val="Odstavekseznama"/>
        <w:numPr>
          <w:ilvl w:val="0"/>
          <w:numId w:val="34"/>
        </w:numPr>
        <w:spacing w:after="0" w:line="276" w:lineRule="auto"/>
        <w:ind w:left="426" w:hanging="284"/>
        <w:jc w:val="both"/>
        <w:rPr>
          <w:rFonts w:cs="EB Garamond"/>
          <w:iCs/>
        </w:rPr>
      </w:pPr>
      <w:r w:rsidRPr="00C77214">
        <w:rPr>
          <w:bCs/>
        </w:rPr>
        <w:t>i</w:t>
      </w:r>
      <w:r w:rsidR="002D1F24" w:rsidRPr="00C77214">
        <w:rPr>
          <w:bCs/>
        </w:rPr>
        <w:t xml:space="preserve">zvajalec je dolžan v roku 7 dni od podpisa </w:t>
      </w:r>
      <w:r w:rsidRPr="00C77214">
        <w:rPr>
          <w:bCs/>
        </w:rPr>
        <w:t>okvirnega sporazuma</w:t>
      </w:r>
      <w:r w:rsidR="002D1F24" w:rsidRPr="00C77214">
        <w:rPr>
          <w:bCs/>
        </w:rPr>
        <w:t xml:space="preserve"> navezati stik z odgovornimi osebami naročnika ter izvesti ogled lokacij, kjer se zbirajo odpadki z namenom, da dogovori način prevzemanja odpadkov oz. dostave zabojnikov. </w:t>
      </w:r>
    </w:p>
    <w:p w14:paraId="2DFBF6E6" w14:textId="77777777" w:rsidR="00D24D33" w:rsidRPr="00D27A57" w:rsidRDefault="00D24D33" w:rsidP="009423FA">
      <w:pPr>
        <w:pStyle w:val="Brezrazmikov"/>
        <w:spacing w:line="276" w:lineRule="auto"/>
        <w:jc w:val="both"/>
        <w:rPr>
          <w:rFonts w:ascii="Garamond" w:hAnsi="Garamond"/>
        </w:rPr>
      </w:pPr>
    </w:p>
    <w:p w14:paraId="38A836B1" w14:textId="7CED8AF7" w:rsidR="00460C28" w:rsidRPr="00D27A57" w:rsidRDefault="00460C28" w:rsidP="009423FA">
      <w:pPr>
        <w:pStyle w:val="Brezrazmikov"/>
        <w:spacing w:line="276" w:lineRule="auto"/>
        <w:jc w:val="both"/>
        <w:rPr>
          <w:rFonts w:ascii="Garamond" w:hAnsi="Garamond" w:cs="EB Garamond"/>
          <w:iCs/>
        </w:rPr>
      </w:pPr>
      <w:r w:rsidRPr="00D27A57">
        <w:rPr>
          <w:rFonts w:ascii="Garamond" w:hAnsi="Garamond" w:cs="EB Garamond"/>
          <w:iCs/>
        </w:rPr>
        <w:t>Naročnik se zavezuje:</w:t>
      </w:r>
    </w:p>
    <w:p w14:paraId="6A5F8AA3" w14:textId="77777777" w:rsidR="00F16768" w:rsidRPr="00D27A57" w:rsidRDefault="00460C28" w:rsidP="009423FA">
      <w:pPr>
        <w:pStyle w:val="Brezrazmikov"/>
        <w:numPr>
          <w:ilvl w:val="0"/>
          <w:numId w:val="35"/>
        </w:numPr>
        <w:spacing w:line="276" w:lineRule="auto"/>
        <w:ind w:left="426" w:hanging="284"/>
        <w:jc w:val="both"/>
        <w:rPr>
          <w:rFonts w:ascii="Garamond" w:hAnsi="Garamond" w:cs="EB Garamond"/>
          <w:iCs/>
        </w:rPr>
      </w:pPr>
      <w:r w:rsidRPr="00D27A57">
        <w:rPr>
          <w:rFonts w:ascii="Garamond" w:hAnsi="Garamond" w:cs="EB Garamond"/>
          <w:iCs/>
        </w:rPr>
        <w:t xml:space="preserve">zagotoviti izvajalcu vse informacije, ki so za prevzeti obseg storitev potrebne in s katerimi naročnik razpolaga, </w:t>
      </w:r>
    </w:p>
    <w:p w14:paraId="73F9484C" w14:textId="204AA432" w:rsidR="009461A7" w:rsidRDefault="00460C28" w:rsidP="009423FA">
      <w:pPr>
        <w:pStyle w:val="Brezrazmikov"/>
        <w:numPr>
          <w:ilvl w:val="0"/>
          <w:numId w:val="35"/>
        </w:numPr>
        <w:spacing w:line="276" w:lineRule="auto"/>
        <w:ind w:left="426" w:hanging="284"/>
        <w:jc w:val="both"/>
        <w:rPr>
          <w:rFonts w:ascii="Garamond" w:hAnsi="Garamond" w:cs="EB Garamond"/>
          <w:iCs/>
        </w:rPr>
      </w:pPr>
      <w:r w:rsidRPr="00D27A57">
        <w:rPr>
          <w:rFonts w:ascii="Garamond" w:hAnsi="Garamond" w:cs="EB Garamond"/>
          <w:iCs/>
        </w:rPr>
        <w:t>tekoče obveščati izvajalca o vseh spremembah in novo nastalih situacijah, ki bi lahko vplivale na izvrševanje prevzetih storitev.</w:t>
      </w:r>
    </w:p>
    <w:p w14:paraId="6A89D96B" w14:textId="4566D41C" w:rsidR="00B828F7" w:rsidRDefault="00B828F7" w:rsidP="009423FA">
      <w:pPr>
        <w:pStyle w:val="Brezrazmikov"/>
        <w:spacing w:line="276" w:lineRule="auto"/>
        <w:jc w:val="both"/>
        <w:rPr>
          <w:rFonts w:ascii="Garamond" w:hAnsi="Garamond" w:cs="EB Garamond"/>
          <w:iCs/>
        </w:rPr>
      </w:pPr>
    </w:p>
    <w:p w14:paraId="37E88119" w14:textId="5777A94A" w:rsidR="00E27351" w:rsidRPr="00D27A57" w:rsidRDefault="00E27351" w:rsidP="009423FA">
      <w:pPr>
        <w:pStyle w:val="Brezrazmikov"/>
        <w:numPr>
          <w:ilvl w:val="0"/>
          <w:numId w:val="33"/>
        </w:numPr>
        <w:spacing w:line="276" w:lineRule="auto"/>
        <w:ind w:left="1134" w:hanging="425"/>
        <w:jc w:val="both"/>
        <w:rPr>
          <w:rFonts w:ascii="Garamond" w:eastAsia="Arial Unicode MS" w:hAnsi="Garamond" w:cs="EB Garamond"/>
          <w:sz w:val="28"/>
          <w:szCs w:val="28"/>
        </w:rPr>
      </w:pPr>
      <w:r w:rsidRPr="00D27A57">
        <w:rPr>
          <w:rFonts w:ascii="Garamond" w:eastAsia="Arial Unicode MS" w:hAnsi="Garamond" w:cs="EB Garamond"/>
          <w:sz w:val="28"/>
          <w:szCs w:val="28"/>
        </w:rPr>
        <w:t>KRAJ IN ČAS IZVEDBE STORITVE</w:t>
      </w:r>
    </w:p>
    <w:p w14:paraId="24A64FBB" w14:textId="77777777" w:rsidR="00E27351" w:rsidRPr="00D27A57" w:rsidRDefault="00E27351" w:rsidP="009423FA">
      <w:pPr>
        <w:pStyle w:val="Brezrazmikov"/>
        <w:spacing w:line="276" w:lineRule="auto"/>
        <w:jc w:val="both"/>
        <w:rPr>
          <w:rFonts w:ascii="Garamond" w:hAnsi="Garamond" w:cs="EB Garamond"/>
          <w:lang w:val="sl-SI"/>
        </w:rPr>
      </w:pPr>
    </w:p>
    <w:p w14:paraId="429A1D6F" w14:textId="20221B22" w:rsidR="00E27351" w:rsidRPr="00D27A57" w:rsidRDefault="00E27351" w:rsidP="009423FA">
      <w:pPr>
        <w:pStyle w:val="Brezrazmikov"/>
        <w:numPr>
          <w:ilvl w:val="0"/>
          <w:numId w:val="9"/>
        </w:numPr>
        <w:spacing w:line="276" w:lineRule="auto"/>
        <w:jc w:val="center"/>
        <w:rPr>
          <w:rFonts w:ascii="Garamond" w:hAnsi="Garamond" w:cs="EB Garamond"/>
          <w:lang w:val="sl-SI"/>
        </w:rPr>
      </w:pPr>
      <w:r w:rsidRPr="00D27A57">
        <w:rPr>
          <w:rFonts w:ascii="Garamond" w:hAnsi="Garamond" w:cs="EB Garamond"/>
          <w:lang w:val="sl-SI"/>
        </w:rPr>
        <w:t>člen</w:t>
      </w:r>
    </w:p>
    <w:p w14:paraId="6F8B140B" w14:textId="77777777" w:rsidR="0070047C" w:rsidRPr="00D27A57" w:rsidRDefault="00E27351" w:rsidP="009423FA">
      <w:pPr>
        <w:pStyle w:val="Brezrazmikov"/>
        <w:spacing w:line="276" w:lineRule="auto"/>
        <w:jc w:val="both"/>
        <w:rPr>
          <w:rFonts w:ascii="Garamond" w:hAnsi="Garamond" w:cs="EB Garamond"/>
          <w:lang w:val="sl-SI"/>
        </w:rPr>
      </w:pPr>
      <w:r w:rsidRPr="00D27A57">
        <w:rPr>
          <w:rFonts w:ascii="Garamond" w:hAnsi="Garamond" w:cs="EB Garamond"/>
          <w:lang w:val="sl-SI"/>
        </w:rPr>
        <w:t>Izvajalec bo prevzemal odpadke  na sledečih  lokacijah naročnika:</w:t>
      </w:r>
    </w:p>
    <w:p w14:paraId="44DE80C2" w14:textId="28624B9C" w:rsidR="00E27351" w:rsidRPr="00D27A57" w:rsidRDefault="0070047C" w:rsidP="009423FA">
      <w:pPr>
        <w:pStyle w:val="Brezrazmikov"/>
        <w:spacing w:line="276" w:lineRule="auto"/>
        <w:jc w:val="both"/>
        <w:rPr>
          <w:rFonts w:ascii="Garamond" w:hAnsi="Garamond" w:cs="EB Garamond"/>
          <w:color w:val="DA585B"/>
          <w:lang w:val="sl-SI"/>
        </w:rPr>
      </w:pPr>
      <w:r w:rsidRPr="00D27A57">
        <w:rPr>
          <w:rFonts w:ascii="Garamond" w:hAnsi="Garamond" w:cs="EB Garamond"/>
          <w:lang w:val="sl-SI"/>
        </w:rPr>
        <w:t>Izvajalec se zavezuje naročeno blago dobaviti na sledeče lokacije, kot je opredeljeno na naročilnici:</w:t>
      </w:r>
      <w:r w:rsidR="00787190" w:rsidRPr="00D27A57">
        <w:rPr>
          <w:rFonts w:ascii="Garamond" w:hAnsi="Garamond" w:cs="EB Garamond"/>
          <w:lang w:val="sl-SI"/>
        </w:rPr>
        <w:t xml:space="preserve"> </w:t>
      </w:r>
      <w:r w:rsidR="00787190" w:rsidRPr="00D27A57">
        <w:rPr>
          <w:rFonts w:ascii="Garamond" w:hAnsi="Garamond" w:cs="EB Garamond"/>
          <w:color w:val="DA585B"/>
          <w:sz w:val="20"/>
          <w:szCs w:val="20"/>
          <w:lang w:val="sl-SI"/>
        </w:rPr>
        <w:t>(</w:t>
      </w:r>
      <w:r w:rsidR="00787190" w:rsidRPr="00D27A57">
        <w:rPr>
          <w:rFonts w:ascii="Garamond" w:hAnsi="Garamond" w:cs="EB Garamond"/>
          <w:i/>
          <w:color w:val="DA585B"/>
          <w:sz w:val="20"/>
          <w:szCs w:val="20"/>
          <w:lang w:val="sl-SI"/>
        </w:rPr>
        <w:t>Opomba:</w:t>
      </w:r>
      <w:r w:rsidR="00787190" w:rsidRPr="00D27A57">
        <w:rPr>
          <w:rFonts w:ascii="Garamond" w:hAnsi="Garamond" w:cs="EB Garamond"/>
          <w:color w:val="DA585B"/>
          <w:sz w:val="20"/>
          <w:szCs w:val="20"/>
          <w:lang w:val="sl-SI"/>
        </w:rPr>
        <w:t xml:space="preserve"> zgornji stavek velja za sklop 4)</w:t>
      </w:r>
    </w:p>
    <w:p w14:paraId="00B18DD8" w14:textId="77777777" w:rsidR="005F23E7" w:rsidRPr="00D27A57" w:rsidRDefault="005F23E7" w:rsidP="009423FA">
      <w:pPr>
        <w:pStyle w:val="Brezrazmikov"/>
        <w:spacing w:line="276" w:lineRule="auto"/>
        <w:jc w:val="both"/>
        <w:rPr>
          <w:rFonts w:ascii="Garamond" w:hAnsi="Garamond" w:cs="EB Garamond"/>
          <w:lang w:val="sl-SI"/>
        </w:rPr>
      </w:pPr>
    </w:p>
    <w:p w14:paraId="38BCE746" w14:textId="77777777" w:rsidR="0088494F" w:rsidRPr="00D27A57" w:rsidRDefault="00E27351" w:rsidP="009423FA">
      <w:pPr>
        <w:pStyle w:val="Brezrazmikov"/>
        <w:numPr>
          <w:ilvl w:val="0"/>
          <w:numId w:val="47"/>
        </w:numPr>
        <w:spacing w:line="276" w:lineRule="auto"/>
        <w:ind w:left="284" w:hanging="284"/>
        <w:jc w:val="both"/>
        <w:rPr>
          <w:rFonts w:ascii="Garamond" w:hAnsi="Garamond" w:cs="EB Garamond"/>
          <w:lang w:val="sl-SI"/>
        </w:rPr>
      </w:pPr>
      <w:r w:rsidRPr="00D27A57">
        <w:rPr>
          <w:rFonts w:ascii="Garamond" w:hAnsi="Garamond" w:cs="EB Garamond"/>
          <w:b/>
          <w:lang w:val="sl-SI"/>
        </w:rPr>
        <w:t>Korytkova 2,</w:t>
      </w:r>
      <w:r w:rsidRPr="00D27A57">
        <w:rPr>
          <w:rFonts w:ascii="Garamond" w:hAnsi="Garamond" w:cs="EB Garamond"/>
          <w:lang w:val="sl-SI"/>
        </w:rPr>
        <w:t xml:space="preserve"> Ljubljana za sledeče enote naročnika: Inštitut za anatomijo, Inštitut za farmakologijo in eksperimentalno toksikologijo, Inštitut za mikrobiologijo in imunologijo, Inštitut za patologijo, Inštitut za sodno medicino in Inštitut za histologijo in embriologijo.  </w:t>
      </w:r>
    </w:p>
    <w:p w14:paraId="082890D9" w14:textId="2A167442" w:rsidR="0088494F" w:rsidRPr="00D27A57" w:rsidRDefault="00E27351" w:rsidP="009423FA">
      <w:pPr>
        <w:pStyle w:val="Brezrazmikov"/>
        <w:numPr>
          <w:ilvl w:val="0"/>
          <w:numId w:val="47"/>
        </w:numPr>
        <w:spacing w:line="276" w:lineRule="auto"/>
        <w:ind w:left="284" w:hanging="284"/>
        <w:jc w:val="both"/>
        <w:rPr>
          <w:rFonts w:ascii="Garamond" w:hAnsi="Garamond" w:cs="EB Garamond"/>
          <w:lang w:val="sl-SI"/>
        </w:rPr>
      </w:pPr>
      <w:r w:rsidRPr="00D27A57">
        <w:rPr>
          <w:rFonts w:ascii="Garamond" w:hAnsi="Garamond" w:cs="EB Garamond"/>
          <w:b/>
          <w:lang w:val="sl-SI"/>
        </w:rPr>
        <w:t>Vrazov trg 2,</w:t>
      </w:r>
      <w:r w:rsidRPr="00D27A57">
        <w:rPr>
          <w:rFonts w:ascii="Garamond" w:hAnsi="Garamond" w:cs="EB Garamond"/>
          <w:lang w:val="sl-SI"/>
        </w:rPr>
        <w:t xml:space="preserve"> Ljubljana za sledeče enote naročnika: Inštitut za biofiziko, Inštitut za biologijo celice, Inštitut za biokemijo</w:t>
      </w:r>
      <w:r w:rsidR="004F6BDD" w:rsidRPr="00D27A57">
        <w:rPr>
          <w:rFonts w:ascii="Garamond" w:hAnsi="Garamond" w:cs="EB Garamond"/>
          <w:lang w:val="sl-SI"/>
        </w:rPr>
        <w:t xml:space="preserve"> in mlekularno genetiko</w:t>
      </w:r>
      <w:r w:rsidRPr="00D27A57">
        <w:rPr>
          <w:rFonts w:ascii="Garamond" w:hAnsi="Garamond" w:cs="EB Garamond"/>
          <w:lang w:val="sl-SI"/>
        </w:rPr>
        <w:t xml:space="preserve">. </w:t>
      </w:r>
    </w:p>
    <w:p w14:paraId="2B309D58" w14:textId="77B774B8" w:rsidR="00E27351" w:rsidRPr="00D27A57" w:rsidRDefault="00E27351" w:rsidP="009423FA">
      <w:pPr>
        <w:pStyle w:val="Brezrazmikov"/>
        <w:numPr>
          <w:ilvl w:val="0"/>
          <w:numId w:val="47"/>
        </w:numPr>
        <w:spacing w:line="276" w:lineRule="auto"/>
        <w:ind w:left="284" w:hanging="284"/>
        <w:jc w:val="both"/>
        <w:rPr>
          <w:rFonts w:ascii="Garamond" w:hAnsi="Garamond" w:cs="EB Garamond"/>
          <w:lang w:val="sl-SI"/>
        </w:rPr>
      </w:pPr>
      <w:r w:rsidRPr="00D27A57">
        <w:rPr>
          <w:rFonts w:ascii="Garamond" w:hAnsi="Garamond" w:cs="EB Garamond"/>
          <w:b/>
          <w:lang w:val="sl-SI"/>
        </w:rPr>
        <w:t>Zaloška 4</w:t>
      </w:r>
      <w:r w:rsidRPr="00D27A57">
        <w:rPr>
          <w:rFonts w:ascii="Garamond" w:hAnsi="Garamond" w:cs="EB Garamond"/>
          <w:lang w:val="sl-SI"/>
        </w:rPr>
        <w:t>, Ljubljana za sledeče enote naročnika: Inštitut za mikrobiologijo in imunologijo,  Inštitut za patološko fiziologijo, Inštitut za patologijo, Inštitut za biokemijo</w:t>
      </w:r>
      <w:r w:rsidR="004F6BDD" w:rsidRPr="00D27A57">
        <w:rPr>
          <w:rFonts w:ascii="Garamond" w:hAnsi="Garamond" w:cs="EB Garamond"/>
          <w:lang w:val="sl-SI"/>
        </w:rPr>
        <w:t xml:space="preserve"> in molekularno genetiko</w:t>
      </w:r>
      <w:r w:rsidRPr="00D27A57">
        <w:rPr>
          <w:rFonts w:ascii="Garamond" w:hAnsi="Garamond" w:cs="EB Garamond"/>
          <w:lang w:val="sl-SI"/>
        </w:rPr>
        <w:t xml:space="preserve">, Center za funkcijsko genomiko in bio čipe,  Inštitut za fiziologijo.  </w:t>
      </w:r>
    </w:p>
    <w:p w14:paraId="65B287AE" w14:textId="77777777" w:rsidR="00935D30" w:rsidRPr="00D27A57" w:rsidRDefault="00935D30" w:rsidP="009423FA">
      <w:pPr>
        <w:pStyle w:val="Brezrazmikov"/>
        <w:spacing w:line="276" w:lineRule="auto"/>
      </w:pPr>
    </w:p>
    <w:p w14:paraId="7DC60763" w14:textId="3640EDFD" w:rsidR="00323665" w:rsidRPr="00C77214" w:rsidRDefault="00081339" w:rsidP="009423FA">
      <w:pPr>
        <w:pStyle w:val="Brezrazmikov"/>
        <w:spacing w:line="276" w:lineRule="auto"/>
        <w:rPr>
          <w:rFonts w:ascii="Garamond" w:hAnsi="Garamond"/>
        </w:rPr>
      </w:pPr>
      <w:r w:rsidRPr="00C77214">
        <w:rPr>
          <w:rFonts w:ascii="Garamond" w:hAnsi="Garamond"/>
        </w:rPr>
        <w:t xml:space="preserve">Izvajalec se zavezuje, da bo </w:t>
      </w:r>
      <w:r w:rsidRPr="00C77214">
        <w:rPr>
          <w:rFonts w:ascii="Garamond" w:hAnsi="Garamond"/>
          <w:b/>
        </w:rPr>
        <w:t>prevzel odpadke</w:t>
      </w:r>
      <w:r w:rsidRPr="00C77214">
        <w:rPr>
          <w:rFonts w:ascii="Garamond" w:hAnsi="Garamond"/>
        </w:rPr>
        <w:t xml:space="preserve"> v roku najkasneje </w:t>
      </w:r>
      <w:r w:rsidRPr="00C77214">
        <w:rPr>
          <w:rFonts w:ascii="Garamond" w:hAnsi="Garamond"/>
          <w:b/>
        </w:rPr>
        <w:t>3 (treh) delovnih dni</w:t>
      </w:r>
      <w:r w:rsidRPr="00C77214">
        <w:rPr>
          <w:rFonts w:ascii="Garamond" w:hAnsi="Garamond"/>
        </w:rPr>
        <w:t xml:space="preserve"> od prejema poziva. Poziv odda </w:t>
      </w:r>
      <w:r w:rsidR="00323665" w:rsidRPr="00C77214">
        <w:rPr>
          <w:rFonts w:ascii="Garamond" w:hAnsi="Garamond"/>
        </w:rPr>
        <w:t>odgovorna oseba naročnika</w:t>
      </w:r>
      <w:r w:rsidRPr="00C77214">
        <w:rPr>
          <w:rFonts w:ascii="Garamond" w:hAnsi="Garamond"/>
        </w:rPr>
        <w:t xml:space="preserve">. </w:t>
      </w:r>
    </w:p>
    <w:p w14:paraId="493967BA" w14:textId="77777777" w:rsidR="00323665" w:rsidRPr="00C77214" w:rsidRDefault="00323665" w:rsidP="009423FA">
      <w:pPr>
        <w:pStyle w:val="Brezrazmikov"/>
        <w:spacing w:line="276" w:lineRule="auto"/>
      </w:pPr>
    </w:p>
    <w:p w14:paraId="373E431B" w14:textId="77777777" w:rsidR="00323665" w:rsidRPr="00C77214" w:rsidRDefault="00323665" w:rsidP="009423FA">
      <w:pPr>
        <w:pStyle w:val="Brezrazmikov"/>
        <w:numPr>
          <w:ilvl w:val="0"/>
          <w:numId w:val="9"/>
        </w:numPr>
        <w:spacing w:line="276" w:lineRule="auto"/>
        <w:jc w:val="center"/>
        <w:rPr>
          <w:rFonts w:ascii="Garamond" w:hAnsi="Garamond" w:cs="EB Garamond"/>
          <w:lang w:val="sl-SI"/>
        </w:rPr>
      </w:pPr>
      <w:r w:rsidRPr="00C77214">
        <w:rPr>
          <w:rFonts w:ascii="Garamond" w:hAnsi="Garamond" w:cs="EB Garamond"/>
          <w:lang w:val="sl-SI"/>
        </w:rPr>
        <w:t>člen</w:t>
      </w:r>
    </w:p>
    <w:p w14:paraId="4102C142" w14:textId="7E0684ED" w:rsidR="00E27351" w:rsidRPr="00D27A57" w:rsidRDefault="00E27351" w:rsidP="009423FA">
      <w:pPr>
        <w:pStyle w:val="Brezrazmikov"/>
        <w:spacing w:line="276" w:lineRule="auto"/>
        <w:jc w:val="both"/>
        <w:rPr>
          <w:rFonts w:ascii="Garamond" w:hAnsi="Garamond" w:cs="EB Garamond"/>
          <w:lang w:val="sl-SI"/>
        </w:rPr>
      </w:pPr>
      <w:r w:rsidRPr="00C77214">
        <w:rPr>
          <w:rFonts w:ascii="Garamond" w:hAnsi="Garamond" w:cs="EB Garamond"/>
          <w:lang w:val="sl-SI"/>
        </w:rPr>
        <w:lastRenderedPageBreak/>
        <w:t>Naročnik – pošiljatelj odpadkov bo v skladu z 58. členom uredbe o odpadkih UR.l.RS št. 37/2015, 69/2015 pisno pooblastil izvajalca - prevzemnika odpadkov, da v celoti izpolni evidenčni list in ga potrdi v imenu naročnika. Prevzemnik odpadka mora naročniku v 30 dneh posredovati kopijo veljavnega evidenčnega lista v pisni ali elektronski obliki.</w:t>
      </w:r>
    </w:p>
    <w:p w14:paraId="637AA597" w14:textId="77777777" w:rsidR="00787190" w:rsidRPr="00D27A57" w:rsidRDefault="00787190" w:rsidP="009423FA">
      <w:pPr>
        <w:pStyle w:val="Brezrazmikov"/>
        <w:spacing w:line="276" w:lineRule="auto"/>
        <w:jc w:val="both"/>
        <w:rPr>
          <w:rFonts w:ascii="Garamond" w:hAnsi="Garamond" w:cs="EB Garamond"/>
          <w:lang w:val="sl-SI"/>
        </w:rPr>
      </w:pPr>
    </w:p>
    <w:p w14:paraId="21BCE6BC" w14:textId="4DA3E544" w:rsidR="00E27351" w:rsidRPr="00323665" w:rsidRDefault="00787190" w:rsidP="009423FA">
      <w:pPr>
        <w:pStyle w:val="Brezrazmikov"/>
        <w:spacing w:line="276" w:lineRule="auto"/>
        <w:jc w:val="both"/>
        <w:rPr>
          <w:rFonts w:ascii="Garamond" w:hAnsi="Garamond" w:cs="EB Garamond"/>
          <w:lang w:val="sl-SI"/>
        </w:rPr>
      </w:pPr>
      <w:r w:rsidRPr="00D27A57">
        <w:rPr>
          <w:rFonts w:ascii="Garamond" w:hAnsi="Garamond" w:cs="EB Garamond"/>
          <w:lang w:val="sl-SI"/>
        </w:rPr>
        <w:t xml:space="preserve">Predmet javnega naročila so stalne in sukcesivne nabave blaga, ki jih naročnik po obsegu in časovno ne more vnaprej določiti.  Količine in vrste blaga po predračunu so okvirne. </w:t>
      </w:r>
      <w:bookmarkStart w:id="204" w:name="_Hlk101434465"/>
      <w:r w:rsidRPr="00D27A57">
        <w:rPr>
          <w:rFonts w:ascii="Garamond" w:hAnsi="Garamond" w:cs="EB Garamond"/>
          <w:color w:val="DA585B"/>
          <w:sz w:val="20"/>
          <w:szCs w:val="20"/>
          <w:lang w:val="sl-SI"/>
        </w:rPr>
        <w:t>(</w:t>
      </w:r>
      <w:r w:rsidR="006659BD" w:rsidRPr="00D27A57">
        <w:rPr>
          <w:rFonts w:ascii="Garamond" w:hAnsi="Garamond" w:cs="EB Garamond"/>
          <w:color w:val="DA585B"/>
          <w:sz w:val="20"/>
          <w:szCs w:val="20"/>
          <w:lang w:val="sl-SI"/>
        </w:rPr>
        <w:t>O</w:t>
      </w:r>
      <w:r w:rsidRPr="00D27A57">
        <w:rPr>
          <w:rFonts w:ascii="Garamond" w:hAnsi="Garamond" w:cs="EB Garamond"/>
          <w:i/>
          <w:color w:val="DA585B"/>
          <w:sz w:val="20"/>
          <w:szCs w:val="20"/>
          <w:lang w:val="sl-SI"/>
        </w:rPr>
        <w:t xml:space="preserve">pomba: </w:t>
      </w:r>
      <w:r w:rsidRPr="00D27A57">
        <w:rPr>
          <w:rFonts w:ascii="Garamond" w:hAnsi="Garamond" w:cs="EB Garamond"/>
          <w:color w:val="DA585B"/>
          <w:sz w:val="20"/>
          <w:szCs w:val="20"/>
          <w:lang w:val="sl-SI"/>
        </w:rPr>
        <w:t>člen se ustrezno prilagodi za sklop 4</w:t>
      </w:r>
      <w:r w:rsidR="006659BD" w:rsidRPr="00D27A57">
        <w:rPr>
          <w:rFonts w:ascii="Garamond" w:hAnsi="Garamond" w:cs="EB Garamond"/>
          <w:color w:val="DA585B"/>
          <w:sz w:val="20"/>
          <w:szCs w:val="20"/>
          <w:lang w:val="sl-SI"/>
        </w:rPr>
        <w:t>.</w:t>
      </w:r>
      <w:r w:rsidRPr="00D27A57">
        <w:rPr>
          <w:rFonts w:ascii="Garamond" w:hAnsi="Garamond" w:cs="EB Garamond"/>
          <w:color w:val="DA585B"/>
          <w:sz w:val="20"/>
          <w:szCs w:val="20"/>
          <w:lang w:val="sl-SI"/>
        </w:rPr>
        <w:t>)</w:t>
      </w:r>
      <w:bookmarkEnd w:id="204"/>
    </w:p>
    <w:p w14:paraId="66EC7809" w14:textId="295C554A" w:rsidR="00E27351" w:rsidRPr="00D27A57" w:rsidRDefault="00E27351" w:rsidP="009423FA">
      <w:pPr>
        <w:pStyle w:val="Brezrazmikov"/>
        <w:numPr>
          <w:ilvl w:val="0"/>
          <w:numId w:val="9"/>
        </w:numPr>
        <w:spacing w:line="276" w:lineRule="auto"/>
        <w:jc w:val="center"/>
        <w:rPr>
          <w:rFonts w:ascii="Garamond" w:hAnsi="Garamond" w:cs="EB Garamond"/>
          <w:lang w:val="sl-SI"/>
        </w:rPr>
      </w:pPr>
      <w:bookmarkStart w:id="205" w:name="_Hlk101783037"/>
      <w:r w:rsidRPr="00D27A57">
        <w:rPr>
          <w:rFonts w:ascii="Garamond" w:hAnsi="Garamond" w:cs="EB Garamond"/>
          <w:lang w:val="sl-SI"/>
        </w:rPr>
        <w:t>člen</w:t>
      </w:r>
    </w:p>
    <w:bookmarkEnd w:id="205"/>
    <w:p w14:paraId="18C5E4E3" w14:textId="77777777" w:rsidR="00E27351" w:rsidRPr="00C77214" w:rsidRDefault="00E27351" w:rsidP="009423FA">
      <w:pPr>
        <w:pStyle w:val="Brezrazmikov"/>
        <w:spacing w:line="276" w:lineRule="auto"/>
        <w:jc w:val="both"/>
        <w:rPr>
          <w:rFonts w:ascii="Garamond" w:hAnsi="Garamond" w:cs="EB Garamond"/>
          <w:lang w:val="sl-SI"/>
        </w:rPr>
      </w:pPr>
      <w:r w:rsidRPr="00C77214">
        <w:rPr>
          <w:rFonts w:ascii="Garamond" w:hAnsi="Garamond" w:cs="EB Garamond"/>
          <w:lang w:val="sl-SI"/>
        </w:rPr>
        <w:t>Izvajalec je odgovoren za odpadke od trenutke prevzema dalje. Ob prevzemu naročnik in izvajalec podpišeta dokument (kot npr. prevzemna listina), iz katerega je razviden datum prevzema, lokacija naročnika, enota naročnika, ter številka odpadka.</w:t>
      </w:r>
    </w:p>
    <w:p w14:paraId="51A43A22" w14:textId="77777777" w:rsidR="00787190" w:rsidRPr="00D27A57" w:rsidRDefault="00E27351" w:rsidP="009423FA">
      <w:pPr>
        <w:pStyle w:val="Brezrazmikov"/>
        <w:spacing w:line="276" w:lineRule="auto"/>
        <w:jc w:val="both"/>
        <w:rPr>
          <w:rFonts w:ascii="Garamond" w:hAnsi="Garamond" w:cs="EB Garamond"/>
          <w:lang w:val="sl-SI"/>
        </w:rPr>
      </w:pPr>
      <w:r w:rsidRPr="00C77214">
        <w:rPr>
          <w:rFonts w:ascii="Garamond" w:hAnsi="Garamond" w:cs="EB Garamond"/>
          <w:lang w:val="sl-SI"/>
        </w:rPr>
        <w:t>Izvajalec je v celoti odgovoren za ustreznost prevzema, transporta in nadaljnje obdelave odpadkov.</w:t>
      </w:r>
    </w:p>
    <w:p w14:paraId="3AC12C88" w14:textId="77777777" w:rsidR="00787190" w:rsidRPr="00D27A57" w:rsidRDefault="00787190" w:rsidP="009423FA">
      <w:pPr>
        <w:pStyle w:val="Brezrazmikov"/>
        <w:spacing w:line="276" w:lineRule="auto"/>
        <w:jc w:val="both"/>
        <w:rPr>
          <w:rFonts w:ascii="Garamond" w:hAnsi="Garamond" w:cs="EB Garamond"/>
          <w:lang w:val="sl-SI"/>
        </w:rPr>
      </w:pPr>
    </w:p>
    <w:p w14:paraId="416F577E" w14:textId="2BF246E7" w:rsidR="00787190" w:rsidRPr="00D27A57" w:rsidRDefault="00787190" w:rsidP="009423FA">
      <w:pPr>
        <w:pStyle w:val="Brezrazmikov"/>
        <w:spacing w:line="276" w:lineRule="auto"/>
        <w:jc w:val="both"/>
        <w:rPr>
          <w:rFonts w:ascii="Garamond" w:hAnsi="Garamond" w:cs="EB Garamond"/>
          <w:color w:val="DA585B"/>
          <w:sz w:val="20"/>
          <w:szCs w:val="20"/>
          <w:lang w:val="sl-SI"/>
        </w:rPr>
      </w:pPr>
      <w:r w:rsidRPr="00D27A57">
        <w:rPr>
          <w:rFonts w:ascii="Garamond" w:hAnsi="Garamond" w:cs="EB Garamond"/>
          <w:lang w:val="sl-SI"/>
        </w:rPr>
        <w:t xml:space="preserve">Naročnik in dobavitelj se izrecno dogovorita, da bo naročnik v obdobju trajanja te pogodbe kupoval le tiste vrste in količine blaga iz predračuna, ki jih bo dejansko potreboval.  Naročnik se zavezuje, da bo nabave blaga iz te pogodbe naročal pri dobavitelju ves čas veljavnosti te pogodbe. </w:t>
      </w:r>
      <w:r w:rsidRPr="00D27A57">
        <w:rPr>
          <w:rFonts w:ascii="Garamond" w:hAnsi="Garamond" w:cs="EB Garamond"/>
          <w:color w:val="DA585B"/>
          <w:sz w:val="20"/>
          <w:szCs w:val="20"/>
          <w:lang w:val="sl-SI"/>
        </w:rPr>
        <w:t>(</w:t>
      </w:r>
      <w:r w:rsidR="006659BD" w:rsidRPr="00D27A57">
        <w:rPr>
          <w:rFonts w:ascii="Garamond" w:hAnsi="Garamond" w:cs="EB Garamond"/>
          <w:color w:val="DA585B"/>
          <w:sz w:val="20"/>
          <w:szCs w:val="20"/>
          <w:lang w:val="sl-SI"/>
        </w:rPr>
        <w:t>O</w:t>
      </w:r>
      <w:r w:rsidRPr="00D27A57">
        <w:rPr>
          <w:rFonts w:ascii="Garamond" w:hAnsi="Garamond" w:cs="EB Garamond"/>
          <w:i/>
          <w:color w:val="DA585B"/>
          <w:sz w:val="20"/>
          <w:szCs w:val="20"/>
          <w:lang w:val="sl-SI"/>
        </w:rPr>
        <w:t xml:space="preserve">pomba: </w:t>
      </w:r>
      <w:r w:rsidRPr="00D27A57">
        <w:rPr>
          <w:rFonts w:ascii="Garamond" w:hAnsi="Garamond" w:cs="EB Garamond"/>
          <w:color w:val="DA585B"/>
          <w:sz w:val="20"/>
          <w:szCs w:val="20"/>
          <w:lang w:val="sl-SI"/>
        </w:rPr>
        <w:t>člen se ustrezno prilagodi za sklop 4</w:t>
      </w:r>
      <w:r w:rsidR="006659BD" w:rsidRPr="00D27A57">
        <w:rPr>
          <w:rFonts w:ascii="Garamond" w:hAnsi="Garamond" w:cs="EB Garamond"/>
          <w:color w:val="DA585B"/>
          <w:sz w:val="20"/>
          <w:szCs w:val="20"/>
          <w:lang w:val="sl-SI"/>
        </w:rPr>
        <w:t>.</w:t>
      </w:r>
      <w:r w:rsidRPr="00D27A57">
        <w:rPr>
          <w:rFonts w:ascii="Garamond" w:hAnsi="Garamond" w:cs="EB Garamond"/>
          <w:color w:val="DA585B"/>
          <w:sz w:val="20"/>
          <w:szCs w:val="20"/>
          <w:lang w:val="sl-SI"/>
        </w:rPr>
        <w:t>)</w:t>
      </w:r>
    </w:p>
    <w:p w14:paraId="1496FC40" w14:textId="35E34E70" w:rsidR="00E27351" w:rsidRPr="00D27A57" w:rsidRDefault="00E27351" w:rsidP="009423FA">
      <w:pPr>
        <w:pStyle w:val="Brezrazmikov"/>
        <w:numPr>
          <w:ilvl w:val="0"/>
          <w:numId w:val="9"/>
        </w:numPr>
        <w:spacing w:line="276" w:lineRule="auto"/>
        <w:jc w:val="center"/>
        <w:rPr>
          <w:rFonts w:ascii="Garamond" w:hAnsi="Garamond" w:cs="EB Garamond"/>
          <w:lang w:val="sl-SI"/>
        </w:rPr>
      </w:pPr>
      <w:r w:rsidRPr="00D27A57">
        <w:rPr>
          <w:rFonts w:ascii="Garamond" w:hAnsi="Garamond" w:cs="EB Garamond"/>
          <w:lang w:val="sl-SI"/>
        </w:rPr>
        <w:t>člen</w:t>
      </w:r>
    </w:p>
    <w:p w14:paraId="2DED37F7" w14:textId="39AEC99E" w:rsidR="00E27351" w:rsidRPr="00D27A57" w:rsidRDefault="00E27351" w:rsidP="009423FA">
      <w:pPr>
        <w:pStyle w:val="Brezrazmikov"/>
        <w:spacing w:line="276" w:lineRule="auto"/>
        <w:jc w:val="both"/>
        <w:rPr>
          <w:rFonts w:ascii="Garamond" w:hAnsi="Garamond" w:cs="EB Garamond"/>
          <w:lang w:val="sl-SI"/>
        </w:rPr>
      </w:pPr>
      <w:r w:rsidRPr="00D27A57">
        <w:rPr>
          <w:rFonts w:ascii="Garamond" w:hAnsi="Garamond" w:cs="EB Garamond"/>
          <w:lang w:val="sl-SI"/>
        </w:rPr>
        <w:t>Izvajalec bo vodil evidence o vrsti in količini zbranih odpadkov po posameznih enotah naročnika in jih enkrat letno v elektronski obliki dostavil odgovornim osebam naročnika. Na poziv odgovorne osebe naročnika bo izvajalec posredoval podatke o vrsti in količini odpadka tudi pogosteje.</w:t>
      </w:r>
    </w:p>
    <w:p w14:paraId="0AF263C2" w14:textId="1DCF6A95" w:rsidR="00787190" w:rsidRPr="00D27A57" w:rsidRDefault="00787190" w:rsidP="009423FA">
      <w:pPr>
        <w:pStyle w:val="Brezrazmikov"/>
        <w:spacing w:line="276" w:lineRule="auto"/>
        <w:jc w:val="both"/>
        <w:rPr>
          <w:rFonts w:ascii="Garamond" w:hAnsi="Garamond" w:cs="EB Garamond"/>
          <w:color w:val="DA585B"/>
          <w:sz w:val="20"/>
          <w:szCs w:val="20"/>
          <w:lang w:val="sl-SI"/>
        </w:rPr>
      </w:pPr>
      <w:r w:rsidRPr="00D27A57">
        <w:rPr>
          <w:rFonts w:ascii="Garamond" w:hAnsi="Garamond" w:cs="EB Garamond"/>
          <w:lang w:val="sl-SI"/>
        </w:rPr>
        <w:t xml:space="preserve">Izvajalec se obvezuje, da bo blago dobavljal naročniku po predhodnem pisnem naročilu (elektronska pošta). Dobavni rok za naročeno blago je največ 3 delovne dni od posameznega naročila, razen kadar se stranki izrecno dogovorita drugače. </w:t>
      </w:r>
      <w:bookmarkStart w:id="206" w:name="_Hlk101434903"/>
      <w:r w:rsidRPr="00D27A57">
        <w:rPr>
          <w:rFonts w:ascii="Garamond" w:hAnsi="Garamond" w:cs="EB Garamond"/>
          <w:color w:val="DA585B"/>
          <w:sz w:val="20"/>
          <w:szCs w:val="20"/>
          <w:lang w:val="sl-SI"/>
        </w:rPr>
        <w:t>(</w:t>
      </w:r>
      <w:r w:rsidR="006659BD" w:rsidRPr="00D27A57">
        <w:rPr>
          <w:rFonts w:ascii="Garamond" w:hAnsi="Garamond" w:cs="EB Garamond"/>
          <w:color w:val="DA585B"/>
          <w:sz w:val="20"/>
          <w:szCs w:val="20"/>
          <w:lang w:val="sl-SI"/>
        </w:rPr>
        <w:t>O</w:t>
      </w:r>
      <w:r w:rsidRPr="00D27A57">
        <w:rPr>
          <w:rFonts w:ascii="Garamond" w:hAnsi="Garamond" w:cs="EB Garamond"/>
          <w:i/>
          <w:color w:val="DA585B"/>
          <w:sz w:val="20"/>
          <w:szCs w:val="20"/>
          <w:lang w:val="sl-SI"/>
        </w:rPr>
        <w:t xml:space="preserve">pomba: </w:t>
      </w:r>
      <w:r w:rsidRPr="00D27A57">
        <w:rPr>
          <w:rFonts w:ascii="Garamond" w:hAnsi="Garamond" w:cs="EB Garamond"/>
          <w:color w:val="DA585B"/>
          <w:sz w:val="20"/>
          <w:szCs w:val="20"/>
          <w:lang w:val="sl-SI"/>
        </w:rPr>
        <w:t>člen se ustrezno prilagodi za sklop 4</w:t>
      </w:r>
      <w:r w:rsidR="006659BD" w:rsidRPr="00D27A57">
        <w:rPr>
          <w:rFonts w:ascii="Garamond" w:hAnsi="Garamond" w:cs="EB Garamond"/>
          <w:color w:val="DA585B"/>
          <w:sz w:val="20"/>
          <w:szCs w:val="20"/>
          <w:lang w:val="sl-SI"/>
        </w:rPr>
        <w:t>.</w:t>
      </w:r>
      <w:r w:rsidRPr="00D27A57">
        <w:rPr>
          <w:rFonts w:ascii="Garamond" w:hAnsi="Garamond" w:cs="EB Garamond"/>
          <w:color w:val="DA585B"/>
          <w:sz w:val="20"/>
          <w:szCs w:val="20"/>
          <w:lang w:val="sl-SI"/>
        </w:rPr>
        <w:t>)</w:t>
      </w:r>
      <w:bookmarkEnd w:id="206"/>
    </w:p>
    <w:p w14:paraId="1D5DCA6A" w14:textId="322AF477" w:rsidR="00787190" w:rsidRPr="00D27A57" w:rsidRDefault="00787190" w:rsidP="009423FA">
      <w:pPr>
        <w:pStyle w:val="Brezrazmikov"/>
        <w:spacing w:line="276" w:lineRule="auto"/>
        <w:jc w:val="both"/>
        <w:rPr>
          <w:rFonts w:ascii="Garamond" w:hAnsi="Garamond" w:cs="EB Garamond"/>
          <w:color w:val="DA585B"/>
          <w:sz w:val="20"/>
          <w:szCs w:val="20"/>
          <w:lang w:val="sl-SI"/>
        </w:rPr>
      </w:pPr>
    </w:p>
    <w:p w14:paraId="6971DD09" w14:textId="45990C52" w:rsidR="00787190" w:rsidRPr="00D27A57" w:rsidRDefault="00787190" w:rsidP="009423FA">
      <w:pPr>
        <w:pStyle w:val="Brezrazmikov"/>
        <w:spacing w:line="276" w:lineRule="auto"/>
        <w:jc w:val="both"/>
        <w:rPr>
          <w:rFonts w:ascii="Garamond" w:hAnsi="Garamond" w:cs="EB Garamond"/>
          <w:lang w:val="sl-SI"/>
        </w:rPr>
      </w:pPr>
      <w:r w:rsidRPr="00D27A57">
        <w:rPr>
          <w:rFonts w:ascii="Garamond" w:hAnsi="Garamond" w:cs="EB Garamond"/>
          <w:lang w:val="sl-SI"/>
        </w:rPr>
        <w:t>V.</w:t>
      </w:r>
      <w:r w:rsidRPr="00D27A57">
        <w:rPr>
          <w:rFonts w:ascii="Garamond" w:hAnsi="Garamond" w:cs="EB Garamond"/>
          <w:lang w:val="sl-SI"/>
        </w:rPr>
        <w:tab/>
        <w:t>PREVZEM</w:t>
      </w:r>
      <w:r w:rsidR="00A41F2D" w:rsidRPr="00D27A57">
        <w:rPr>
          <w:rFonts w:ascii="Garamond" w:hAnsi="Garamond" w:cs="EB Garamond"/>
          <w:lang w:val="sl-SI"/>
        </w:rPr>
        <w:t xml:space="preserve"> </w:t>
      </w:r>
      <w:r w:rsidR="00A41F2D" w:rsidRPr="00D27A57">
        <w:rPr>
          <w:rFonts w:ascii="Garamond" w:hAnsi="Garamond" w:cs="EB Garamond"/>
          <w:color w:val="DA585B"/>
          <w:sz w:val="20"/>
          <w:szCs w:val="20"/>
          <w:lang w:val="sl-SI"/>
        </w:rPr>
        <w:t>(</w:t>
      </w:r>
      <w:r w:rsidR="006659BD" w:rsidRPr="00D27A57">
        <w:rPr>
          <w:rFonts w:ascii="Garamond" w:hAnsi="Garamond" w:cs="EB Garamond"/>
          <w:color w:val="DA585B"/>
          <w:sz w:val="20"/>
          <w:szCs w:val="20"/>
          <w:lang w:val="sl-SI"/>
        </w:rPr>
        <w:t>O</w:t>
      </w:r>
      <w:r w:rsidR="00A41F2D" w:rsidRPr="00D27A57">
        <w:rPr>
          <w:rFonts w:ascii="Garamond" w:hAnsi="Garamond" w:cs="EB Garamond"/>
          <w:i/>
          <w:color w:val="DA585B"/>
          <w:sz w:val="20"/>
          <w:szCs w:val="20"/>
          <w:lang w:val="sl-SI"/>
        </w:rPr>
        <w:t xml:space="preserve">pomba: poglavje </w:t>
      </w:r>
      <w:r w:rsidR="00A41F2D" w:rsidRPr="00D27A57">
        <w:rPr>
          <w:rFonts w:ascii="Garamond" w:hAnsi="Garamond" w:cs="EB Garamond"/>
          <w:color w:val="DA585B"/>
          <w:sz w:val="20"/>
          <w:szCs w:val="20"/>
          <w:lang w:val="sl-SI"/>
        </w:rPr>
        <w:t xml:space="preserve"> se ustrezno prilagodi in doda za sklop 4</w:t>
      </w:r>
      <w:r w:rsidR="006659BD" w:rsidRPr="00D27A57">
        <w:rPr>
          <w:rFonts w:ascii="Garamond" w:hAnsi="Garamond" w:cs="EB Garamond"/>
          <w:color w:val="DA585B"/>
          <w:sz w:val="20"/>
          <w:szCs w:val="20"/>
          <w:lang w:val="sl-SI"/>
        </w:rPr>
        <w:t>.</w:t>
      </w:r>
      <w:r w:rsidR="00A41F2D" w:rsidRPr="00D27A57">
        <w:rPr>
          <w:rFonts w:ascii="Garamond" w:hAnsi="Garamond" w:cs="EB Garamond"/>
          <w:color w:val="DA585B"/>
          <w:sz w:val="20"/>
          <w:szCs w:val="20"/>
          <w:lang w:val="sl-SI"/>
        </w:rPr>
        <w:t>)</w:t>
      </w:r>
    </w:p>
    <w:p w14:paraId="50398600" w14:textId="77777777" w:rsidR="00787190" w:rsidRPr="00D27A57" w:rsidRDefault="00787190" w:rsidP="009423FA">
      <w:pPr>
        <w:pStyle w:val="Brezrazmikov"/>
        <w:spacing w:line="276" w:lineRule="auto"/>
        <w:jc w:val="both"/>
        <w:rPr>
          <w:rFonts w:ascii="Garamond" w:hAnsi="Garamond" w:cs="EB Garamond"/>
          <w:lang w:val="sl-SI"/>
        </w:rPr>
      </w:pPr>
    </w:p>
    <w:p w14:paraId="49D67EC6" w14:textId="66A0310B" w:rsidR="00787190" w:rsidRPr="00D27A57" w:rsidRDefault="00787190" w:rsidP="009423FA">
      <w:pPr>
        <w:pStyle w:val="Brezrazmikov"/>
        <w:numPr>
          <w:ilvl w:val="0"/>
          <w:numId w:val="9"/>
        </w:numPr>
        <w:spacing w:line="276" w:lineRule="auto"/>
        <w:jc w:val="center"/>
        <w:rPr>
          <w:rFonts w:ascii="Garamond" w:hAnsi="Garamond" w:cs="EB Garamond"/>
          <w:lang w:val="sl-SI"/>
        </w:rPr>
      </w:pPr>
      <w:r w:rsidRPr="00D27A57">
        <w:rPr>
          <w:rFonts w:ascii="Garamond" w:hAnsi="Garamond" w:cs="EB Garamond"/>
          <w:lang w:val="sl-SI"/>
        </w:rPr>
        <w:t>člen</w:t>
      </w:r>
    </w:p>
    <w:p w14:paraId="44CA446D" w14:textId="77777777" w:rsidR="00787190" w:rsidRPr="00D27A57" w:rsidRDefault="00787190" w:rsidP="009423FA">
      <w:pPr>
        <w:pStyle w:val="Brezrazmikov"/>
        <w:spacing w:line="276" w:lineRule="auto"/>
        <w:jc w:val="both"/>
        <w:rPr>
          <w:rFonts w:ascii="Garamond" w:hAnsi="Garamond" w:cs="EB Garamond"/>
          <w:lang w:val="sl-SI"/>
        </w:rPr>
      </w:pPr>
      <w:r w:rsidRPr="00D27A57">
        <w:rPr>
          <w:rFonts w:ascii="Garamond" w:hAnsi="Garamond" w:cs="EB Garamond"/>
          <w:lang w:val="sl-SI"/>
        </w:rPr>
        <w:t>Naročnik se obvezuje prevzeti naročeno blago v celoti na podlagi dobavnice. Dobavnica mora biti napisana v slovenskem jeziku. Količinski prevzem blaga se opravi takoj ob prevzemu blaga. Količinska odstopanja, ki jih ni bilo moč ugotoviti ob prevzemu, mora naročnik pisno reklamirati najkasneje v 15 dneh od prevzema.</w:t>
      </w:r>
    </w:p>
    <w:p w14:paraId="1EAFE2EA" w14:textId="77777777" w:rsidR="00787190" w:rsidRPr="00D27A57" w:rsidRDefault="00787190" w:rsidP="009423FA">
      <w:pPr>
        <w:pStyle w:val="Brezrazmikov"/>
        <w:spacing w:line="276" w:lineRule="auto"/>
        <w:jc w:val="both"/>
        <w:rPr>
          <w:rFonts w:ascii="Garamond" w:hAnsi="Garamond" w:cs="EB Garamond"/>
          <w:lang w:val="sl-SI"/>
        </w:rPr>
      </w:pPr>
    </w:p>
    <w:p w14:paraId="5CA0F243" w14:textId="20D5C9C6" w:rsidR="00787190" w:rsidRPr="00D27A57" w:rsidRDefault="00C96BF7" w:rsidP="009423FA">
      <w:pPr>
        <w:pStyle w:val="Brezrazmikov"/>
        <w:spacing w:line="276" w:lineRule="auto"/>
        <w:jc w:val="both"/>
        <w:rPr>
          <w:rFonts w:ascii="Garamond" w:hAnsi="Garamond" w:cs="EB Garamond"/>
          <w:lang w:val="sl-SI"/>
        </w:rPr>
      </w:pPr>
      <w:r w:rsidRPr="00D27A57">
        <w:rPr>
          <w:rFonts w:ascii="Garamond" w:hAnsi="Garamond" w:cs="EB Garamond"/>
          <w:lang w:val="sl-SI"/>
        </w:rPr>
        <w:t xml:space="preserve">Izvajalec </w:t>
      </w:r>
      <w:r w:rsidR="00787190" w:rsidRPr="00D27A57">
        <w:rPr>
          <w:rFonts w:ascii="Garamond" w:hAnsi="Garamond" w:cs="EB Garamond"/>
          <w:lang w:val="sl-SI"/>
        </w:rPr>
        <w:t xml:space="preserve">se zavezuje dobaviti blago, ki je predmet posameznih naročil v kvaliteti, roku in na mestu dobave, ki so dogovorjeni. V kolikor </w:t>
      </w:r>
      <w:r w:rsidR="00275322" w:rsidRPr="00D27A57">
        <w:rPr>
          <w:rFonts w:ascii="Garamond" w:hAnsi="Garamond" w:cs="EB Garamond"/>
          <w:lang w:val="sl-SI"/>
        </w:rPr>
        <w:t xml:space="preserve">izvajalec </w:t>
      </w:r>
      <w:r w:rsidR="00787190" w:rsidRPr="00D27A57">
        <w:rPr>
          <w:rFonts w:ascii="Garamond" w:hAnsi="Garamond" w:cs="EB Garamond"/>
          <w:lang w:val="sl-SI"/>
        </w:rPr>
        <w:t xml:space="preserve">dogovorjenih obveznosti ne bi mogel izpolniti, mora o nastanku objektivnih vzrokov, ki bi preprečevali izpolnitev dogovorjenih obveznosti takoj obvestiti naročnika. </w:t>
      </w:r>
    </w:p>
    <w:p w14:paraId="257AEA94" w14:textId="77777777" w:rsidR="00787190" w:rsidRPr="00D27A57" w:rsidRDefault="00787190" w:rsidP="009423FA">
      <w:pPr>
        <w:pStyle w:val="Brezrazmikov"/>
        <w:spacing w:line="276" w:lineRule="auto"/>
        <w:jc w:val="both"/>
        <w:rPr>
          <w:rFonts w:ascii="Garamond" w:hAnsi="Garamond" w:cs="EB Garamond"/>
          <w:lang w:val="sl-SI"/>
        </w:rPr>
      </w:pPr>
      <w:r w:rsidRPr="00D27A57">
        <w:rPr>
          <w:rFonts w:ascii="Garamond" w:hAnsi="Garamond" w:cs="EB Garamond"/>
          <w:lang w:val="sl-SI"/>
        </w:rPr>
        <w:t>Kakovost proizvodov mora ustrezati obstoječim standardom in deklarirani kakovosti na embalaži oziroma spremljajočih dokumentih.</w:t>
      </w:r>
    </w:p>
    <w:p w14:paraId="7785FB5D" w14:textId="44AA7856" w:rsidR="00787190" w:rsidRPr="00D27A57" w:rsidRDefault="00787190" w:rsidP="009423FA">
      <w:pPr>
        <w:pStyle w:val="Brezrazmikov"/>
        <w:spacing w:line="276" w:lineRule="auto"/>
        <w:jc w:val="both"/>
        <w:rPr>
          <w:rFonts w:ascii="Garamond" w:hAnsi="Garamond" w:cs="EB Garamond"/>
          <w:lang w:val="sl-SI"/>
        </w:rPr>
      </w:pPr>
      <w:r w:rsidRPr="00D27A57">
        <w:rPr>
          <w:rFonts w:ascii="Garamond" w:hAnsi="Garamond" w:cs="EB Garamond"/>
          <w:lang w:val="sl-SI"/>
        </w:rPr>
        <w:t xml:space="preserve">Če naročnik ugotovi, da blago ni kakovostno ustrezno, ga lahko v roku 3 delovnih dni zavrne in zahteva, da mu dobavitelj dobavi kakovostno blago. Vse stroške, nastale z zamenjavo nekvalitetnega blaga, krije </w:t>
      </w:r>
      <w:r w:rsidR="00275322" w:rsidRPr="00D27A57">
        <w:rPr>
          <w:rFonts w:ascii="Garamond" w:hAnsi="Garamond" w:cs="EB Garamond"/>
          <w:lang w:val="sl-SI"/>
        </w:rPr>
        <w:t>izvajalec</w:t>
      </w:r>
      <w:r w:rsidRPr="00D27A57">
        <w:rPr>
          <w:rFonts w:ascii="Garamond" w:hAnsi="Garamond" w:cs="EB Garamond"/>
          <w:lang w:val="sl-SI"/>
        </w:rPr>
        <w:t>.</w:t>
      </w:r>
    </w:p>
    <w:p w14:paraId="6A09298D" w14:textId="77777777" w:rsidR="00787190" w:rsidRPr="00D27A57" w:rsidRDefault="00787190" w:rsidP="009423FA">
      <w:pPr>
        <w:pStyle w:val="Brezrazmikov"/>
        <w:spacing w:line="276" w:lineRule="auto"/>
        <w:jc w:val="both"/>
        <w:rPr>
          <w:rFonts w:ascii="Garamond" w:hAnsi="Garamond" w:cs="EB Garamond"/>
          <w:lang w:val="sl-SI"/>
        </w:rPr>
      </w:pPr>
      <w:r w:rsidRPr="00D27A57">
        <w:rPr>
          <w:rFonts w:ascii="Garamond" w:hAnsi="Garamond" w:cs="EB Garamond"/>
          <w:lang w:val="sl-SI"/>
        </w:rPr>
        <w:t>Kakovostna odstopanja lahko naročnik pisno reklamira najkasneje v 30 dneh od prevzema.</w:t>
      </w:r>
    </w:p>
    <w:p w14:paraId="7C8BEF58" w14:textId="12803173" w:rsidR="00787190" w:rsidRPr="00D27A57" w:rsidRDefault="00787190" w:rsidP="009423FA">
      <w:pPr>
        <w:pStyle w:val="Brezrazmikov"/>
        <w:spacing w:line="276" w:lineRule="auto"/>
        <w:jc w:val="both"/>
        <w:rPr>
          <w:rFonts w:ascii="Garamond" w:hAnsi="Garamond" w:cs="EB Garamond"/>
          <w:lang w:val="sl-SI"/>
        </w:rPr>
      </w:pPr>
      <w:r w:rsidRPr="00D27A57">
        <w:rPr>
          <w:rFonts w:ascii="Garamond" w:hAnsi="Garamond" w:cs="EB Garamond"/>
          <w:lang w:val="sl-SI"/>
        </w:rPr>
        <w:lastRenderedPageBreak/>
        <w:t xml:space="preserve">Če dobava ne ustreza naročeni količini in kvaliteti, je </w:t>
      </w:r>
      <w:r w:rsidR="00275322" w:rsidRPr="00D27A57">
        <w:rPr>
          <w:rFonts w:ascii="Garamond" w:hAnsi="Garamond" w:cs="EB Garamond"/>
          <w:lang w:val="sl-SI"/>
        </w:rPr>
        <w:t xml:space="preserve">izvajalec </w:t>
      </w:r>
      <w:r w:rsidRPr="00D27A57">
        <w:rPr>
          <w:rFonts w:ascii="Garamond" w:hAnsi="Garamond" w:cs="EB Garamond"/>
          <w:lang w:val="sl-SI"/>
        </w:rPr>
        <w:t xml:space="preserve">pomanjkljivosti dolžan nemudoma odpraviti brezplačno. V kolikor </w:t>
      </w:r>
      <w:r w:rsidR="00275322" w:rsidRPr="00D27A57">
        <w:rPr>
          <w:rFonts w:ascii="Garamond" w:hAnsi="Garamond" w:cs="EB Garamond"/>
          <w:lang w:val="sl-SI"/>
        </w:rPr>
        <w:t xml:space="preserve">izvajalec </w:t>
      </w:r>
      <w:r w:rsidRPr="00D27A57">
        <w:rPr>
          <w:rFonts w:ascii="Garamond" w:hAnsi="Garamond" w:cs="EB Garamond"/>
          <w:lang w:val="sl-SI"/>
        </w:rPr>
        <w:t xml:space="preserve">napak ne odpravi v roku 24 ur od prejema reklamacije, to lahko stori naročnik na stroške prodajalca, naročnik pa lahko v tem primeru tudi razdre pogodbo in zahteva od dobavitelja  povrnitev nastale škode. </w:t>
      </w:r>
    </w:p>
    <w:p w14:paraId="1F69FD1B" w14:textId="77777777" w:rsidR="00787190" w:rsidRPr="00D27A57" w:rsidRDefault="00787190" w:rsidP="009423FA">
      <w:pPr>
        <w:pStyle w:val="Brezrazmikov"/>
        <w:spacing w:line="276" w:lineRule="auto"/>
        <w:jc w:val="both"/>
        <w:rPr>
          <w:rFonts w:ascii="Garamond" w:hAnsi="Garamond" w:cs="EB Garamond"/>
          <w:lang w:val="sl-SI"/>
        </w:rPr>
      </w:pPr>
    </w:p>
    <w:p w14:paraId="401FAB48" w14:textId="5AF5C791" w:rsidR="00787190" w:rsidRPr="00D27A57" w:rsidRDefault="00275322" w:rsidP="009423FA">
      <w:pPr>
        <w:pStyle w:val="Brezrazmikov"/>
        <w:spacing w:line="276" w:lineRule="auto"/>
        <w:jc w:val="both"/>
        <w:rPr>
          <w:rFonts w:ascii="Garamond" w:hAnsi="Garamond" w:cs="EB Garamond"/>
          <w:lang w:val="sl-SI"/>
        </w:rPr>
      </w:pPr>
      <w:r w:rsidRPr="00D27A57">
        <w:rPr>
          <w:rFonts w:ascii="Garamond" w:hAnsi="Garamond" w:cs="EB Garamond"/>
          <w:lang w:val="sl-SI"/>
        </w:rPr>
        <w:t xml:space="preserve">Izvajalec </w:t>
      </w:r>
      <w:r w:rsidR="00787190" w:rsidRPr="00D27A57">
        <w:rPr>
          <w:rFonts w:ascii="Garamond" w:hAnsi="Garamond" w:cs="EB Garamond"/>
          <w:lang w:val="sl-SI"/>
        </w:rPr>
        <w:t>naročniku jamči:</w:t>
      </w:r>
    </w:p>
    <w:p w14:paraId="32B5BEC7" w14:textId="77777777" w:rsidR="00A41F2D" w:rsidRPr="00D27A57" w:rsidRDefault="00787190" w:rsidP="009423FA">
      <w:pPr>
        <w:pStyle w:val="Brezrazmikov"/>
        <w:numPr>
          <w:ilvl w:val="0"/>
          <w:numId w:val="49"/>
        </w:numPr>
        <w:spacing w:line="276" w:lineRule="auto"/>
        <w:ind w:left="426" w:hanging="284"/>
        <w:jc w:val="both"/>
        <w:rPr>
          <w:rFonts w:ascii="Garamond" w:hAnsi="Garamond" w:cs="EB Garamond"/>
          <w:lang w:val="sl-SI"/>
        </w:rPr>
      </w:pPr>
      <w:r w:rsidRPr="00D27A57">
        <w:rPr>
          <w:rFonts w:ascii="Garamond" w:hAnsi="Garamond" w:cs="EB Garamond"/>
          <w:lang w:val="sl-SI"/>
        </w:rPr>
        <w:t>da kupljeno blago nima stvarnih napak;</w:t>
      </w:r>
    </w:p>
    <w:p w14:paraId="1022BCA5" w14:textId="77777777" w:rsidR="00A41F2D" w:rsidRPr="00D27A57" w:rsidRDefault="00787190" w:rsidP="009423FA">
      <w:pPr>
        <w:pStyle w:val="Brezrazmikov"/>
        <w:numPr>
          <w:ilvl w:val="0"/>
          <w:numId w:val="49"/>
        </w:numPr>
        <w:spacing w:line="276" w:lineRule="auto"/>
        <w:ind w:left="426" w:hanging="284"/>
        <w:jc w:val="both"/>
        <w:rPr>
          <w:rFonts w:ascii="Garamond" w:hAnsi="Garamond" w:cs="EB Garamond"/>
          <w:lang w:val="sl-SI"/>
        </w:rPr>
      </w:pPr>
      <w:r w:rsidRPr="00D27A57">
        <w:rPr>
          <w:rFonts w:ascii="Garamond" w:hAnsi="Garamond" w:cs="EB Garamond"/>
          <w:lang w:val="sl-SI"/>
        </w:rPr>
        <w:t>da nima pravnih napak;</w:t>
      </w:r>
    </w:p>
    <w:p w14:paraId="765C1522" w14:textId="343FD6DD" w:rsidR="00787190" w:rsidRPr="00D27A57" w:rsidRDefault="00787190" w:rsidP="009423FA">
      <w:pPr>
        <w:pStyle w:val="Brezrazmikov"/>
        <w:numPr>
          <w:ilvl w:val="0"/>
          <w:numId w:val="49"/>
        </w:numPr>
        <w:spacing w:line="276" w:lineRule="auto"/>
        <w:ind w:left="426" w:hanging="284"/>
        <w:jc w:val="both"/>
        <w:rPr>
          <w:rFonts w:ascii="Garamond" w:hAnsi="Garamond" w:cs="EB Garamond"/>
          <w:lang w:val="sl-SI"/>
        </w:rPr>
      </w:pPr>
      <w:r w:rsidRPr="00D27A57">
        <w:rPr>
          <w:rFonts w:ascii="Garamond" w:hAnsi="Garamond" w:cs="EB Garamond"/>
          <w:lang w:val="sl-SI"/>
        </w:rPr>
        <w:t>da popolnoma ustreza vsem tehničnim opisom, karakteristikam in specifikacijam, ki so bila dana v okviru razpisne in ponudbene dokumentacije ali so priloga te pogodbe.</w:t>
      </w:r>
    </w:p>
    <w:p w14:paraId="2CA56D39" w14:textId="77777777" w:rsidR="006659BD" w:rsidRPr="00D27A57" w:rsidRDefault="006659BD" w:rsidP="009423FA">
      <w:pPr>
        <w:pStyle w:val="Brezrazmikov"/>
        <w:spacing w:line="276" w:lineRule="auto"/>
        <w:jc w:val="both"/>
        <w:rPr>
          <w:rFonts w:ascii="Garamond" w:hAnsi="Garamond" w:cs="EB Garamond"/>
          <w:lang w:val="sl-SI"/>
        </w:rPr>
      </w:pPr>
    </w:p>
    <w:p w14:paraId="45A3B80E" w14:textId="239F2D9C" w:rsidR="00787190" w:rsidRPr="00D27A57" w:rsidRDefault="00787190" w:rsidP="009423FA">
      <w:pPr>
        <w:pStyle w:val="Brezrazmikov"/>
        <w:spacing w:line="276" w:lineRule="auto"/>
        <w:jc w:val="both"/>
        <w:rPr>
          <w:rFonts w:ascii="Garamond" w:hAnsi="Garamond" w:cs="EB Garamond"/>
          <w:lang w:val="sl-SI"/>
        </w:rPr>
      </w:pPr>
      <w:r w:rsidRPr="00D27A57">
        <w:rPr>
          <w:rFonts w:ascii="Garamond" w:hAnsi="Garamond" w:cs="EB Garamond"/>
          <w:lang w:val="sl-SI"/>
        </w:rPr>
        <w:t>Blago, za katero se bo ugotovilo, da kakorkoli odstopa od navedb v razpisni ali ponudbeni dokumentaciji, ali ni skladno z določili te pogodbe in s specifikacijami, bo zavrnjeno, zaradi česar bo izvajalec prešel v zamudo. Enako velja, če bo neskladnost ugotovljena za katerikoli dokument, ki bi moral biti blagu priložen.</w:t>
      </w:r>
    </w:p>
    <w:p w14:paraId="589C9473" w14:textId="09F7E768" w:rsidR="00F84F76" w:rsidRDefault="00F84F76" w:rsidP="009423FA">
      <w:pPr>
        <w:pStyle w:val="Brezrazmikov"/>
        <w:spacing w:line="276" w:lineRule="auto"/>
        <w:jc w:val="both"/>
        <w:rPr>
          <w:rFonts w:ascii="Garamond" w:hAnsi="Garamond" w:cs="EB Garamond"/>
          <w:lang w:val="sl-SI"/>
        </w:rPr>
      </w:pPr>
    </w:p>
    <w:p w14:paraId="519F6447" w14:textId="77777777" w:rsidR="00787190" w:rsidRPr="00D27A57" w:rsidRDefault="00787190" w:rsidP="009423FA">
      <w:pPr>
        <w:pStyle w:val="Brezrazmikov"/>
        <w:numPr>
          <w:ilvl w:val="0"/>
          <w:numId w:val="33"/>
        </w:numPr>
        <w:spacing w:line="276" w:lineRule="auto"/>
        <w:ind w:left="1134" w:hanging="567"/>
        <w:jc w:val="both"/>
        <w:rPr>
          <w:rFonts w:ascii="Garamond" w:hAnsi="Garamond" w:cs="EB Garamond"/>
          <w:sz w:val="28"/>
          <w:szCs w:val="28"/>
        </w:rPr>
      </w:pPr>
      <w:r w:rsidRPr="00D27A57">
        <w:rPr>
          <w:rFonts w:ascii="Garamond" w:hAnsi="Garamond" w:cs="EB Garamond"/>
          <w:sz w:val="28"/>
          <w:szCs w:val="28"/>
        </w:rPr>
        <w:t>ODGOVORNE OSEBE</w:t>
      </w:r>
    </w:p>
    <w:p w14:paraId="6AD6E7A9" w14:textId="77777777" w:rsidR="00787190" w:rsidRPr="00D27A57" w:rsidRDefault="00787190" w:rsidP="009423FA">
      <w:pPr>
        <w:pStyle w:val="Brezrazmikov"/>
        <w:spacing w:line="276" w:lineRule="auto"/>
        <w:ind w:left="1134"/>
        <w:jc w:val="both"/>
        <w:rPr>
          <w:rFonts w:ascii="Garamond" w:hAnsi="Garamond" w:cs="EB Garamond"/>
        </w:rPr>
      </w:pPr>
    </w:p>
    <w:p w14:paraId="51821F80" w14:textId="77777777" w:rsidR="00787190" w:rsidRPr="00D27A57" w:rsidRDefault="00787190" w:rsidP="009423FA">
      <w:pPr>
        <w:pStyle w:val="Brezrazmikov"/>
        <w:numPr>
          <w:ilvl w:val="0"/>
          <w:numId w:val="9"/>
        </w:numPr>
        <w:spacing w:line="276" w:lineRule="auto"/>
        <w:jc w:val="center"/>
        <w:rPr>
          <w:rFonts w:ascii="Garamond" w:hAnsi="Garamond" w:cs="EB Garamond"/>
        </w:rPr>
      </w:pPr>
      <w:r w:rsidRPr="00D27A57">
        <w:rPr>
          <w:rFonts w:ascii="Garamond" w:hAnsi="Garamond" w:cs="EB Garamond"/>
        </w:rPr>
        <w:t>člen</w:t>
      </w:r>
    </w:p>
    <w:p w14:paraId="07FF5AEE" w14:textId="77777777" w:rsidR="00787190" w:rsidRPr="00D27A57" w:rsidRDefault="00787190" w:rsidP="009423FA">
      <w:pPr>
        <w:pStyle w:val="Brezrazmikov"/>
        <w:spacing w:line="276" w:lineRule="auto"/>
        <w:jc w:val="both"/>
        <w:rPr>
          <w:rFonts w:ascii="Garamond" w:eastAsia="Arial Unicode MS" w:hAnsi="Garamond" w:cs="EB Garamond"/>
        </w:rPr>
      </w:pPr>
      <w:r w:rsidRPr="00D27A57">
        <w:rPr>
          <w:rFonts w:ascii="Garamond" w:eastAsia="Arial Unicode MS" w:hAnsi="Garamond" w:cs="EB Garamond"/>
          <w:b/>
          <w:i/>
        </w:rPr>
        <w:t>Odgovorne osebe, skrbniki na strani naročnika:</w:t>
      </w:r>
    </w:p>
    <w:p w14:paraId="6A4FFF60" w14:textId="40874B32" w:rsidR="00787190" w:rsidRPr="00D27A57" w:rsidRDefault="00787190" w:rsidP="009423FA">
      <w:pPr>
        <w:pStyle w:val="Brezrazmikov"/>
        <w:spacing w:line="276" w:lineRule="auto"/>
        <w:jc w:val="both"/>
        <w:rPr>
          <w:rFonts w:ascii="Garamond" w:eastAsia="Arial Unicode MS" w:hAnsi="Garamond" w:cs="EB Garamond"/>
        </w:rPr>
      </w:pPr>
      <w:r w:rsidRPr="00D27A57">
        <w:rPr>
          <w:rFonts w:ascii="Garamond" w:eastAsia="Arial Unicode MS" w:hAnsi="Garamond" w:cs="EB Garamond"/>
        </w:rPr>
        <w:t xml:space="preserve">ki so pristojne za </w:t>
      </w:r>
      <w:r w:rsidR="00340A2B" w:rsidRPr="00D27A57">
        <w:rPr>
          <w:rFonts w:ascii="Garamond" w:eastAsia="Arial Unicode MS" w:hAnsi="Garamond" w:cs="EB Garamond"/>
        </w:rPr>
        <w:t>naročanje storitev/blaga</w:t>
      </w:r>
      <w:r w:rsidRPr="00D27A57">
        <w:rPr>
          <w:rFonts w:ascii="Garamond" w:eastAsia="Arial Unicode MS" w:hAnsi="Garamond" w:cs="EB Garamond"/>
        </w:rPr>
        <w:t>:</w:t>
      </w:r>
    </w:p>
    <w:bookmarkStart w:id="207" w:name="_Hlk101435045"/>
    <w:p w14:paraId="1A04F871" w14:textId="77777777" w:rsidR="00787190" w:rsidRPr="00D27A57" w:rsidRDefault="00787190" w:rsidP="009423FA">
      <w:pPr>
        <w:pStyle w:val="Brezrazmikov"/>
        <w:spacing w:line="276" w:lineRule="auto"/>
        <w:jc w:val="both"/>
        <w:rPr>
          <w:rFonts w:ascii="Garamond" w:eastAsia="Arial Unicode MS" w:hAnsi="Garamond" w:cs="EB Garamond"/>
        </w:rPr>
      </w:pPr>
      <w:r w:rsidRPr="00D27A57">
        <w:rPr>
          <w:rFonts w:ascii="Garamond" w:eastAsia="Times New Roman" w:hAnsi="Garamond" w:cs="EB Garamond"/>
          <w:lang w:eastAsia="sl-SI"/>
        </w:rPr>
        <w:fldChar w:fldCharType="begin">
          <w:ffData>
            <w:name w:val=""/>
            <w:enabled/>
            <w:calcOnExit w:val="0"/>
            <w:textInput/>
          </w:ffData>
        </w:fldChar>
      </w:r>
      <w:r w:rsidRPr="00D27A57">
        <w:rPr>
          <w:rFonts w:ascii="Garamond" w:eastAsia="Times New Roman" w:hAnsi="Garamond" w:cs="EB Garamond"/>
          <w:lang w:eastAsia="sl-SI"/>
        </w:rPr>
        <w:instrText xml:space="preserve"> FORMTEXT </w:instrText>
      </w:r>
      <w:r w:rsidRPr="00D27A57">
        <w:rPr>
          <w:rFonts w:ascii="Garamond" w:eastAsia="Times New Roman" w:hAnsi="Garamond" w:cs="EB Garamond"/>
          <w:lang w:eastAsia="sl-SI"/>
        </w:rPr>
      </w:r>
      <w:r w:rsidRPr="00D27A57">
        <w:rPr>
          <w:rFonts w:ascii="Garamond" w:eastAsia="Times New Roman" w:hAnsi="Garamond" w:cs="EB Garamond"/>
          <w:lang w:eastAsia="sl-SI"/>
        </w:rPr>
        <w:fldChar w:fldCharType="separate"/>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fldChar w:fldCharType="end"/>
      </w:r>
      <w:bookmarkEnd w:id="207"/>
      <w:proofErr w:type="gramStart"/>
      <w:r w:rsidRPr="00D27A57">
        <w:rPr>
          <w:rFonts w:ascii="Garamond" w:eastAsia="Arial Unicode MS" w:hAnsi="Garamond" w:cs="EB Garamond"/>
        </w:rPr>
        <w:t>,  tel.</w:t>
      </w:r>
      <w:proofErr w:type="gramEnd"/>
      <w:r w:rsidRPr="00D27A57">
        <w:rPr>
          <w:rFonts w:ascii="Garamond" w:eastAsia="Arial Unicode MS" w:hAnsi="Garamond" w:cs="EB Garamond"/>
        </w:rPr>
        <w:t xml:space="preserve">: </w:t>
      </w:r>
      <w:r w:rsidRPr="00D27A57">
        <w:rPr>
          <w:rFonts w:ascii="Garamond" w:eastAsia="Times New Roman" w:hAnsi="Garamond" w:cs="EB Garamond"/>
          <w:lang w:eastAsia="sl-SI"/>
        </w:rPr>
        <w:fldChar w:fldCharType="begin">
          <w:ffData>
            <w:name w:val=""/>
            <w:enabled/>
            <w:calcOnExit w:val="0"/>
            <w:textInput/>
          </w:ffData>
        </w:fldChar>
      </w:r>
      <w:r w:rsidRPr="00D27A57">
        <w:rPr>
          <w:rFonts w:ascii="Garamond" w:eastAsia="Times New Roman" w:hAnsi="Garamond" w:cs="EB Garamond"/>
          <w:lang w:eastAsia="sl-SI"/>
        </w:rPr>
        <w:instrText xml:space="preserve"> FORMTEXT </w:instrText>
      </w:r>
      <w:r w:rsidRPr="00D27A57">
        <w:rPr>
          <w:rFonts w:ascii="Garamond" w:eastAsia="Times New Roman" w:hAnsi="Garamond" w:cs="EB Garamond"/>
          <w:lang w:eastAsia="sl-SI"/>
        </w:rPr>
      </w:r>
      <w:r w:rsidRPr="00D27A57">
        <w:rPr>
          <w:rFonts w:ascii="Garamond" w:eastAsia="Times New Roman" w:hAnsi="Garamond" w:cs="EB Garamond"/>
          <w:lang w:eastAsia="sl-SI"/>
        </w:rPr>
        <w:fldChar w:fldCharType="separate"/>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fldChar w:fldCharType="end"/>
      </w:r>
      <w:r w:rsidRPr="00D27A57">
        <w:rPr>
          <w:rFonts w:ascii="Garamond" w:eastAsia="Arial Unicode MS" w:hAnsi="Garamond" w:cs="EB Garamond"/>
        </w:rPr>
        <w:t xml:space="preserve">, e-pošta: </w:t>
      </w:r>
      <w:r w:rsidRPr="00D27A57">
        <w:rPr>
          <w:rFonts w:ascii="Garamond" w:eastAsia="Times New Roman" w:hAnsi="Garamond" w:cs="EB Garamond"/>
          <w:lang w:eastAsia="sl-SI"/>
        </w:rPr>
        <w:fldChar w:fldCharType="begin">
          <w:ffData>
            <w:name w:val=""/>
            <w:enabled/>
            <w:calcOnExit w:val="0"/>
            <w:textInput/>
          </w:ffData>
        </w:fldChar>
      </w:r>
      <w:r w:rsidRPr="00D27A57">
        <w:rPr>
          <w:rFonts w:ascii="Garamond" w:eastAsia="Times New Roman" w:hAnsi="Garamond" w:cs="EB Garamond"/>
          <w:lang w:eastAsia="sl-SI"/>
        </w:rPr>
        <w:instrText xml:space="preserve"> FORMTEXT </w:instrText>
      </w:r>
      <w:r w:rsidRPr="00D27A57">
        <w:rPr>
          <w:rFonts w:ascii="Garamond" w:eastAsia="Times New Roman" w:hAnsi="Garamond" w:cs="EB Garamond"/>
          <w:lang w:eastAsia="sl-SI"/>
        </w:rPr>
      </w:r>
      <w:r w:rsidRPr="00D27A57">
        <w:rPr>
          <w:rFonts w:ascii="Garamond" w:eastAsia="Times New Roman" w:hAnsi="Garamond" w:cs="EB Garamond"/>
          <w:lang w:eastAsia="sl-SI"/>
        </w:rPr>
        <w:fldChar w:fldCharType="separate"/>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fldChar w:fldCharType="end"/>
      </w:r>
    </w:p>
    <w:p w14:paraId="4BBBD679" w14:textId="77777777" w:rsidR="00787190" w:rsidRPr="00D27A57" w:rsidRDefault="00787190" w:rsidP="009423FA">
      <w:pPr>
        <w:pStyle w:val="Brezrazmikov"/>
        <w:spacing w:line="276" w:lineRule="auto"/>
        <w:jc w:val="both"/>
        <w:rPr>
          <w:rFonts w:ascii="Garamond" w:eastAsia="Arial Unicode MS" w:hAnsi="Garamond" w:cs="EB Garamond"/>
        </w:rPr>
      </w:pPr>
      <w:r w:rsidRPr="00D27A57">
        <w:rPr>
          <w:rFonts w:ascii="Garamond" w:eastAsia="Arial Unicode MS" w:hAnsi="Garamond" w:cs="EB Garamond"/>
        </w:rPr>
        <w:t>ki je odgovorna za okvirni sporazum:</w:t>
      </w:r>
    </w:p>
    <w:p w14:paraId="001FCE7B" w14:textId="77777777" w:rsidR="00787190" w:rsidRPr="00D27A57" w:rsidRDefault="00787190" w:rsidP="009423FA">
      <w:pPr>
        <w:pStyle w:val="Brezrazmikov"/>
        <w:spacing w:line="276" w:lineRule="auto"/>
        <w:jc w:val="both"/>
        <w:rPr>
          <w:rFonts w:ascii="Garamond" w:eastAsia="Arial Unicode MS" w:hAnsi="Garamond" w:cs="EB Garamond"/>
        </w:rPr>
      </w:pPr>
      <w:r w:rsidRPr="00D27A57">
        <w:rPr>
          <w:rFonts w:ascii="Garamond" w:eastAsia="Times New Roman" w:hAnsi="Garamond" w:cs="EB Garamond"/>
          <w:lang w:eastAsia="sl-SI"/>
        </w:rPr>
        <w:fldChar w:fldCharType="begin">
          <w:ffData>
            <w:name w:val=""/>
            <w:enabled/>
            <w:calcOnExit w:val="0"/>
            <w:textInput/>
          </w:ffData>
        </w:fldChar>
      </w:r>
      <w:r w:rsidRPr="00D27A57">
        <w:rPr>
          <w:rFonts w:ascii="Garamond" w:eastAsia="Times New Roman" w:hAnsi="Garamond" w:cs="EB Garamond"/>
          <w:lang w:eastAsia="sl-SI"/>
        </w:rPr>
        <w:instrText xml:space="preserve"> FORMTEXT </w:instrText>
      </w:r>
      <w:r w:rsidRPr="00D27A57">
        <w:rPr>
          <w:rFonts w:ascii="Garamond" w:eastAsia="Times New Roman" w:hAnsi="Garamond" w:cs="EB Garamond"/>
          <w:lang w:eastAsia="sl-SI"/>
        </w:rPr>
      </w:r>
      <w:r w:rsidRPr="00D27A57">
        <w:rPr>
          <w:rFonts w:ascii="Garamond" w:eastAsia="Times New Roman" w:hAnsi="Garamond" w:cs="EB Garamond"/>
          <w:lang w:eastAsia="sl-SI"/>
        </w:rPr>
        <w:fldChar w:fldCharType="separate"/>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fldChar w:fldCharType="end"/>
      </w:r>
      <w:proofErr w:type="gramStart"/>
      <w:r w:rsidRPr="00D27A57">
        <w:rPr>
          <w:rFonts w:ascii="Garamond" w:eastAsia="Arial Unicode MS" w:hAnsi="Garamond" w:cs="EB Garamond"/>
        </w:rPr>
        <w:t>,  tel.</w:t>
      </w:r>
      <w:proofErr w:type="gramEnd"/>
      <w:r w:rsidRPr="00D27A57">
        <w:rPr>
          <w:rFonts w:ascii="Garamond" w:eastAsia="Arial Unicode MS" w:hAnsi="Garamond" w:cs="EB Garamond"/>
        </w:rPr>
        <w:t xml:space="preserve">: </w:t>
      </w:r>
      <w:r w:rsidRPr="00D27A57">
        <w:rPr>
          <w:rFonts w:ascii="Garamond" w:eastAsia="Times New Roman" w:hAnsi="Garamond" w:cs="EB Garamond"/>
          <w:lang w:eastAsia="sl-SI"/>
        </w:rPr>
        <w:fldChar w:fldCharType="begin">
          <w:ffData>
            <w:name w:val=""/>
            <w:enabled/>
            <w:calcOnExit w:val="0"/>
            <w:textInput/>
          </w:ffData>
        </w:fldChar>
      </w:r>
      <w:r w:rsidRPr="00D27A57">
        <w:rPr>
          <w:rFonts w:ascii="Garamond" w:eastAsia="Times New Roman" w:hAnsi="Garamond" w:cs="EB Garamond"/>
          <w:lang w:eastAsia="sl-SI"/>
        </w:rPr>
        <w:instrText xml:space="preserve"> FORMTEXT </w:instrText>
      </w:r>
      <w:r w:rsidRPr="00D27A57">
        <w:rPr>
          <w:rFonts w:ascii="Garamond" w:eastAsia="Times New Roman" w:hAnsi="Garamond" w:cs="EB Garamond"/>
          <w:lang w:eastAsia="sl-SI"/>
        </w:rPr>
      </w:r>
      <w:r w:rsidRPr="00D27A57">
        <w:rPr>
          <w:rFonts w:ascii="Garamond" w:eastAsia="Times New Roman" w:hAnsi="Garamond" w:cs="EB Garamond"/>
          <w:lang w:eastAsia="sl-SI"/>
        </w:rPr>
        <w:fldChar w:fldCharType="separate"/>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fldChar w:fldCharType="end"/>
      </w:r>
      <w:r w:rsidRPr="00D27A57">
        <w:rPr>
          <w:rFonts w:ascii="Garamond" w:eastAsia="Arial Unicode MS" w:hAnsi="Garamond" w:cs="EB Garamond"/>
        </w:rPr>
        <w:t xml:space="preserve">, e-pošta: </w:t>
      </w:r>
      <w:r w:rsidRPr="00D27A57">
        <w:rPr>
          <w:rFonts w:ascii="Garamond" w:eastAsia="Times New Roman" w:hAnsi="Garamond" w:cs="EB Garamond"/>
          <w:lang w:eastAsia="sl-SI"/>
        </w:rPr>
        <w:fldChar w:fldCharType="begin">
          <w:ffData>
            <w:name w:val=""/>
            <w:enabled/>
            <w:calcOnExit w:val="0"/>
            <w:textInput/>
          </w:ffData>
        </w:fldChar>
      </w:r>
      <w:r w:rsidRPr="00D27A57">
        <w:rPr>
          <w:rFonts w:ascii="Garamond" w:eastAsia="Times New Roman" w:hAnsi="Garamond" w:cs="EB Garamond"/>
          <w:lang w:eastAsia="sl-SI"/>
        </w:rPr>
        <w:instrText xml:space="preserve"> FORMTEXT </w:instrText>
      </w:r>
      <w:r w:rsidRPr="00D27A57">
        <w:rPr>
          <w:rFonts w:ascii="Garamond" w:eastAsia="Times New Roman" w:hAnsi="Garamond" w:cs="EB Garamond"/>
          <w:lang w:eastAsia="sl-SI"/>
        </w:rPr>
      </w:r>
      <w:r w:rsidRPr="00D27A57">
        <w:rPr>
          <w:rFonts w:ascii="Garamond" w:eastAsia="Times New Roman" w:hAnsi="Garamond" w:cs="EB Garamond"/>
          <w:lang w:eastAsia="sl-SI"/>
        </w:rPr>
        <w:fldChar w:fldCharType="separate"/>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fldChar w:fldCharType="end"/>
      </w:r>
      <w:r w:rsidRPr="00D27A57">
        <w:rPr>
          <w:rFonts w:ascii="Garamond" w:eastAsia="Arial Unicode MS" w:hAnsi="Garamond" w:cs="EB Garamond"/>
        </w:rPr>
        <w:t>.</w:t>
      </w:r>
    </w:p>
    <w:p w14:paraId="5F40F516" w14:textId="77777777" w:rsidR="00787190" w:rsidRPr="00D27A57" w:rsidRDefault="00787190" w:rsidP="009423FA">
      <w:pPr>
        <w:pStyle w:val="Brezrazmikov"/>
        <w:spacing w:line="276" w:lineRule="auto"/>
        <w:jc w:val="both"/>
        <w:rPr>
          <w:rFonts w:ascii="Garamond" w:eastAsia="Arial Unicode MS" w:hAnsi="Garamond" w:cs="EB Garamond"/>
          <w:b/>
        </w:rPr>
      </w:pPr>
    </w:p>
    <w:p w14:paraId="5A0733DE" w14:textId="77777777" w:rsidR="00787190" w:rsidRPr="00D27A57" w:rsidRDefault="00787190" w:rsidP="009423FA">
      <w:pPr>
        <w:pStyle w:val="Brezrazmikov"/>
        <w:spacing w:line="276" w:lineRule="auto"/>
        <w:jc w:val="both"/>
        <w:rPr>
          <w:rFonts w:ascii="Garamond" w:eastAsia="Arial Unicode MS" w:hAnsi="Garamond" w:cs="EB Garamond"/>
          <w:i/>
        </w:rPr>
      </w:pPr>
      <w:r w:rsidRPr="00D27A57">
        <w:rPr>
          <w:rFonts w:ascii="Garamond" w:eastAsia="Arial Unicode MS" w:hAnsi="Garamond" w:cs="EB Garamond"/>
          <w:b/>
          <w:i/>
        </w:rPr>
        <w:t>Odgovorne osebe na strani izvajalca</w:t>
      </w:r>
      <w:r w:rsidRPr="00D27A57">
        <w:rPr>
          <w:rFonts w:ascii="Garamond" w:eastAsia="Arial Unicode MS" w:hAnsi="Garamond" w:cs="EB Garamond"/>
          <w:i/>
        </w:rPr>
        <w:t>:</w:t>
      </w:r>
    </w:p>
    <w:p w14:paraId="615DC2EF" w14:textId="79F41DB1" w:rsidR="00787190" w:rsidRPr="00D27A57" w:rsidRDefault="00787190" w:rsidP="009423FA">
      <w:pPr>
        <w:pStyle w:val="Brezrazmikov"/>
        <w:spacing w:line="276" w:lineRule="auto"/>
        <w:jc w:val="both"/>
        <w:rPr>
          <w:rFonts w:ascii="Garamond" w:eastAsia="Arial Unicode MS" w:hAnsi="Garamond" w:cs="EB Garamond"/>
        </w:rPr>
      </w:pPr>
      <w:r w:rsidRPr="00D27A57">
        <w:rPr>
          <w:rFonts w:ascii="Garamond" w:eastAsia="Arial Unicode MS" w:hAnsi="Garamond" w:cs="EB Garamond"/>
        </w:rPr>
        <w:t xml:space="preserve">ki so po tem okvirnem sporazumu pristojne za </w:t>
      </w:r>
      <w:r w:rsidR="00340A2B" w:rsidRPr="00D27A57">
        <w:rPr>
          <w:rFonts w:ascii="Garamond" w:eastAsia="Arial Unicode MS" w:hAnsi="Garamond" w:cs="EB Garamond"/>
        </w:rPr>
        <w:t>prevzem naročil</w:t>
      </w:r>
      <w:r w:rsidRPr="00D27A57">
        <w:rPr>
          <w:rFonts w:ascii="Garamond" w:eastAsia="Arial Unicode MS" w:hAnsi="Garamond" w:cs="EB Garamond"/>
        </w:rPr>
        <w:t>:</w:t>
      </w:r>
    </w:p>
    <w:p w14:paraId="650C2B41" w14:textId="77777777" w:rsidR="00787190" w:rsidRPr="00D27A57" w:rsidRDefault="00787190" w:rsidP="009423FA">
      <w:pPr>
        <w:pStyle w:val="Brezrazmikov"/>
        <w:spacing w:line="276" w:lineRule="auto"/>
        <w:jc w:val="both"/>
        <w:rPr>
          <w:rFonts w:ascii="Garamond" w:eastAsia="Arial Unicode MS" w:hAnsi="Garamond" w:cs="EB Garamond"/>
        </w:rPr>
      </w:pPr>
      <w:r w:rsidRPr="00D27A57">
        <w:rPr>
          <w:rFonts w:ascii="Garamond" w:eastAsia="Times New Roman" w:hAnsi="Garamond" w:cs="EB Garamond"/>
          <w:lang w:eastAsia="sl-SI"/>
        </w:rPr>
        <w:fldChar w:fldCharType="begin">
          <w:ffData>
            <w:name w:val=""/>
            <w:enabled/>
            <w:calcOnExit w:val="0"/>
            <w:textInput/>
          </w:ffData>
        </w:fldChar>
      </w:r>
      <w:r w:rsidRPr="00D27A57">
        <w:rPr>
          <w:rFonts w:ascii="Garamond" w:eastAsia="Times New Roman" w:hAnsi="Garamond" w:cs="EB Garamond"/>
          <w:lang w:eastAsia="sl-SI"/>
        </w:rPr>
        <w:instrText xml:space="preserve"> FORMTEXT </w:instrText>
      </w:r>
      <w:r w:rsidRPr="00D27A57">
        <w:rPr>
          <w:rFonts w:ascii="Garamond" w:eastAsia="Times New Roman" w:hAnsi="Garamond" w:cs="EB Garamond"/>
          <w:lang w:eastAsia="sl-SI"/>
        </w:rPr>
      </w:r>
      <w:r w:rsidRPr="00D27A57">
        <w:rPr>
          <w:rFonts w:ascii="Garamond" w:eastAsia="Times New Roman" w:hAnsi="Garamond" w:cs="EB Garamond"/>
          <w:lang w:eastAsia="sl-SI"/>
        </w:rPr>
        <w:fldChar w:fldCharType="separate"/>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fldChar w:fldCharType="end"/>
      </w:r>
      <w:proofErr w:type="gramStart"/>
      <w:r w:rsidRPr="00D27A57">
        <w:rPr>
          <w:rFonts w:ascii="Garamond" w:eastAsia="Arial Unicode MS" w:hAnsi="Garamond" w:cs="EB Garamond"/>
        </w:rPr>
        <w:t>,  tel.</w:t>
      </w:r>
      <w:proofErr w:type="gramEnd"/>
      <w:r w:rsidRPr="00D27A57">
        <w:rPr>
          <w:rFonts w:ascii="Garamond" w:eastAsia="Arial Unicode MS" w:hAnsi="Garamond" w:cs="EB Garamond"/>
        </w:rPr>
        <w:t xml:space="preserve">: </w:t>
      </w:r>
      <w:r w:rsidRPr="00D27A57">
        <w:rPr>
          <w:rFonts w:ascii="Garamond" w:eastAsia="Times New Roman" w:hAnsi="Garamond" w:cs="EB Garamond"/>
          <w:lang w:eastAsia="sl-SI"/>
        </w:rPr>
        <w:fldChar w:fldCharType="begin">
          <w:ffData>
            <w:name w:val=""/>
            <w:enabled/>
            <w:calcOnExit w:val="0"/>
            <w:textInput/>
          </w:ffData>
        </w:fldChar>
      </w:r>
      <w:r w:rsidRPr="00D27A57">
        <w:rPr>
          <w:rFonts w:ascii="Garamond" w:eastAsia="Times New Roman" w:hAnsi="Garamond" w:cs="EB Garamond"/>
          <w:lang w:eastAsia="sl-SI"/>
        </w:rPr>
        <w:instrText xml:space="preserve"> FORMTEXT </w:instrText>
      </w:r>
      <w:r w:rsidRPr="00D27A57">
        <w:rPr>
          <w:rFonts w:ascii="Garamond" w:eastAsia="Times New Roman" w:hAnsi="Garamond" w:cs="EB Garamond"/>
          <w:lang w:eastAsia="sl-SI"/>
        </w:rPr>
      </w:r>
      <w:r w:rsidRPr="00D27A57">
        <w:rPr>
          <w:rFonts w:ascii="Garamond" w:eastAsia="Times New Roman" w:hAnsi="Garamond" w:cs="EB Garamond"/>
          <w:lang w:eastAsia="sl-SI"/>
        </w:rPr>
        <w:fldChar w:fldCharType="separate"/>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fldChar w:fldCharType="end"/>
      </w:r>
      <w:r w:rsidRPr="00D27A57">
        <w:rPr>
          <w:rFonts w:ascii="Garamond" w:eastAsia="Arial Unicode MS" w:hAnsi="Garamond" w:cs="EB Garamond"/>
        </w:rPr>
        <w:t xml:space="preserve">, e-pošta: </w:t>
      </w:r>
      <w:r w:rsidRPr="00D27A57">
        <w:rPr>
          <w:rFonts w:ascii="Garamond" w:eastAsia="Times New Roman" w:hAnsi="Garamond" w:cs="EB Garamond"/>
          <w:lang w:eastAsia="sl-SI"/>
        </w:rPr>
        <w:fldChar w:fldCharType="begin">
          <w:ffData>
            <w:name w:val=""/>
            <w:enabled/>
            <w:calcOnExit w:val="0"/>
            <w:textInput/>
          </w:ffData>
        </w:fldChar>
      </w:r>
      <w:r w:rsidRPr="00D27A57">
        <w:rPr>
          <w:rFonts w:ascii="Garamond" w:eastAsia="Times New Roman" w:hAnsi="Garamond" w:cs="EB Garamond"/>
          <w:lang w:eastAsia="sl-SI"/>
        </w:rPr>
        <w:instrText xml:space="preserve"> FORMTEXT </w:instrText>
      </w:r>
      <w:r w:rsidRPr="00D27A57">
        <w:rPr>
          <w:rFonts w:ascii="Garamond" w:eastAsia="Times New Roman" w:hAnsi="Garamond" w:cs="EB Garamond"/>
          <w:lang w:eastAsia="sl-SI"/>
        </w:rPr>
      </w:r>
      <w:r w:rsidRPr="00D27A57">
        <w:rPr>
          <w:rFonts w:ascii="Garamond" w:eastAsia="Times New Roman" w:hAnsi="Garamond" w:cs="EB Garamond"/>
          <w:lang w:eastAsia="sl-SI"/>
        </w:rPr>
        <w:fldChar w:fldCharType="separate"/>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fldChar w:fldCharType="end"/>
      </w:r>
      <w:r w:rsidRPr="00D27A57">
        <w:rPr>
          <w:rFonts w:ascii="Garamond" w:eastAsia="Arial Unicode MS" w:hAnsi="Garamond" w:cs="EB Garamond"/>
        </w:rPr>
        <w:t>.</w:t>
      </w:r>
    </w:p>
    <w:p w14:paraId="1EE4540D" w14:textId="77777777" w:rsidR="00787190" w:rsidRPr="00D27A57" w:rsidRDefault="00787190" w:rsidP="009423FA">
      <w:pPr>
        <w:pStyle w:val="Brezrazmikov"/>
        <w:spacing w:line="276" w:lineRule="auto"/>
        <w:jc w:val="both"/>
        <w:rPr>
          <w:rFonts w:ascii="Garamond" w:eastAsia="Arial Unicode MS" w:hAnsi="Garamond" w:cs="EB Garamond"/>
        </w:rPr>
      </w:pPr>
      <w:r w:rsidRPr="00D27A57">
        <w:rPr>
          <w:rFonts w:ascii="Garamond" w:eastAsia="Arial Unicode MS" w:hAnsi="Garamond" w:cs="EB Garamond"/>
        </w:rPr>
        <w:t xml:space="preserve">ki je odgovorna za okvirni sporazum: </w:t>
      </w:r>
    </w:p>
    <w:p w14:paraId="38793EBB" w14:textId="77777777" w:rsidR="00787190" w:rsidRPr="00D27A57" w:rsidRDefault="00787190" w:rsidP="009423FA">
      <w:pPr>
        <w:pStyle w:val="Brezrazmikov"/>
        <w:spacing w:line="276" w:lineRule="auto"/>
        <w:jc w:val="both"/>
        <w:rPr>
          <w:rFonts w:ascii="Garamond" w:eastAsia="Arial Unicode MS" w:hAnsi="Garamond" w:cs="EB Garamond"/>
        </w:rPr>
      </w:pPr>
      <w:r w:rsidRPr="00D27A57">
        <w:rPr>
          <w:rFonts w:ascii="Garamond" w:eastAsia="Times New Roman" w:hAnsi="Garamond" w:cs="EB Garamond"/>
          <w:lang w:eastAsia="sl-SI"/>
        </w:rPr>
        <w:fldChar w:fldCharType="begin">
          <w:ffData>
            <w:name w:val=""/>
            <w:enabled/>
            <w:calcOnExit w:val="0"/>
            <w:textInput/>
          </w:ffData>
        </w:fldChar>
      </w:r>
      <w:r w:rsidRPr="00D27A57">
        <w:rPr>
          <w:rFonts w:ascii="Garamond" w:eastAsia="Times New Roman" w:hAnsi="Garamond" w:cs="EB Garamond"/>
          <w:lang w:eastAsia="sl-SI"/>
        </w:rPr>
        <w:instrText xml:space="preserve"> FORMTEXT </w:instrText>
      </w:r>
      <w:r w:rsidRPr="00D27A57">
        <w:rPr>
          <w:rFonts w:ascii="Garamond" w:eastAsia="Times New Roman" w:hAnsi="Garamond" w:cs="EB Garamond"/>
          <w:lang w:eastAsia="sl-SI"/>
        </w:rPr>
      </w:r>
      <w:r w:rsidRPr="00D27A57">
        <w:rPr>
          <w:rFonts w:ascii="Garamond" w:eastAsia="Times New Roman" w:hAnsi="Garamond" w:cs="EB Garamond"/>
          <w:lang w:eastAsia="sl-SI"/>
        </w:rPr>
        <w:fldChar w:fldCharType="separate"/>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fldChar w:fldCharType="end"/>
      </w:r>
      <w:proofErr w:type="gramStart"/>
      <w:r w:rsidRPr="00D27A57">
        <w:rPr>
          <w:rFonts w:ascii="Garamond" w:eastAsia="Times New Roman" w:hAnsi="Garamond" w:cs="EB Garamond"/>
          <w:lang w:eastAsia="sl-SI"/>
        </w:rPr>
        <w:t>,</w:t>
      </w:r>
      <w:r w:rsidRPr="00D27A57">
        <w:rPr>
          <w:rFonts w:ascii="Garamond" w:eastAsia="Arial Unicode MS" w:hAnsi="Garamond" w:cs="EB Garamond"/>
        </w:rPr>
        <w:t xml:space="preserve">  tel.</w:t>
      </w:r>
      <w:proofErr w:type="gramEnd"/>
      <w:r w:rsidRPr="00D27A57">
        <w:rPr>
          <w:rFonts w:ascii="Garamond" w:eastAsia="Arial Unicode MS" w:hAnsi="Garamond" w:cs="EB Garamond"/>
        </w:rPr>
        <w:t xml:space="preserve">: </w:t>
      </w:r>
      <w:r w:rsidRPr="00D27A57">
        <w:rPr>
          <w:rFonts w:ascii="Garamond" w:eastAsia="Times New Roman" w:hAnsi="Garamond" w:cs="EB Garamond"/>
          <w:lang w:eastAsia="sl-SI"/>
        </w:rPr>
        <w:fldChar w:fldCharType="begin">
          <w:ffData>
            <w:name w:val=""/>
            <w:enabled/>
            <w:calcOnExit w:val="0"/>
            <w:textInput/>
          </w:ffData>
        </w:fldChar>
      </w:r>
      <w:r w:rsidRPr="00D27A57">
        <w:rPr>
          <w:rFonts w:ascii="Garamond" w:eastAsia="Times New Roman" w:hAnsi="Garamond" w:cs="EB Garamond"/>
          <w:lang w:eastAsia="sl-SI"/>
        </w:rPr>
        <w:instrText xml:space="preserve"> FORMTEXT </w:instrText>
      </w:r>
      <w:r w:rsidRPr="00D27A57">
        <w:rPr>
          <w:rFonts w:ascii="Garamond" w:eastAsia="Times New Roman" w:hAnsi="Garamond" w:cs="EB Garamond"/>
          <w:lang w:eastAsia="sl-SI"/>
        </w:rPr>
      </w:r>
      <w:r w:rsidRPr="00D27A57">
        <w:rPr>
          <w:rFonts w:ascii="Garamond" w:eastAsia="Times New Roman" w:hAnsi="Garamond" w:cs="EB Garamond"/>
          <w:lang w:eastAsia="sl-SI"/>
        </w:rPr>
        <w:fldChar w:fldCharType="separate"/>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fldChar w:fldCharType="end"/>
      </w:r>
      <w:r w:rsidRPr="00D27A57">
        <w:rPr>
          <w:rFonts w:ascii="Garamond" w:eastAsia="Arial Unicode MS" w:hAnsi="Garamond" w:cs="EB Garamond"/>
        </w:rPr>
        <w:t xml:space="preserve">, e-pošta: </w:t>
      </w:r>
      <w:r w:rsidRPr="00D27A57">
        <w:rPr>
          <w:rFonts w:ascii="Garamond" w:eastAsia="Times New Roman" w:hAnsi="Garamond" w:cs="EB Garamond"/>
          <w:lang w:eastAsia="sl-SI"/>
        </w:rPr>
        <w:fldChar w:fldCharType="begin">
          <w:ffData>
            <w:name w:val=""/>
            <w:enabled/>
            <w:calcOnExit w:val="0"/>
            <w:textInput/>
          </w:ffData>
        </w:fldChar>
      </w:r>
      <w:r w:rsidRPr="00D27A57">
        <w:rPr>
          <w:rFonts w:ascii="Garamond" w:eastAsia="Times New Roman" w:hAnsi="Garamond" w:cs="EB Garamond"/>
          <w:lang w:eastAsia="sl-SI"/>
        </w:rPr>
        <w:instrText xml:space="preserve"> FORMTEXT </w:instrText>
      </w:r>
      <w:r w:rsidRPr="00D27A57">
        <w:rPr>
          <w:rFonts w:ascii="Garamond" w:eastAsia="Times New Roman" w:hAnsi="Garamond" w:cs="EB Garamond"/>
          <w:lang w:eastAsia="sl-SI"/>
        </w:rPr>
      </w:r>
      <w:r w:rsidRPr="00D27A57">
        <w:rPr>
          <w:rFonts w:ascii="Garamond" w:eastAsia="Times New Roman" w:hAnsi="Garamond" w:cs="EB Garamond"/>
          <w:lang w:eastAsia="sl-SI"/>
        </w:rPr>
        <w:fldChar w:fldCharType="separate"/>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t> </w:t>
      </w:r>
      <w:r w:rsidRPr="00D27A57">
        <w:rPr>
          <w:rFonts w:ascii="Garamond" w:eastAsia="Times New Roman" w:hAnsi="Garamond" w:cs="EB Garamond"/>
          <w:lang w:eastAsia="sl-SI"/>
        </w:rPr>
        <w:fldChar w:fldCharType="end"/>
      </w:r>
      <w:r w:rsidRPr="00D27A57">
        <w:rPr>
          <w:rFonts w:ascii="Garamond" w:eastAsia="Arial Unicode MS" w:hAnsi="Garamond" w:cs="EB Garamond"/>
        </w:rPr>
        <w:t>.</w:t>
      </w:r>
    </w:p>
    <w:p w14:paraId="5543FDE6" w14:textId="7CADFE86" w:rsidR="00787190" w:rsidRPr="00D27A57" w:rsidRDefault="00787190" w:rsidP="009423FA">
      <w:pPr>
        <w:pStyle w:val="Brezrazmikov"/>
        <w:spacing w:line="276" w:lineRule="auto"/>
        <w:jc w:val="both"/>
        <w:rPr>
          <w:rFonts w:ascii="Garamond" w:hAnsi="Garamond" w:cs="EB Garamond"/>
          <w:lang w:val="sl-SI"/>
        </w:rPr>
      </w:pPr>
    </w:p>
    <w:p w14:paraId="5D20C45C" w14:textId="4D19EB7E" w:rsidR="00A6360F" w:rsidRPr="00D27A57" w:rsidRDefault="00A6360F" w:rsidP="009423FA">
      <w:pPr>
        <w:pStyle w:val="Brezrazmikov"/>
        <w:spacing w:line="276" w:lineRule="auto"/>
        <w:jc w:val="both"/>
        <w:rPr>
          <w:rFonts w:ascii="Garamond" w:hAnsi="Garamond" w:cs="EB Garamond"/>
          <w:lang w:val="sl-SI"/>
        </w:rPr>
      </w:pPr>
    </w:p>
    <w:p w14:paraId="08BD1DF2" w14:textId="59D95DA0" w:rsidR="001A674F" w:rsidRPr="00D27A57" w:rsidRDefault="001A674F" w:rsidP="009423FA">
      <w:pPr>
        <w:pStyle w:val="Brezrazmikov"/>
        <w:numPr>
          <w:ilvl w:val="0"/>
          <w:numId w:val="33"/>
        </w:numPr>
        <w:spacing w:line="276" w:lineRule="auto"/>
        <w:ind w:left="1134" w:hanging="567"/>
        <w:jc w:val="both"/>
        <w:rPr>
          <w:rFonts w:ascii="Garamond" w:hAnsi="Garamond" w:cs="EB Garamond"/>
        </w:rPr>
      </w:pPr>
      <w:r w:rsidRPr="00D27A57">
        <w:rPr>
          <w:rFonts w:ascii="Garamond" w:hAnsi="Garamond" w:cs="EB Garamond"/>
        </w:rPr>
        <w:t>ZAMUDA IN POGODBENA KAZEN</w:t>
      </w:r>
    </w:p>
    <w:p w14:paraId="02E9A5BC" w14:textId="77777777" w:rsidR="00F02FD3" w:rsidRPr="00D27A57" w:rsidRDefault="00F02FD3" w:rsidP="009423FA">
      <w:pPr>
        <w:pStyle w:val="Brezrazmikov"/>
        <w:spacing w:line="276" w:lineRule="auto"/>
        <w:ind w:left="1134"/>
        <w:jc w:val="both"/>
        <w:rPr>
          <w:rFonts w:ascii="Garamond" w:hAnsi="Garamond" w:cs="EB Garamond"/>
        </w:rPr>
      </w:pPr>
    </w:p>
    <w:p w14:paraId="4886DF04" w14:textId="717446F0" w:rsidR="00EC24AE" w:rsidRPr="00D27A57" w:rsidRDefault="00EC24AE" w:rsidP="009423FA">
      <w:pPr>
        <w:pStyle w:val="Brezrazmikov"/>
        <w:numPr>
          <w:ilvl w:val="0"/>
          <w:numId w:val="9"/>
        </w:numPr>
        <w:spacing w:line="276" w:lineRule="auto"/>
        <w:jc w:val="center"/>
        <w:rPr>
          <w:rFonts w:ascii="Garamond" w:hAnsi="Garamond" w:cs="EB Garamond"/>
        </w:rPr>
      </w:pPr>
      <w:r w:rsidRPr="00D27A57">
        <w:rPr>
          <w:rFonts w:ascii="Garamond" w:hAnsi="Garamond" w:cs="EB Garamond"/>
        </w:rPr>
        <w:t>člen</w:t>
      </w:r>
    </w:p>
    <w:p w14:paraId="71D9DFF2" w14:textId="12B92A16" w:rsidR="00EE3E99" w:rsidRPr="00D27A57" w:rsidRDefault="00EE3E99" w:rsidP="009423FA">
      <w:pPr>
        <w:spacing w:after="0" w:line="276" w:lineRule="auto"/>
        <w:jc w:val="both"/>
      </w:pPr>
      <w:r w:rsidRPr="00D27A57">
        <w:t xml:space="preserve">Pogodbena kazen znaša 0,5 </w:t>
      </w:r>
      <w:r w:rsidR="00935D30" w:rsidRPr="00D27A57">
        <w:t>‰</w:t>
      </w:r>
      <w:r w:rsidRPr="00D27A57">
        <w:t xml:space="preserve"> (pet promilov) od pogodbene vrednosti za vsak dan zamude pri izvedbi pogodbenih obveznosti, vendar  največ 10% pogodbene  vrednosti.</w:t>
      </w:r>
    </w:p>
    <w:p w14:paraId="6A120584" w14:textId="77777777" w:rsidR="00032990" w:rsidRPr="00D27A57" w:rsidRDefault="00032990" w:rsidP="009423FA">
      <w:pPr>
        <w:pStyle w:val="Brezrazmikov"/>
        <w:spacing w:line="276" w:lineRule="auto"/>
        <w:jc w:val="both"/>
        <w:rPr>
          <w:rFonts w:ascii="Garamond" w:hAnsi="Garamond" w:cs="EB Garamond"/>
        </w:rPr>
      </w:pPr>
    </w:p>
    <w:p w14:paraId="241809FD" w14:textId="6CE178C9" w:rsidR="00032990" w:rsidRPr="00D27A57" w:rsidRDefault="00032990" w:rsidP="009423FA">
      <w:pPr>
        <w:pStyle w:val="Brezrazmikov"/>
        <w:spacing w:line="276" w:lineRule="auto"/>
        <w:jc w:val="both"/>
        <w:rPr>
          <w:rFonts w:ascii="Garamond" w:hAnsi="Garamond" w:cs="EB Garamond"/>
        </w:rPr>
      </w:pPr>
      <w:r w:rsidRPr="00D27A57">
        <w:rPr>
          <w:rFonts w:ascii="Garamond" w:hAnsi="Garamond" w:cs="EB Garamond"/>
        </w:rPr>
        <w:t>V primeru, da izvajalec zamuja pri izvedbi pogodbenih obveznosti za več kot deset (10) dni, ali toliko, da bi lahko naročniku nastala škoda. ali da bi storitev izgubila pomen,</w:t>
      </w:r>
      <w:r w:rsidRPr="00D27A57">
        <w:rPr>
          <w:rFonts w:ascii="Garamond" w:hAnsi="Garamond"/>
        </w:rPr>
        <w:t xml:space="preserve"> </w:t>
      </w:r>
      <w:r w:rsidRPr="00D27A57">
        <w:rPr>
          <w:rFonts w:ascii="Garamond" w:hAnsi="Garamond" w:cs="EB Garamond"/>
        </w:rPr>
        <w:t>lahko naročnik zahteva povrnitev dejanske škode ali razdre pogodbo.</w:t>
      </w:r>
    </w:p>
    <w:p w14:paraId="51D9E1E1" w14:textId="77777777" w:rsidR="00032990" w:rsidRPr="00D27A57" w:rsidRDefault="00032990" w:rsidP="009423FA">
      <w:pPr>
        <w:pStyle w:val="Brezrazmikov"/>
        <w:spacing w:line="276" w:lineRule="auto"/>
        <w:jc w:val="both"/>
        <w:rPr>
          <w:rFonts w:ascii="Garamond" w:hAnsi="Garamond" w:cs="EB Garamond"/>
        </w:rPr>
      </w:pPr>
    </w:p>
    <w:p w14:paraId="5B3178CC" w14:textId="35C68585" w:rsidR="00031377" w:rsidRPr="00D27A57" w:rsidRDefault="00031377" w:rsidP="009423FA">
      <w:pPr>
        <w:pStyle w:val="Brezrazmikov"/>
        <w:spacing w:line="276" w:lineRule="auto"/>
        <w:jc w:val="both"/>
        <w:rPr>
          <w:rFonts w:ascii="Garamond" w:hAnsi="Garamond" w:cs="EB Garamond"/>
        </w:rPr>
      </w:pPr>
      <w:r w:rsidRPr="00D27A57">
        <w:rPr>
          <w:rFonts w:ascii="Garamond" w:hAnsi="Garamond" w:cs="EB Garamond"/>
        </w:rPr>
        <w:lastRenderedPageBreak/>
        <w:t>Pogodbena kazen se izvajalcu obračuna pri naslednjih izplačilih oziroma v kolikor to ni mogoče, naročnik iz tega naslova izvajalcu izstavi poseben račun, ki ga je izvajalec dolžan plačati v osmih dneh od uradnega prejema.</w:t>
      </w:r>
    </w:p>
    <w:p w14:paraId="13F40DD8" w14:textId="77777777" w:rsidR="00031377" w:rsidRPr="00D27A57" w:rsidRDefault="00031377" w:rsidP="009423FA">
      <w:pPr>
        <w:pStyle w:val="Brezrazmikov"/>
        <w:spacing w:line="276" w:lineRule="auto"/>
        <w:jc w:val="both"/>
        <w:rPr>
          <w:rFonts w:ascii="Garamond" w:hAnsi="Garamond" w:cs="EB Garamond"/>
        </w:rPr>
      </w:pPr>
    </w:p>
    <w:p w14:paraId="14C3C1E2" w14:textId="20E3B606" w:rsidR="00031377" w:rsidRPr="00D27A57" w:rsidRDefault="00031377" w:rsidP="009423FA">
      <w:pPr>
        <w:pStyle w:val="Brezrazmikov"/>
        <w:spacing w:line="276" w:lineRule="auto"/>
        <w:jc w:val="both"/>
        <w:rPr>
          <w:rFonts w:ascii="Garamond" w:hAnsi="Garamond" w:cs="EB Garamond"/>
        </w:rPr>
      </w:pPr>
      <w:r w:rsidRPr="00D27A57">
        <w:rPr>
          <w:rFonts w:ascii="Garamond" w:hAnsi="Garamond" w:cs="EB Garamond"/>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5ACAD986" w14:textId="5BE3CDE2" w:rsidR="00032990" w:rsidRPr="00D27A57" w:rsidRDefault="00032990" w:rsidP="009423FA">
      <w:pPr>
        <w:pStyle w:val="Brezrazmikov"/>
        <w:spacing w:line="276" w:lineRule="auto"/>
        <w:jc w:val="both"/>
        <w:rPr>
          <w:rFonts w:ascii="Garamond" w:hAnsi="Garamond" w:cs="EB Garamond"/>
        </w:rPr>
      </w:pPr>
    </w:p>
    <w:p w14:paraId="5CC8E09E" w14:textId="242C1E6A" w:rsidR="00DF5806" w:rsidRPr="00D27A57" w:rsidRDefault="00DF5806" w:rsidP="009423FA">
      <w:pPr>
        <w:pStyle w:val="Brezrazmikov"/>
        <w:numPr>
          <w:ilvl w:val="0"/>
          <w:numId w:val="33"/>
        </w:numPr>
        <w:spacing w:line="276" w:lineRule="auto"/>
        <w:ind w:left="1134" w:hanging="567"/>
        <w:jc w:val="both"/>
        <w:rPr>
          <w:rFonts w:ascii="Garamond" w:hAnsi="Garamond" w:cs="EB Garamond"/>
        </w:rPr>
      </w:pPr>
      <w:r w:rsidRPr="00D27A57">
        <w:rPr>
          <w:rFonts w:ascii="Garamond" w:hAnsi="Garamond" w:cs="EB Garamond"/>
        </w:rPr>
        <w:t>ZAVAROVANJE POSLA</w:t>
      </w:r>
    </w:p>
    <w:p w14:paraId="4B97916A" w14:textId="77777777" w:rsidR="00F02FD3" w:rsidRPr="00D27A57" w:rsidRDefault="00F02FD3" w:rsidP="009423FA">
      <w:pPr>
        <w:pStyle w:val="Brezrazmikov"/>
        <w:spacing w:line="276" w:lineRule="auto"/>
        <w:ind w:left="1134"/>
        <w:jc w:val="both"/>
        <w:rPr>
          <w:rFonts w:ascii="Garamond" w:hAnsi="Garamond" w:cs="EB Garamond"/>
        </w:rPr>
      </w:pPr>
    </w:p>
    <w:p w14:paraId="288CD251" w14:textId="4B0B7302" w:rsidR="00EC24AE" w:rsidRPr="00D27A57" w:rsidRDefault="00EC24AE" w:rsidP="009423FA">
      <w:pPr>
        <w:pStyle w:val="Brezrazmikov"/>
        <w:numPr>
          <w:ilvl w:val="0"/>
          <w:numId w:val="9"/>
        </w:numPr>
        <w:spacing w:line="276" w:lineRule="auto"/>
        <w:jc w:val="center"/>
        <w:rPr>
          <w:rFonts w:ascii="Garamond" w:hAnsi="Garamond" w:cs="EB Garamond"/>
        </w:rPr>
      </w:pPr>
      <w:r w:rsidRPr="00D27A57">
        <w:rPr>
          <w:rFonts w:ascii="Garamond" w:hAnsi="Garamond" w:cs="EB Garamond"/>
        </w:rPr>
        <w:t>člen</w:t>
      </w:r>
    </w:p>
    <w:p w14:paraId="7B21F866" w14:textId="5FF74256" w:rsidR="00031377" w:rsidRPr="00D27A57" w:rsidRDefault="00F16768" w:rsidP="009423FA">
      <w:pPr>
        <w:pStyle w:val="Brezrazmikov"/>
        <w:spacing w:line="276" w:lineRule="auto"/>
        <w:jc w:val="both"/>
        <w:rPr>
          <w:rFonts w:ascii="Garamond" w:hAnsi="Garamond" w:cs="EB Garamond"/>
        </w:rPr>
      </w:pPr>
      <w:r w:rsidRPr="00D27A57">
        <w:rPr>
          <w:rFonts w:ascii="Garamond" w:hAnsi="Garamond" w:cs="EB Garamond"/>
        </w:rPr>
        <w:t>I</w:t>
      </w:r>
      <w:r w:rsidR="00541F53" w:rsidRPr="00D27A57">
        <w:rPr>
          <w:rFonts w:ascii="Garamond" w:hAnsi="Garamond" w:cs="EB Garamond"/>
        </w:rPr>
        <w:t>zbran ponudnik</w:t>
      </w:r>
      <w:r w:rsidRPr="00D27A57">
        <w:rPr>
          <w:rFonts w:ascii="Garamond" w:hAnsi="Garamond" w:cs="EB Garamond"/>
        </w:rPr>
        <w:t xml:space="preserve"> bo</w:t>
      </w:r>
      <w:r w:rsidR="00031377" w:rsidRPr="00D27A57">
        <w:rPr>
          <w:rFonts w:ascii="Garamond" w:hAnsi="Garamond" w:cs="EB Garamond"/>
        </w:rPr>
        <w:t xml:space="preserve"> moral ob podpisu </w:t>
      </w:r>
      <w:r w:rsidR="001D6E1B" w:rsidRPr="00D27A57">
        <w:rPr>
          <w:rFonts w:ascii="Garamond" w:hAnsi="Garamond" w:cs="EB Garamond"/>
        </w:rPr>
        <w:t>okvirnega sporazuma</w:t>
      </w:r>
      <w:r w:rsidR="00031377" w:rsidRPr="00D27A57">
        <w:rPr>
          <w:rFonts w:ascii="Garamond" w:hAnsi="Garamond" w:cs="EB Garamond"/>
        </w:rPr>
        <w:t xml:space="preserve"> naročniku predložiti</w:t>
      </w:r>
      <w:r w:rsidR="00963F31" w:rsidRPr="00D27A57">
        <w:rPr>
          <w:rFonts w:ascii="Garamond" w:hAnsi="Garamond" w:cs="EB Garamond"/>
        </w:rPr>
        <w:t xml:space="preserve"> </w:t>
      </w:r>
      <w:r w:rsidR="005D01FB" w:rsidRPr="00D27A57">
        <w:rPr>
          <w:rFonts w:ascii="Garamond" w:hAnsi="Garamond" w:cs="EB Garamond"/>
        </w:rPr>
        <w:t xml:space="preserve">finančno zavarovanje - </w:t>
      </w:r>
      <w:r w:rsidR="00031377" w:rsidRPr="00D27A57">
        <w:rPr>
          <w:rFonts w:ascii="Garamond" w:hAnsi="Garamond" w:cs="EB Garamond"/>
          <w:b/>
        </w:rPr>
        <w:t>bianco menico</w:t>
      </w:r>
      <w:r w:rsidR="00031377" w:rsidRPr="00D27A57">
        <w:rPr>
          <w:rFonts w:ascii="Garamond" w:hAnsi="Garamond" w:cs="EB Garamond"/>
        </w:rPr>
        <w:t xml:space="preserve"> (z menično izjavo - OBR </w:t>
      </w:r>
      <w:r w:rsidR="004061C2" w:rsidRPr="00D27A57">
        <w:rPr>
          <w:rFonts w:ascii="Garamond" w:hAnsi="Garamond" w:cs="EB Garamond"/>
        </w:rPr>
        <w:t>1</w:t>
      </w:r>
      <w:r w:rsidR="00A87856" w:rsidRPr="00D27A57">
        <w:rPr>
          <w:rFonts w:ascii="Garamond" w:hAnsi="Garamond" w:cs="EB Garamond"/>
        </w:rPr>
        <w:t>0</w:t>
      </w:r>
      <w:r w:rsidR="00031377" w:rsidRPr="00D27A57">
        <w:rPr>
          <w:rFonts w:ascii="Garamond" w:hAnsi="Garamond" w:cs="EB Garamond"/>
        </w:rPr>
        <w:t>) v skupni višini 10% skupne pogodbene vrednosti z DDV v EUR, ki se bo štela kot zavarovanje za dobro izvedbo pogodbenih obveznosti</w:t>
      </w:r>
      <w:r w:rsidR="003C2173" w:rsidRPr="00D27A57">
        <w:rPr>
          <w:rFonts w:ascii="Garamond" w:hAnsi="Garamond" w:cs="EB Garamond"/>
        </w:rPr>
        <w:t xml:space="preserve"> za čas trajanja okvirnega sporazuma, podaljšanega za dodatnih 30 dni po izteku</w:t>
      </w:r>
      <w:r w:rsidR="00031377" w:rsidRPr="00D27A57">
        <w:rPr>
          <w:rFonts w:ascii="Garamond" w:hAnsi="Garamond" w:cs="EB Garamond"/>
        </w:rPr>
        <w:t xml:space="preserve">. </w:t>
      </w:r>
    </w:p>
    <w:p w14:paraId="61435065" w14:textId="77777777" w:rsidR="00031377" w:rsidRPr="00D27A57" w:rsidRDefault="00031377" w:rsidP="009423FA">
      <w:pPr>
        <w:pStyle w:val="Brezrazmikov"/>
        <w:spacing w:line="276" w:lineRule="auto"/>
        <w:jc w:val="both"/>
        <w:rPr>
          <w:rFonts w:ascii="Garamond" w:hAnsi="Garamond" w:cs="EB Garamond"/>
        </w:rPr>
      </w:pPr>
      <w:r w:rsidRPr="00D27A57">
        <w:rPr>
          <w:rFonts w:ascii="Garamond" w:hAnsi="Garamond" w:cs="EB Garamond"/>
        </w:rPr>
        <w:t>Zavarovanje za dobro izvedbo pogodbenih obveznosti naročnik unovči, če:</w:t>
      </w:r>
    </w:p>
    <w:p w14:paraId="73E9268B" w14:textId="2F8A6EE5" w:rsidR="00F16768" w:rsidRPr="00D27A57" w:rsidRDefault="00031377" w:rsidP="009423FA">
      <w:pPr>
        <w:pStyle w:val="Brezrazmikov"/>
        <w:numPr>
          <w:ilvl w:val="0"/>
          <w:numId w:val="36"/>
        </w:numPr>
        <w:spacing w:line="276" w:lineRule="auto"/>
        <w:ind w:left="567" w:hanging="425"/>
        <w:jc w:val="both"/>
        <w:rPr>
          <w:rFonts w:ascii="Garamond" w:hAnsi="Garamond" w:cs="EB Garamond"/>
        </w:rPr>
      </w:pPr>
      <w:r w:rsidRPr="00D27A57">
        <w:rPr>
          <w:rFonts w:ascii="Garamond" w:hAnsi="Garamond" w:cs="EB Garamond"/>
        </w:rPr>
        <w:t>izvajalec dela ne opravi v skladu z zahtevami okvirnega sporazuma in prilogami okvirnega sporazuma;</w:t>
      </w:r>
    </w:p>
    <w:p w14:paraId="6F363D2D" w14:textId="4437D76F" w:rsidR="00F16768" w:rsidRPr="00D27A57" w:rsidRDefault="00031377" w:rsidP="009423FA">
      <w:pPr>
        <w:pStyle w:val="Brezrazmikov"/>
        <w:numPr>
          <w:ilvl w:val="0"/>
          <w:numId w:val="36"/>
        </w:numPr>
        <w:spacing w:line="276" w:lineRule="auto"/>
        <w:ind w:left="567" w:hanging="425"/>
        <w:jc w:val="both"/>
        <w:rPr>
          <w:rFonts w:ascii="Garamond" w:hAnsi="Garamond" w:cs="EB Garamond"/>
        </w:rPr>
      </w:pPr>
      <w:r w:rsidRPr="00D27A57">
        <w:rPr>
          <w:rFonts w:ascii="Garamond" w:hAnsi="Garamond" w:cs="EB Garamond"/>
        </w:rPr>
        <w:t>naročnik razdre okvirni sporazum zaradi kršitev ali zamude na strani izvajalca;</w:t>
      </w:r>
    </w:p>
    <w:p w14:paraId="795EF5FB" w14:textId="53DA195A" w:rsidR="00F16768" w:rsidRPr="00D27A57" w:rsidRDefault="00031377" w:rsidP="009423FA">
      <w:pPr>
        <w:pStyle w:val="Brezrazmikov"/>
        <w:numPr>
          <w:ilvl w:val="0"/>
          <w:numId w:val="36"/>
        </w:numPr>
        <w:spacing w:line="276" w:lineRule="auto"/>
        <w:ind w:left="567" w:hanging="425"/>
        <w:jc w:val="both"/>
        <w:rPr>
          <w:rFonts w:ascii="Garamond" w:hAnsi="Garamond" w:cs="EB Garamond"/>
        </w:rPr>
      </w:pPr>
      <w:r w:rsidRPr="00D27A57">
        <w:rPr>
          <w:rFonts w:ascii="Garamond" w:hAnsi="Garamond" w:cs="EB Garamond"/>
        </w:rPr>
        <w:t>se</w:t>
      </w:r>
      <w:r w:rsidR="005D01FB" w:rsidRPr="00D27A57">
        <w:rPr>
          <w:rFonts w:ascii="Garamond" w:hAnsi="Garamond" w:cs="EB Garamond"/>
        </w:rPr>
        <w:t xml:space="preserve"> </w:t>
      </w:r>
      <w:r w:rsidRPr="00D27A57">
        <w:rPr>
          <w:rFonts w:ascii="Garamond" w:hAnsi="Garamond" w:cs="EB Garamond"/>
        </w:rPr>
        <w:t>na zahtevo</w:t>
      </w:r>
      <w:r w:rsidR="005D01FB" w:rsidRPr="00D27A57">
        <w:rPr>
          <w:rFonts w:ascii="Garamond" w:hAnsi="Garamond" w:cs="EB Garamond"/>
        </w:rPr>
        <w:t xml:space="preserve"> </w:t>
      </w:r>
      <w:r w:rsidRPr="00D27A57">
        <w:rPr>
          <w:rFonts w:ascii="Garamond" w:hAnsi="Garamond" w:cs="EB Garamond"/>
        </w:rPr>
        <w:t>naročnika, v primernem roku, ki ga določi naročnik, pomanjkljivosti ne odpravijo;</w:t>
      </w:r>
    </w:p>
    <w:p w14:paraId="1FEB5D2A" w14:textId="710B61B7" w:rsidR="00F16768" w:rsidRPr="00D27A57" w:rsidRDefault="00031377" w:rsidP="009423FA">
      <w:pPr>
        <w:pStyle w:val="Brezrazmikov"/>
        <w:numPr>
          <w:ilvl w:val="0"/>
          <w:numId w:val="36"/>
        </w:numPr>
        <w:spacing w:line="276" w:lineRule="auto"/>
        <w:ind w:left="567" w:hanging="425"/>
        <w:jc w:val="both"/>
        <w:rPr>
          <w:rFonts w:ascii="Garamond" w:hAnsi="Garamond" w:cs="EB Garamond"/>
        </w:rPr>
      </w:pPr>
      <w:r w:rsidRPr="00D27A57">
        <w:rPr>
          <w:rFonts w:ascii="Garamond" w:hAnsi="Garamond" w:cs="EB Garamond"/>
        </w:rPr>
        <w:t>izvajalec objavi insolventnost, prisilno poravnavo ali stečaj;</w:t>
      </w:r>
    </w:p>
    <w:p w14:paraId="6EA29069" w14:textId="5CB0A962" w:rsidR="00F16768" w:rsidRPr="00D27A57" w:rsidRDefault="00031377" w:rsidP="009423FA">
      <w:pPr>
        <w:pStyle w:val="Brezrazmikov"/>
        <w:numPr>
          <w:ilvl w:val="0"/>
          <w:numId w:val="36"/>
        </w:numPr>
        <w:spacing w:line="276" w:lineRule="auto"/>
        <w:ind w:left="567" w:hanging="425"/>
        <w:jc w:val="both"/>
        <w:rPr>
          <w:rFonts w:ascii="Garamond" w:hAnsi="Garamond" w:cs="EB Garamond"/>
        </w:rPr>
      </w:pPr>
      <w:r w:rsidRPr="00D27A57">
        <w:rPr>
          <w:rFonts w:ascii="Garamond" w:hAnsi="Garamond" w:cs="EB Garamond"/>
        </w:rPr>
        <w:t>izvajalec krši zaupnost podatkov;</w:t>
      </w:r>
    </w:p>
    <w:p w14:paraId="62C74D40" w14:textId="0BFF872B" w:rsidR="00F16768" w:rsidRPr="00D27A57" w:rsidRDefault="00031377" w:rsidP="009423FA">
      <w:pPr>
        <w:pStyle w:val="Brezrazmikov"/>
        <w:numPr>
          <w:ilvl w:val="0"/>
          <w:numId w:val="36"/>
        </w:numPr>
        <w:spacing w:line="276" w:lineRule="auto"/>
        <w:ind w:left="567" w:hanging="425"/>
        <w:jc w:val="both"/>
        <w:rPr>
          <w:rFonts w:ascii="Garamond" w:hAnsi="Garamond" w:cs="EB Garamond"/>
        </w:rPr>
      </w:pPr>
      <w:r w:rsidRPr="00D27A57">
        <w:rPr>
          <w:rFonts w:ascii="Garamond" w:hAnsi="Garamond" w:cs="EB Garamond"/>
        </w:rPr>
        <w:t>izvajalec brez dogovora z naročnikom odstopi od okvirnega sporazuma in razlogi za to niso na naročnikovi strani;</w:t>
      </w:r>
    </w:p>
    <w:p w14:paraId="64F12CCC" w14:textId="2F90AFE4" w:rsidR="00F37E24" w:rsidRPr="00D27A57" w:rsidRDefault="007065A7" w:rsidP="009423FA">
      <w:pPr>
        <w:pStyle w:val="Brezrazmikov"/>
        <w:numPr>
          <w:ilvl w:val="0"/>
          <w:numId w:val="36"/>
        </w:numPr>
        <w:spacing w:line="276" w:lineRule="auto"/>
        <w:ind w:left="567" w:hanging="425"/>
        <w:jc w:val="both"/>
        <w:rPr>
          <w:rFonts w:ascii="Garamond" w:hAnsi="Garamond" w:cs="EB Garamond"/>
        </w:rPr>
      </w:pPr>
      <w:r w:rsidRPr="00D27A57">
        <w:rPr>
          <w:rFonts w:ascii="Garamond" w:hAnsi="Garamond" w:cs="EB Garamond"/>
        </w:rPr>
        <w:t>ne ravna kot dober gospodar oziroma gospodarstvenik;</w:t>
      </w:r>
    </w:p>
    <w:p w14:paraId="5D1EB92B" w14:textId="3F0142B8" w:rsidR="00031377" w:rsidRPr="00D27A57" w:rsidRDefault="00031377" w:rsidP="009423FA">
      <w:pPr>
        <w:pStyle w:val="Brezrazmikov"/>
        <w:numPr>
          <w:ilvl w:val="0"/>
          <w:numId w:val="36"/>
        </w:numPr>
        <w:spacing w:line="276" w:lineRule="auto"/>
        <w:ind w:left="567" w:hanging="425"/>
        <w:jc w:val="both"/>
        <w:rPr>
          <w:rFonts w:ascii="Garamond" w:hAnsi="Garamond" w:cs="EB Garamond"/>
        </w:rPr>
      </w:pPr>
      <w:r w:rsidRPr="00D27A57">
        <w:rPr>
          <w:rFonts w:ascii="Garamond" w:hAnsi="Garamond" w:cs="EB Garamond"/>
        </w:rPr>
        <w:t>v drugih primerih, kot to določa okvirni sporazum</w:t>
      </w:r>
      <w:r w:rsidR="005D01FB" w:rsidRPr="00D27A57">
        <w:rPr>
          <w:rFonts w:ascii="Garamond" w:hAnsi="Garamond" w:cs="EB Garamond"/>
        </w:rPr>
        <w:t xml:space="preserve"> in zakononodaja</w:t>
      </w:r>
      <w:r w:rsidRPr="00D27A57">
        <w:rPr>
          <w:rFonts w:ascii="Garamond" w:hAnsi="Garamond" w:cs="EB Garamond"/>
        </w:rPr>
        <w:t>.</w:t>
      </w:r>
    </w:p>
    <w:p w14:paraId="7EB28627" w14:textId="48E96AEC" w:rsidR="00031377" w:rsidRPr="00D27A57" w:rsidRDefault="00031377" w:rsidP="009423FA">
      <w:pPr>
        <w:pStyle w:val="Brezrazmikov"/>
        <w:spacing w:line="276" w:lineRule="auto"/>
        <w:jc w:val="both"/>
        <w:rPr>
          <w:rFonts w:ascii="Garamond" w:hAnsi="Garamond" w:cs="EB Garamond"/>
        </w:rPr>
      </w:pPr>
      <w:r w:rsidRPr="00D27A57">
        <w:rPr>
          <w:rFonts w:ascii="Garamond" w:hAnsi="Garamond" w:cs="EB Garamond"/>
        </w:rPr>
        <w:t>Naročnik lahko finančno zavarovanje uveljavi brez predhodnega opomina, mora pa izvajalca o tem, da ga je uveljavil, obvestiti elektronsko ali pisno po pošti, najkasneje tri dni po dnevu, ko ga je predložil v izplačilo.</w:t>
      </w:r>
    </w:p>
    <w:p w14:paraId="2874D2FE" w14:textId="4CA1CAB6" w:rsidR="00485E6F" w:rsidRPr="00D27A57" w:rsidRDefault="00485E6F" w:rsidP="009423FA">
      <w:pPr>
        <w:pStyle w:val="Brezrazmikov"/>
        <w:spacing w:line="276" w:lineRule="auto"/>
        <w:jc w:val="both"/>
        <w:rPr>
          <w:rFonts w:ascii="Garamond" w:hAnsi="Garamond" w:cs="EB Garamond"/>
        </w:rPr>
      </w:pPr>
      <w:r w:rsidRPr="00D27A57">
        <w:rPr>
          <w:rFonts w:ascii="Garamond" w:hAnsi="Garamond" w:cs="EB Garamond"/>
        </w:rPr>
        <w:t>V primeru večkratne slabe izvedbe storitev oziroma v primeru neizpolnjevanja zahtev naročnika lahko naročnik unovči finančno zavarovanje za dobro izvedbo pogodbenih obveznosti in/ali odstopi od okvirnega sporazuma, brez kakršnihkoli obveznosti do izvajalca.</w:t>
      </w:r>
    </w:p>
    <w:p w14:paraId="3C0D4167" w14:textId="47CD7B99" w:rsidR="00811CEC" w:rsidRPr="00D27A57" w:rsidRDefault="00811CEC" w:rsidP="009423FA">
      <w:pPr>
        <w:pStyle w:val="Brezrazmikov"/>
        <w:spacing w:line="276" w:lineRule="auto"/>
        <w:jc w:val="both"/>
        <w:rPr>
          <w:rFonts w:ascii="Garamond" w:hAnsi="Garamond" w:cs="EB Garamond"/>
        </w:rPr>
      </w:pPr>
      <w:r w:rsidRPr="00D27A57">
        <w:rPr>
          <w:rFonts w:ascii="Garamond" w:hAnsi="Garamond" w:cs="EB Garamond"/>
        </w:rPr>
        <w:t>V kolikor bo naročnik unovčil zavarovanje za dobro izvedbo pogodbenih obveznosti, bo moral izvajalec naročniku v roku desetih delovnih dni od unovčenja zavarovanja, predložiti novo zavarovanje za dobro izvedbo pogodbenih obveznosti v enaki višini in z enako končno veljavnostjo, kot prvotno zavarovanje za dobro izvedbo pogodbenih obveznosti.</w:t>
      </w:r>
    </w:p>
    <w:p w14:paraId="75EA8972" w14:textId="77777777" w:rsidR="00811CEC" w:rsidRPr="00D27A57" w:rsidRDefault="00811CEC" w:rsidP="009423FA">
      <w:pPr>
        <w:pStyle w:val="Brezrazmikov"/>
        <w:spacing w:line="276" w:lineRule="auto"/>
        <w:jc w:val="both"/>
        <w:rPr>
          <w:rFonts w:ascii="Garamond" w:hAnsi="Garamond" w:cs="EB Garamond"/>
        </w:rPr>
      </w:pPr>
    </w:p>
    <w:p w14:paraId="26577BEC" w14:textId="749A985F" w:rsidR="00485E6F" w:rsidRPr="00D27A57" w:rsidRDefault="00485E6F" w:rsidP="009423FA">
      <w:pPr>
        <w:pStyle w:val="Brezrazmikov"/>
        <w:spacing w:line="276" w:lineRule="auto"/>
        <w:jc w:val="both"/>
        <w:rPr>
          <w:rFonts w:ascii="Garamond" w:hAnsi="Garamond" w:cs="EB Garamond"/>
        </w:rPr>
      </w:pPr>
      <w:r w:rsidRPr="00D27A57">
        <w:rPr>
          <w:rFonts w:ascii="Garamond" w:hAnsi="Garamond" w:cs="EB Garamond"/>
        </w:rPr>
        <w:t>Če se bodo med trajanjem tega sporazuma spremenili roki za izvedbo posla, vrsta blaga ali storitve, kakovost in količina, bo moral izvajalec temu ustrezno spremeniti tudi zavarovanje oziroma podaljšati njegovo veljavnost.</w:t>
      </w:r>
    </w:p>
    <w:p w14:paraId="21D176B6" w14:textId="77777777" w:rsidR="00031377" w:rsidRPr="00D27A57" w:rsidRDefault="00031377" w:rsidP="009423FA">
      <w:pPr>
        <w:pStyle w:val="Brezrazmikov"/>
        <w:spacing w:line="276" w:lineRule="auto"/>
        <w:jc w:val="both"/>
        <w:rPr>
          <w:rFonts w:ascii="Garamond" w:hAnsi="Garamond" w:cs="EB Garamond"/>
        </w:rPr>
      </w:pPr>
      <w:r w:rsidRPr="00D27A57">
        <w:rPr>
          <w:rFonts w:ascii="Garamond" w:hAnsi="Garamond" w:cs="EB Garamond"/>
        </w:rPr>
        <w:t>Če naročnikova škoda presega znesek finančnega zavarovanja, lahko naročnik zahteva razliko povrnitve nastale škode od izvajalca v celoti.</w:t>
      </w:r>
    </w:p>
    <w:p w14:paraId="6F716A5B" w14:textId="77777777" w:rsidR="002A5562" w:rsidRPr="00D27A57" w:rsidRDefault="002A5562" w:rsidP="009423FA">
      <w:pPr>
        <w:spacing w:after="0" w:line="276" w:lineRule="auto"/>
        <w:ind w:right="-142"/>
        <w:jc w:val="both"/>
        <w:rPr>
          <w:rFonts w:eastAsia="Times New Roman" w:cs="EB Garamond"/>
          <w:lang w:eastAsia="sl-SI"/>
        </w:rPr>
      </w:pPr>
      <w:r w:rsidRPr="00D27A57">
        <w:rPr>
          <w:rFonts w:eastAsia="Times New Roman" w:cs="EB Garamond"/>
          <w:lang w:eastAsia="sl-SI"/>
        </w:rPr>
        <w:t>Predložitev finančnega zavarovanja iz tega člena je pogoj za veljavnost sporazuma.</w:t>
      </w:r>
    </w:p>
    <w:p w14:paraId="5925E51C" w14:textId="042F675A" w:rsidR="00CB5C9F" w:rsidRPr="00D27A57" w:rsidRDefault="00CB5C9F" w:rsidP="009423FA">
      <w:pPr>
        <w:pStyle w:val="Brezrazmikov"/>
        <w:spacing w:line="276" w:lineRule="auto"/>
        <w:jc w:val="both"/>
        <w:rPr>
          <w:rFonts w:ascii="Garamond" w:hAnsi="Garamond" w:cs="EB Garamond"/>
        </w:rPr>
      </w:pPr>
    </w:p>
    <w:p w14:paraId="1A4CE923" w14:textId="10B25F3C" w:rsidR="001B3E7C" w:rsidRPr="00D27A57" w:rsidRDefault="001B3E7C" w:rsidP="009423FA">
      <w:pPr>
        <w:pStyle w:val="Brezrazmikov"/>
        <w:numPr>
          <w:ilvl w:val="0"/>
          <w:numId w:val="33"/>
        </w:numPr>
        <w:spacing w:line="276" w:lineRule="auto"/>
        <w:ind w:left="1134" w:hanging="567"/>
        <w:jc w:val="both"/>
        <w:rPr>
          <w:rFonts w:ascii="Garamond" w:hAnsi="Garamond" w:cs="EB Garamond"/>
          <w:sz w:val="28"/>
          <w:szCs w:val="28"/>
        </w:rPr>
      </w:pPr>
      <w:r w:rsidRPr="00D27A57">
        <w:rPr>
          <w:rFonts w:ascii="Garamond" w:hAnsi="Garamond" w:cs="EB Garamond"/>
          <w:sz w:val="28"/>
          <w:szCs w:val="28"/>
        </w:rPr>
        <w:lastRenderedPageBreak/>
        <w:t>PODIZVAJALCI</w:t>
      </w:r>
    </w:p>
    <w:p w14:paraId="1BB5847D" w14:textId="1DA87DDD" w:rsidR="00811CEC" w:rsidRPr="00D27A57" w:rsidRDefault="00811CEC" w:rsidP="009423FA">
      <w:pPr>
        <w:pStyle w:val="Brezrazmikov"/>
        <w:spacing w:line="276" w:lineRule="auto"/>
        <w:jc w:val="both"/>
        <w:rPr>
          <w:rFonts w:ascii="Garamond" w:hAnsi="Garamond" w:cs="EB Garamond"/>
        </w:rPr>
      </w:pPr>
    </w:p>
    <w:p w14:paraId="63F14194" w14:textId="2D340787" w:rsidR="00811CEC" w:rsidRPr="00D27A57" w:rsidRDefault="00811CEC" w:rsidP="009423FA">
      <w:pPr>
        <w:pStyle w:val="Brezrazmikov"/>
        <w:spacing w:line="276" w:lineRule="auto"/>
        <w:jc w:val="both"/>
        <w:rPr>
          <w:rFonts w:ascii="Garamond" w:hAnsi="Garamond" w:cs="EB Garamond"/>
          <w:sz w:val="20"/>
          <w:szCs w:val="20"/>
        </w:rPr>
      </w:pPr>
      <w:r w:rsidRPr="00D27A57">
        <w:rPr>
          <w:rFonts w:ascii="Garamond" w:hAnsi="Garamond" w:cs="EB Garamond"/>
          <w:sz w:val="20"/>
          <w:szCs w:val="20"/>
        </w:rPr>
        <w:t>(</w:t>
      </w:r>
      <w:r w:rsidRPr="00D27A57">
        <w:rPr>
          <w:rFonts w:ascii="Garamond" w:hAnsi="Garamond" w:cs="EB Garamond"/>
          <w:i/>
          <w:sz w:val="20"/>
          <w:szCs w:val="20"/>
        </w:rPr>
        <w:t>Opomba:</w:t>
      </w:r>
      <w:r w:rsidRPr="00D27A57">
        <w:rPr>
          <w:rFonts w:ascii="Garamond" w:hAnsi="Garamond" w:cs="EB Garamond"/>
          <w:sz w:val="20"/>
          <w:szCs w:val="20"/>
        </w:rPr>
        <w:t xml:space="preserve"> Določbe navedene v tem členu bodo vključene v pogodbo le v primeru, če bo ponudnik nastopal skupaj s podizvajalci. V nasprotnem primeru se del vzorca pogodbe iz tega člena, ki se nanaša na izvajanje storitev s podizvajalci, črta).</w:t>
      </w:r>
    </w:p>
    <w:p w14:paraId="23F64B7A" w14:textId="77777777" w:rsidR="00811CEC" w:rsidRPr="00D27A57" w:rsidRDefault="00811CEC" w:rsidP="009423FA">
      <w:pPr>
        <w:pStyle w:val="Brezrazmikov"/>
        <w:spacing w:line="276" w:lineRule="auto"/>
        <w:jc w:val="both"/>
        <w:rPr>
          <w:rFonts w:ascii="Garamond" w:hAnsi="Garamond" w:cs="EB Garamond"/>
        </w:rPr>
      </w:pPr>
    </w:p>
    <w:p w14:paraId="1398A236" w14:textId="2CAB23CB" w:rsidR="001B3E7C" w:rsidRPr="00D27A57" w:rsidRDefault="001B3E7C" w:rsidP="009423FA">
      <w:pPr>
        <w:pStyle w:val="Brezrazmikov"/>
        <w:numPr>
          <w:ilvl w:val="0"/>
          <w:numId w:val="9"/>
        </w:numPr>
        <w:spacing w:line="276" w:lineRule="auto"/>
        <w:jc w:val="center"/>
        <w:rPr>
          <w:rFonts w:ascii="Garamond" w:hAnsi="Garamond" w:cs="EB Garamond"/>
        </w:rPr>
      </w:pPr>
      <w:r w:rsidRPr="00D27A57">
        <w:rPr>
          <w:rFonts w:ascii="Garamond" w:hAnsi="Garamond" w:cs="EB Garamond"/>
        </w:rPr>
        <w:t>člen</w:t>
      </w:r>
    </w:p>
    <w:p w14:paraId="73F70C26" w14:textId="77777777" w:rsidR="00F02FD3" w:rsidRPr="00D27A57" w:rsidRDefault="001B3E7C" w:rsidP="009423FA">
      <w:pPr>
        <w:pStyle w:val="Brezrazmikov"/>
        <w:spacing w:line="276" w:lineRule="auto"/>
        <w:jc w:val="both"/>
        <w:rPr>
          <w:rFonts w:ascii="Garamond" w:eastAsia="Garamond" w:hAnsi="Garamond" w:cs="EB Garamond"/>
          <w:color w:val="000000"/>
        </w:rPr>
      </w:pPr>
      <w:r w:rsidRPr="00D27A57">
        <w:rPr>
          <w:rFonts w:ascii="Garamond" w:eastAsia="Garamond" w:hAnsi="Garamond" w:cs="EB Garamond"/>
          <w:color w:val="000000"/>
        </w:rPr>
        <w:t>Ponudnik bo pogodbeno naročilo izvajal s podizvajalci</w:t>
      </w:r>
      <w:r w:rsidR="00B4588E" w:rsidRPr="00D27A57">
        <w:rPr>
          <w:rFonts w:ascii="Garamond" w:eastAsia="Garamond" w:hAnsi="Garamond" w:cs="EB Garamond"/>
          <w:color w:val="000000"/>
        </w:rPr>
        <w:t xml:space="preserve">: </w:t>
      </w:r>
    </w:p>
    <w:p w14:paraId="5BB4038B" w14:textId="70F4A1FB" w:rsidR="001B3E7C" w:rsidRPr="00D27A57" w:rsidRDefault="00B4588E" w:rsidP="009423FA">
      <w:pPr>
        <w:pStyle w:val="Brezrazmikov"/>
        <w:spacing w:line="276" w:lineRule="auto"/>
        <w:jc w:val="both"/>
        <w:rPr>
          <w:rFonts w:ascii="Garamond" w:eastAsia="Garamond" w:hAnsi="Garamond" w:cs="EB Garamond"/>
          <w:color w:val="000000"/>
        </w:rPr>
      </w:pPr>
      <w:r w:rsidRPr="00D27A57">
        <w:rPr>
          <w:rFonts w:ascii="Garamond" w:eastAsia="Garamond" w:hAnsi="Garamond" w:cs="EB Garamond"/>
          <w:color w:val="000000"/>
        </w:rPr>
        <w:t xml:space="preserve"> </w:t>
      </w:r>
      <w:r w:rsidR="001B3E7C" w:rsidRPr="00D27A57">
        <w:rPr>
          <w:rFonts w:ascii="Garamond" w:eastAsia="Garamond" w:hAnsi="Garamond" w:cs="EB Garamond"/>
          <w:color w:val="000000"/>
        </w:rPr>
        <w:t xml:space="preserve"> </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835"/>
        <w:gridCol w:w="2268"/>
        <w:gridCol w:w="2410"/>
        <w:gridCol w:w="1619"/>
      </w:tblGrid>
      <w:tr w:rsidR="00B4588E" w:rsidRPr="00D27A57" w14:paraId="198DDEE7" w14:textId="77777777" w:rsidTr="00811CEC">
        <w:trPr>
          <w:trHeight w:val="580"/>
          <w:jc w:val="center"/>
        </w:trPr>
        <w:tc>
          <w:tcPr>
            <w:tcW w:w="562" w:type="dxa"/>
            <w:shd w:val="clear" w:color="auto" w:fill="FFFFFF" w:themeFill="background1"/>
          </w:tcPr>
          <w:p w14:paraId="71EF96F2" w14:textId="77777777" w:rsidR="00B4588E" w:rsidRPr="00D27A57" w:rsidRDefault="00B4588E" w:rsidP="009423FA">
            <w:pPr>
              <w:pStyle w:val="Brezrazmikov"/>
              <w:spacing w:line="276" w:lineRule="auto"/>
              <w:jc w:val="both"/>
              <w:rPr>
                <w:rFonts w:ascii="Garamond" w:hAnsi="Garamond" w:cs="EB Garamond"/>
              </w:rPr>
            </w:pPr>
            <w:r w:rsidRPr="00D27A57">
              <w:rPr>
                <w:rFonts w:ascii="Garamond" w:hAnsi="Garamond" w:cs="EB Garamond"/>
              </w:rPr>
              <w:t>Št.</w:t>
            </w:r>
          </w:p>
        </w:tc>
        <w:tc>
          <w:tcPr>
            <w:tcW w:w="2835" w:type="dxa"/>
            <w:shd w:val="clear" w:color="auto" w:fill="FFFFFF" w:themeFill="background1"/>
          </w:tcPr>
          <w:p w14:paraId="0F7EB468" w14:textId="77777777" w:rsidR="00B4588E" w:rsidRPr="00D27A57" w:rsidRDefault="00B4588E" w:rsidP="009423FA">
            <w:pPr>
              <w:pStyle w:val="Brezrazmikov"/>
              <w:spacing w:line="276" w:lineRule="auto"/>
              <w:jc w:val="both"/>
              <w:rPr>
                <w:rFonts w:ascii="Garamond" w:hAnsi="Garamond" w:cs="EB Garamond"/>
              </w:rPr>
            </w:pPr>
            <w:r w:rsidRPr="00D27A57">
              <w:rPr>
                <w:rFonts w:ascii="Garamond" w:hAnsi="Garamond" w:cs="EB Garamond"/>
              </w:rPr>
              <w:t>Podizvajalec</w:t>
            </w:r>
          </w:p>
          <w:p w14:paraId="0ADBC23E" w14:textId="77777777" w:rsidR="00B4588E" w:rsidRPr="00D27A57" w:rsidRDefault="00B4588E" w:rsidP="009423FA">
            <w:pPr>
              <w:pStyle w:val="Brezrazmikov"/>
              <w:spacing w:line="276" w:lineRule="auto"/>
              <w:jc w:val="both"/>
              <w:rPr>
                <w:rFonts w:ascii="Garamond" w:hAnsi="Garamond" w:cs="EB Garamond"/>
                <w:sz w:val="20"/>
                <w:szCs w:val="20"/>
              </w:rPr>
            </w:pPr>
            <w:r w:rsidRPr="00D27A57">
              <w:rPr>
                <w:rFonts w:ascii="Garamond" w:hAnsi="Garamond" w:cs="EB Garamond"/>
                <w:sz w:val="20"/>
                <w:szCs w:val="20"/>
              </w:rPr>
              <w:t>(naziv in sedež, zakoniti zastopnik)</w:t>
            </w:r>
          </w:p>
        </w:tc>
        <w:tc>
          <w:tcPr>
            <w:tcW w:w="2268" w:type="dxa"/>
            <w:shd w:val="clear" w:color="auto" w:fill="FFFFFF" w:themeFill="background1"/>
          </w:tcPr>
          <w:p w14:paraId="2BB76A70" w14:textId="77777777" w:rsidR="00B4588E" w:rsidRPr="00D27A57" w:rsidRDefault="00B4588E" w:rsidP="009423FA">
            <w:pPr>
              <w:pStyle w:val="Brezrazmikov"/>
              <w:spacing w:line="276" w:lineRule="auto"/>
              <w:jc w:val="both"/>
              <w:rPr>
                <w:rFonts w:ascii="Garamond" w:hAnsi="Garamond" w:cs="EB Garamond"/>
              </w:rPr>
            </w:pPr>
            <w:r w:rsidRPr="00D27A57">
              <w:rPr>
                <w:rFonts w:ascii="Garamond" w:hAnsi="Garamond" w:cs="EB Garamond"/>
              </w:rPr>
              <w:t>Kontaktni podatki</w:t>
            </w:r>
          </w:p>
        </w:tc>
        <w:tc>
          <w:tcPr>
            <w:tcW w:w="2410" w:type="dxa"/>
            <w:shd w:val="clear" w:color="auto" w:fill="FFFFFF" w:themeFill="background1"/>
          </w:tcPr>
          <w:p w14:paraId="367B2115" w14:textId="77777777" w:rsidR="00B4588E" w:rsidRPr="00D27A57" w:rsidRDefault="00B4588E" w:rsidP="009423FA">
            <w:pPr>
              <w:pStyle w:val="Brezrazmikov"/>
              <w:spacing w:line="276" w:lineRule="auto"/>
              <w:jc w:val="both"/>
              <w:rPr>
                <w:rFonts w:ascii="Garamond" w:hAnsi="Garamond" w:cs="EB Garamond"/>
              </w:rPr>
            </w:pPr>
            <w:r w:rsidRPr="00D27A57">
              <w:rPr>
                <w:rFonts w:ascii="Garamond" w:hAnsi="Garamond" w:cs="EB Garamond"/>
              </w:rPr>
              <w:t>Opis del</w:t>
            </w:r>
          </w:p>
        </w:tc>
        <w:tc>
          <w:tcPr>
            <w:tcW w:w="1619" w:type="dxa"/>
            <w:shd w:val="clear" w:color="auto" w:fill="FFFFFF" w:themeFill="background1"/>
          </w:tcPr>
          <w:p w14:paraId="2CB0E6AA" w14:textId="38AE4DFB" w:rsidR="00B4588E" w:rsidRPr="00D27A57" w:rsidRDefault="00B4588E" w:rsidP="009423FA">
            <w:pPr>
              <w:pStyle w:val="Brezrazmikov"/>
              <w:spacing w:line="276" w:lineRule="auto"/>
              <w:jc w:val="both"/>
              <w:rPr>
                <w:rFonts w:ascii="Garamond" w:hAnsi="Garamond" w:cs="EB Garamond"/>
              </w:rPr>
            </w:pPr>
            <w:r w:rsidRPr="00D27A57">
              <w:rPr>
                <w:rFonts w:ascii="Garamond" w:hAnsi="Garamond" w:cs="EB Garamond"/>
              </w:rPr>
              <w:t xml:space="preserve">Delež oddanih del </w:t>
            </w:r>
            <w:r w:rsidR="00811CEC" w:rsidRPr="00D27A57">
              <w:rPr>
                <w:rFonts w:ascii="Garamond" w:hAnsi="Garamond" w:cs="EB Garamond"/>
                <w:sz w:val="20"/>
                <w:szCs w:val="20"/>
              </w:rPr>
              <w:t>(</w:t>
            </w:r>
            <w:r w:rsidRPr="00D27A57">
              <w:rPr>
                <w:rFonts w:ascii="Garamond" w:hAnsi="Garamond" w:cs="EB Garamond"/>
                <w:sz w:val="20"/>
                <w:szCs w:val="20"/>
              </w:rPr>
              <w:t>v % od celote</w:t>
            </w:r>
            <w:r w:rsidR="00811CEC" w:rsidRPr="00D27A57">
              <w:rPr>
                <w:rFonts w:ascii="Garamond" w:hAnsi="Garamond" w:cs="EB Garamond"/>
                <w:sz w:val="20"/>
                <w:szCs w:val="20"/>
              </w:rPr>
              <w:t>)</w:t>
            </w:r>
          </w:p>
        </w:tc>
      </w:tr>
      <w:tr w:rsidR="00B4588E" w:rsidRPr="00D27A57" w14:paraId="351F14B9" w14:textId="77777777" w:rsidTr="00BB7D9D">
        <w:trPr>
          <w:trHeight w:val="20"/>
          <w:jc w:val="center"/>
        </w:trPr>
        <w:tc>
          <w:tcPr>
            <w:tcW w:w="562" w:type="dxa"/>
            <w:shd w:val="clear" w:color="auto" w:fill="FFFFFF" w:themeFill="background1"/>
            <w:vAlign w:val="center"/>
          </w:tcPr>
          <w:p w14:paraId="72AD00E8" w14:textId="77777777" w:rsidR="00B4588E" w:rsidRPr="00D27A57" w:rsidRDefault="00B4588E" w:rsidP="009423FA">
            <w:pPr>
              <w:pStyle w:val="Brezrazmikov"/>
              <w:spacing w:line="276" w:lineRule="auto"/>
              <w:jc w:val="both"/>
              <w:rPr>
                <w:rFonts w:ascii="Garamond" w:hAnsi="Garamond" w:cs="EB Garamond"/>
              </w:rPr>
            </w:pPr>
            <w:r w:rsidRPr="00D27A57">
              <w:rPr>
                <w:rFonts w:ascii="Garamond" w:hAnsi="Garamond" w:cs="EB Garamond"/>
              </w:rPr>
              <w:t>1</w:t>
            </w:r>
          </w:p>
        </w:tc>
        <w:tc>
          <w:tcPr>
            <w:tcW w:w="2835" w:type="dxa"/>
            <w:shd w:val="clear" w:color="auto" w:fill="FFFFFF" w:themeFill="background1"/>
            <w:vAlign w:val="center"/>
          </w:tcPr>
          <w:p w14:paraId="7208BEF0" w14:textId="4A061247" w:rsidR="00B4588E" w:rsidRPr="00D27A57" w:rsidRDefault="00B4588E" w:rsidP="009423FA">
            <w:pPr>
              <w:pStyle w:val="Brezrazmikov"/>
              <w:spacing w:line="276" w:lineRule="auto"/>
              <w:jc w:val="both"/>
              <w:rPr>
                <w:rFonts w:ascii="Garamond" w:hAnsi="Garamond" w:cs="EB Garamond"/>
              </w:rPr>
            </w:pPr>
          </w:p>
        </w:tc>
        <w:tc>
          <w:tcPr>
            <w:tcW w:w="2268" w:type="dxa"/>
            <w:shd w:val="clear" w:color="auto" w:fill="FFFFFF" w:themeFill="background1"/>
            <w:vAlign w:val="center"/>
          </w:tcPr>
          <w:p w14:paraId="5491E45D" w14:textId="65F800E3" w:rsidR="00B4588E" w:rsidRPr="00D27A57" w:rsidRDefault="00B4588E" w:rsidP="009423FA">
            <w:pPr>
              <w:pStyle w:val="Brezrazmikov"/>
              <w:spacing w:line="276" w:lineRule="auto"/>
              <w:jc w:val="both"/>
              <w:rPr>
                <w:rFonts w:ascii="Garamond" w:hAnsi="Garamond" w:cs="EB Garamond"/>
              </w:rPr>
            </w:pPr>
          </w:p>
        </w:tc>
        <w:tc>
          <w:tcPr>
            <w:tcW w:w="2410" w:type="dxa"/>
            <w:shd w:val="clear" w:color="auto" w:fill="FFFFFF" w:themeFill="background1"/>
            <w:vAlign w:val="center"/>
          </w:tcPr>
          <w:p w14:paraId="7BF2A244" w14:textId="1A51EAE9" w:rsidR="00B4588E" w:rsidRPr="00D27A57" w:rsidRDefault="00B4588E" w:rsidP="009423FA">
            <w:pPr>
              <w:pStyle w:val="Brezrazmikov"/>
              <w:spacing w:line="276" w:lineRule="auto"/>
              <w:jc w:val="both"/>
              <w:rPr>
                <w:rFonts w:ascii="Garamond" w:hAnsi="Garamond" w:cs="EB Garamond"/>
              </w:rPr>
            </w:pPr>
          </w:p>
        </w:tc>
        <w:tc>
          <w:tcPr>
            <w:tcW w:w="1619" w:type="dxa"/>
            <w:shd w:val="clear" w:color="auto" w:fill="FFFFFF" w:themeFill="background1"/>
            <w:vAlign w:val="center"/>
          </w:tcPr>
          <w:p w14:paraId="26480CC8" w14:textId="7646EF29" w:rsidR="00B4588E" w:rsidRPr="00D27A57" w:rsidRDefault="00B4588E" w:rsidP="009423FA">
            <w:pPr>
              <w:pStyle w:val="Brezrazmikov"/>
              <w:spacing w:line="276" w:lineRule="auto"/>
              <w:jc w:val="both"/>
              <w:rPr>
                <w:rFonts w:ascii="Garamond" w:hAnsi="Garamond" w:cs="EB Garamond"/>
              </w:rPr>
            </w:pPr>
          </w:p>
        </w:tc>
      </w:tr>
    </w:tbl>
    <w:p w14:paraId="1C64BB44" w14:textId="77777777" w:rsidR="00BB7D9D" w:rsidRPr="00D27A57" w:rsidRDefault="00BB7D9D" w:rsidP="009423FA">
      <w:pPr>
        <w:pStyle w:val="Brezrazmikov"/>
        <w:spacing w:line="276" w:lineRule="auto"/>
        <w:jc w:val="both"/>
        <w:rPr>
          <w:rFonts w:ascii="Garamond" w:hAnsi="Garamond" w:cs="EB Garamond"/>
        </w:rPr>
      </w:pPr>
    </w:p>
    <w:p w14:paraId="046ABC4D" w14:textId="41C4224D" w:rsidR="00B4588E" w:rsidRPr="00D27A57" w:rsidRDefault="00B4588E" w:rsidP="009423FA">
      <w:pPr>
        <w:pStyle w:val="Brezrazmikov"/>
        <w:spacing w:line="276" w:lineRule="auto"/>
        <w:jc w:val="both"/>
        <w:rPr>
          <w:rFonts w:ascii="Garamond" w:hAnsi="Garamond" w:cs="EB Garamond"/>
        </w:rPr>
      </w:pPr>
      <w:r w:rsidRPr="00D27A57">
        <w:rPr>
          <w:rFonts w:ascii="Garamond" w:hAnsi="Garamond" w:cs="EB Garamond"/>
        </w:rPr>
        <w:t xml:space="preserve">Izvajalec se zavezuje, da bo s podizvajalcem sklenil pogodbo, v kateri bo natančno določena vrsta in obseg storitev ter cena za opravljene storitve. </w:t>
      </w:r>
    </w:p>
    <w:p w14:paraId="0DC68734" w14:textId="6C90B0B2" w:rsidR="00B4588E" w:rsidRPr="00D27A57" w:rsidRDefault="00F16768" w:rsidP="009423FA">
      <w:pPr>
        <w:pStyle w:val="Brezrazmikov"/>
        <w:spacing w:line="276" w:lineRule="auto"/>
        <w:jc w:val="both"/>
        <w:rPr>
          <w:rFonts w:ascii="Garamond" w:hAnsi="Garamond" w:cs="EB Garamond"/>
        </w:rPr>
      </w:pPr>
      <w:r w:rsidRPr="00D27A57">
        <w:rPr>
          <w:rFonts w:ascii="Garamond" w:hAnsi="Garamond" w:cs="EB Garamond"/>
        </w:rPr>
        <w:t>V kolikor podizvajalec v skladu in na način, določen v drugem in tretjem odstavku 94</w:t>
      </w:r>
      <w:r w:rsidR="00B4588E" w:rsidRPr="00D27A57">
        <w:rPr>
          <w:rFonts w:ascii="Garamond" w:hAnsi="Garamond" w:cs="EB Garamond"/>
        </w:rPr>
        <w:t xml:space="preserve">.  </w:t>
      </w:r>
      <w:r w:rsidRPr="00D27A57">
        <w:rPr>
          <w:rFonts w:ascii="Garamond" w:hAnsi="Garamond" w:cs="EB Garamond"/>
        </w:rPr>
        <w:t>člena ZJN</w:t>
      </w:r>
      <w:r w:rsidR="00B4588E" w:rsidRPr="00D27A57">
        <w:rPr>
          <w:rFonts w:ascii="Garamond" w:hAnsi="Garamond" w:cs="EB Garamond"/>
        </w:rPr>
        <w:t xml:space="preserve">-3 </w:t>
      </w:r>
      <w:r w:rsidRPr="00D27A57">
        <w:rPr>
          <w:rFonts w:ascii="Garamond" w:hAnsi="Garamond" w:cs="EB Garamond"/>
        </w:rPr>
        <w:t>zahteva neposredna plačila, izvajalec s to pogodbo pooblašča naročnika, da na podlagi</w:t>
      </w:r>
      <w:r w:rsidR="00B4588E" w:rsidRPr="00D27A57">
        <w:rPr>
          <w:rFonts w:ascii="Garamond" w:hAnsi="Garamond" w:cs="EB Garamond"/>
        </w:rPr>
        <w:t xml:space="preserve"> potrjenega računa oziroma situacije neposredno plačuje podizvajalcu.</w:t>
      </w:r>
    </w:p>
    <w:p w14:paraId="6CC15B12" w14:textId="77777777" w:rsidR="00BB7D9D" w:rsidRPr="00D27A57" w:rsidRDefault="00BB7D9D" w:rsidP="009423FA">
      <w:pPr>
        <w:pStyle w:val="Brezrazmikov"/>
        <w:spacing w:line="276" w:lineRule="auto"/>
        <w:jc w:val="both"/>
        <w:rPr>
          <w:rFonts w:ascii="Garamond" w:hAnsi="Garamond" w:cs="EB Garamond"/>
        </w:rPr>
      </w:pPr>
    </w:p>
    <w:p w14:paraId="143D9655" w14:textId="51D24EE6" w:rsidR="00B4588E" w:rsidRPr="00D27A57" w:rsidRDefault="00B4588E" w:rsidP="009423FA">
      <w:pPr>
        <w:pStyle w:val="Brezrazmikov"/>
        <w:spacing w:line="276" w:lineRule="auto"/>
        <w:jc w:val="both"/>
        <w:rPr>
          <w:rFonts w:ascii="Garamond" w:hAnsi="Garamond" w:cs="EB Garamond"/>
        </w:rPr>
      </w:pPr>
      <w:r w:rsidRPr="00D27A57">
        <w:rPr>
          <w:rFonts w:ascii="Garamond" w:hAnsi="Garamond" w:cs="EB Garamond"/>
        </w:rPr>
        <w:t xml:space="preserve">V primeru iz prejšnjega odstavka, mora izvajalec za vsakega podizvajalca predložiti soglasje za neposredno plačilo, na podlagi </w:t>
      </w:r>
      <w:r w:rsidR="00F16768" w:rsidRPr="00D27A57">
        <w:rPr>
          <w:rFonts w:ascii="Garamond" w:hAnsi="Garamond" w:cs="EB Garamond"/>
        </w:rPr>
        <w:t>katerega naročnik namesto (glavnega) izvajalca poravna podizvajalčevo terjatev do (</w:t>
      </w:r>
      <w:r w:rsidRPr="00D27A57">
        <w:rPr>
          <w:rFonts w:ascii="Garamond" w:hAnsi="Garamond" w:cs="EB Garamond"/>
        </w:rPr>
        <w:t>glavnega) izvajalca.</w:t>
      </w:r>
    </w:p>
    <w:p w14:paraId="4D7665B3" w14:textId="77777777" w:rsidR="00BB7D9D" w:rsidRPr="00D27A57" w:rsidRDefault="00BB7D9D" w:rsidP="009423FA">
      <w:pPr>
        <w:pStyle w:val="Brezrazmikov"/>
        <w:spacing w:line="276" w:lineRule="auto"/>
        <w:jc w:val="both"/>
        <w:rPr>
          <w:rFonts w:ascii="Garamond" w:hAnsi="Garamond" w:cs="EB Garamond"/>
        </w:rPr>
      </w:pPr>
    </w:p>
    <w:p w14:paraId="19BCF673" w14:textId="50CFC2F1" w:rsidR="00B4588E" w:rsidRPr="00D27A57" w:rsidRDefault="00B4588E" w:rsidP="009423FA">
      <w:pPr>
        <w:pStyle w:val="Brezrazmikov"/>
        <w:spacing w:line="276" w:lineRule="auto"/>
        <w:jc w:val="both"/>
        <w:rPr>
          <w:rFonts w:ascii="Garamond" w:hAnsi="Garamond" w:cs="EB Garamond"/>
        </w:rPr>
      </w:pPr>
      <w:r w:rsidRPr="00D27A57">
        <w:rPr>
          <w:rFonts w:ascii="Garamond" w:hAnsi="Garamond" w:cs="EB Garamond"/>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01475CC4" w14:textId="1BE18FE4" w:rsidR="00B4588E" w:rsidRPr="00D27A57" w:rsidRDefault="00B4588E" w:rsidP="009423FA">
      <w:pPr>
        <w:pStyle w:val="Brezrazmikov"/>
        <w:spacing w:line="276" w:lineRule="auto"/>
        <w:jc w:val="both"/>
        <w:rPr>
          <w:rFonts w:ascii="Garamond" w:hAnsi="Garamond" w:cs="EB Garamond"/>
        </w:rPr>
      </w:pPr>
      <w:r w:rsidRPr="00D27A57">
        <w:rPr>
          <w:rFonts w:ascii="Garamond" w:hAnsi="Garamond" w:cs="EB Garamond"/>
        </w:rPr>
        <w:t xml:space="preserve">Ker so podatki o podizvajalcih obvezna sestavina </w:t>
      </w:r>
      <w:r w:rsidR="00CF56E5" w:rsidRPr="00D27A57">
        <w:rPr>
          <w:rFonts w:ascii="Garamond" w:hAnsi="Garamond" w:cs="EB Garamond"/>
        </w:rPr>
        <w:t>okvirnega sporazuma</w:t>
      </w:r>
      <w:r w:rsidRPr="00D27A57">
        <w:rPr>
          <w:rFonts w:ascii="Garamond" w:hAnsi="Garamond" w:cs="EB Garamond"/>
        </w:rPr>
        <w:t>, mora izvajalec, ki po sklenitvi pogodbe o izvedbi javnega naročila zamenja podizvajalca ali če sklene pogodbo z novim podizvajalcem v roku petih</w:t>
      </w:r>
      <w:r w:rsidR="00CF56E5" w:rsidRPr="00D27A57">
        <w:rPr>
          <w:rFonts w:ascii="Garamond" w:hAnsi="Garamond" w:cs="EB Garamond"/>
        </w:rPr>
        <w:t xml:space="preserve"> (5)</w:t>
      </w:r>
      <w:r w:rsidRPr="00D27A57">
        <w:rPr>
          <w:rFonts w:ascii="Garamond" w:hAnsi="Garamond" w:cs="EB Garamond"/>
        </w:rPr>
        <w:t xml:space="preserve"> dni po spremembi obvestiti naročnika ter posredovati:</w:t>
      </w:r>
    </w:p>
    <w:p w14:paraId="6FD0182F" w14:textId="77777777" w:rsidR="00F16768" w:rsidRPr="00D27A57" w:rsidRDefault="00B4588E" w:rsidP="009423FA">
      <w:pPr>
        <w:pStyle w:val="Brezrazmikov"/>
        <w:numPr>
          <w:ilvl w:val="0"/>
          <w:numId w:val="37"/>
        </w:numPr>
        <w:tabs>
          <w:tab w:val="left" w:pos="426"/>
        </w:tabs>
        <w:spacing w:line="276" w:lineRule="auto"/>
        <w:ind w:left="567" w:hanging="425"/>
        <w:jc w:val="both"/>
        <w:rPr>
          <w:rFonts w:ascii="Garamond" w:hAnsi="Garamond" w:cs="EB Garamond"/>
        </w:rPr>
      </w:pPr>
      <w:r w:rsidRPr="00D27A57">
        <w:rPr>
          <w:rFonts w:ascii="Garamond" w:hAnsi="Garamond" w:cs="EB Garamond"/>
        </w:rPr>
        <w:t>podatke in dokumente iz druge, tretje in četrte alineje drugega odstavka 94. člena ZJN-3,</w:t>
      </w:r>
    </w:p>
    <w:p w14:paraId="0E47D148" w14:textId="492371C3" w:rsidR="00B4588E" w:rsidRPr="00D27A57" w:rsidRDefault="00B4588E" w:rsidP="009423FA">
      <w:pPr>
        <w:pStyle w:val="Brezrazmikov"/>
        <w:numPr>
          <w:ilvl w:val="0"/>
          <w:numId w:val="37"/>
        </w:numPr>
        <w:spacing w:line="276" w:lineRule="auto"/>
        <w:ind w:left="426" w:hanging="284"/>
        <w:jc w:val="both"/>
        <w:rPr>
          <w:rFonts w:ascii="Garamond" w:hAnsi="Garamond" w:cs="EB Garamond"/>
        </w:rPr>
      </w:pPr>
      <w:r w:rsidRPr="00D27A57">
        <w:rPr>
          <w:rFonts w:ascii="Garamond" w:hAnsi="Garamond" w:cs="EB Garamond"/>
        </w:rPr>
        <w:t>soglasje novega podizvajalca za neposredno plačilo, če podizvajalec neposredno plačilo zahteva.</w:t>
      </w:r>
    </w:p>
    <w:p w14:paraId="3A22DFC7" w14:textId="77777777" w:rsidR="00BB7D9D" w:rsidRPr="00D27A57" w:rsidRDefault="00BB7D9D" w:rsidP="009423FA">
      <w:pPr>
        <w:pStyle w:val="Brezrazmikov"/>
        <w:spacing w:line="276" w:lineRule="auto"/>
        <w:jc w:val="both"/>
        <w:rPr>
          <w:rFonts w:ascii="Garamond" w:hAnsi="Garamond" w:cs="EB Garamond"/>
        </w:rPr>
      </w:pPr>
    </w:p>
    <w:p w14:paraId="74346B57" w14:textId="04FEB2ED" w:rsidR="00B4588E" w:rsidRPr="00D27A57" w:rsidRDefault="00B4588E" w:rsidP="009423FA">
      <w:pPr>
        <w:pStyle w:val="Brezrazmikov"/>
        <w:spacing w:line="276" w:lineRule="auto"/>
        <w:jc w:val="both"/>
        <w:rPr>
          <w:rFonts w:ascii="Garamond" w:hAnsi="Garamond" w:cs="EB Garamond"/>
        </w:rPr>
      </w:pPr>
      <w:r w:rsidRPr="00D27A57">
        <w:rPr>
          <w:rFonts w:ascii="Garamond" w:hAnsi="Garamond" w:cs="EB Garamond"/>
        </w:rPr>
        <w:t>Naročnik na podlagi četrtega odstavka 94. člena ZJN-3 zamenjavo podizvajalca bodisi odobri ali zavrne. Izvajalec lahko zamenja podizvajalca šele po naročnikovi odobritvi, pri čemer mora predložiti vse zahtevane dokumente iz prejšnjega odstavka.</w:t>
      </w:r>
    </w:p>
    <w:p w14:paraId="1A06E94C" w14:textId="66EF992D" w:rsidR="00B4588E" w:rsidRPr="00D27A57" w:rsidRDefault="00B4588E" w:rsidP="009423FA">
      <w:pPr>
        <w:pStyle w:val="Brezrazmikov"/>
        <w:spacing w:line="276" w:lineRule="auto"/>
        <w:jc w:val="both"/>
        <w:rPr>
          <w:rFonts w:ascii="Garamond" w:hAnsi="Garamond" w:cs="EB Garamond"/>
        </w:rPr>
      </w:pPr>
      <w:r w:rsidRPr="00D27A57">
        <w:rPr>
          <w:rFonts w:ascii="Garamond" w:hAnsi="Garamond" w:cs="EB Garamond"/>
        </w:rPr>
        <w:t>Med utemeljene razloge za angažiranje novega podizvajalca se štejejo:</w:t>
      </w:r>
    </w:p>
    <w:p w14:paraId="1E62D50F" w14:textId="77777777" w:rsidR="00F16768" w:rsidRPr="00D27A57" w:rsidRDefault="00B4588E" w:rsidP="009423FA">
      <w:pPr>
        <w:pStyle w:val="Brezrazmikov"/>
        <w:numPr>
          <w:ilvl w:val="0"/>
          <w:numId w:val="38"/>
        </w:numPr>
        <w:spacing w:line="276" w:lineRule="auto"/>
        <w:ind w:left="426" w:hanging="284"/>
        <w:jc w:val="both"/>
        <w:rPr>
          <w:rFonts w:ascii="Garamond" w:hAnsi="Garamond" w:cs="EB Garamond"/>
        </w:rPr>
      </w:pPr>
      <w:r w:rsidRPr="00D27A57">
        <w:rPr>
          <w:rFonts w:ascii="Garamond" w:hAnsi="Garamond" w:cs="EB Garamond"/>
        </w:rPr>
        <w:t>okoliščine, ki so nastale po podpisu te pogodbe in jih izvajalec v fazi sestave in oddaje svoje ponudbe ni mogel ali moral predvideti;</w:t>
      </w:r>
    </w:p>
    <w:p w14:paraId="14AC6245" w14:textId="5B944891" w:rsidR="00F16768" w:rsidRPr="00D27A57" w:rsidRDefault="00B4588E" w:rsidP="009423FA">
      <w:pPr>
        <w:pStyle w:val="Brezrazmikov"/>
        <w:numPr>
          <w:ilvl w:val="0"/>
          <w:numId w:val="38"/>
        </w:numPr>
        <w:spacing w:line="276" w:lineRule="auto"/>
        <w:ind w:left="426" w:hanging="284"/>
        <w:jc w:val="both"/>
        <w:rPr>
          <w:rFonts w:ascii="Garamond" w:hAnsi="Garamond" w:cs="EB Garamond"/>
        </w:rPr>
      </w:pPr>
      <w:r w:rsidRPr="00D27A57">
        <w:rPr>
          <w:rFonts w:ascii="Garamond" w:hAnsi="Garamond" w:cs="EB Garamond"/>
        </w:rPr>
        <w:t>potreba po dodatnih delih, spremembi del ali nepredvidenih delih, ki jih izvajalec sam ne more izvesti;</w:t>
      </w:r>
    </w:p>
    <w:p w14:paraId="0BD3E770" w14:textId="77777777" w:rsidR="00F16768" w:rsidRPr="00D27A57" w:rsidRDefault="00B4588E" w:rsidP="009423FA">
      <w:pPr>
        <w:pStyle w:val="Brezrazmikov"/>
        <w:numPr>
          <w:ilvl w:val="0"/>
          <w:numId w:val="38"/>
        </w:numPr>
        <w:spacing w:line="276" w:lineRule="auto"/>
        <w:ind w:left="426" w:hanging="284"/>
        <w:jc w:val="both"/>
        <w:rPr>
          <w:rFonts w:ascii="Garamond" w:hAnsi="Garamond" w:cs="EB Garamond"/>
        </w:rPr>
      </w:pPr>
      <w:r w:rsidRPr="00D27A57">
        <w:rPr>
          <w:rFonts w:ascii="Garamond" w:hAnsi="Garamond" w:cs="EB Garamond"/>
        </w:rPr>
        <w:t>specialna dela, za katera izvajalec ni usposobljen in so nujna za izvedbo pogodbenih del;</w:t>
      </w:r>
    </w:p>
    <w:p w14:paraId="7DBF48B1" w14:textId="44C33805" w:rsidR="00B4588E" w:rsidRPr="00D27A57" w:rsidRDefault="00B4588E" w:rsidP="009423FA">
      <w:pPr>
        <w:pStyle w:val="Brezrazmikov"/>
        <w:numPr>
          <w:ilvl w:val="0"/>
          <w:numId w:val="38"/>
        </w:numPr>
        <w:spacing w:line="276" w:lineRule="auto"/>
        <w:ind w:left="426" w:hanging="284"/>
        <w:jc w:val="both"/>
        <w:rPr>
          <w:rFonts w:ascii="Garamond" w:hAnsi="Garamond" w:cs="EB Garamond"/>
        </w:rPr>
      </w:pPr>
      <w:r w:rsidRPr="00D27A57">
        <w:rPr>
          <w:rFonts w:ascii="Garamond" w:hAnsi="Garamond" w:cs="EB Garamond"/>
        </w:rPr>
        <w:lastRenderedPageBreak/>
        <w:t xml:space="preserve">časovne, </w:t>
      </w:r>
      <w:r w:rsidR="005F3D60" w:rsidRPr="00D27A57">
        <w:rPr>
          <w:rFonts w:ascii="Garamond" w:hAnsi="Garamond" w:cs="EB Garamond"/>
        </w:rPr>
        <w:t>organizacijske ali tehnične okoliščine, zaradi katerih</w:t>
      </w:r>
      <w:r w:rsidRPr="00D27A57">
        <w:rPr>
          <w:rFonts w:ascii="Garamond" w:hAnsi="Garamond" w:cs="EB Garamond"/>
        </w:rPr>
        <w:t xml:space="preserve"> </w:t>
      </w:r>
      <w:r w:rsidR="00AE7802" w:rsidRPr="00D27A57">
        <w:rPr>
          <w:rFonts w:ascii="Garamond" w:hAnsi="Garamond" w:cs="EB Garamond"/>
        </w:rPr>
        <w:t>je vključitev</w:t>
      </w:r>
      <w:r w:rsidRPr="00D27A57">
        <w:rPr>
          <w:rFonts w:ascii="Garamond" w:hAnsi="Garamond" w:cs="EB Garamond"/>
        </w:rPr>
        <w:t xml:space="preserve"> podizvajalca nujna, da se pogodbena dela izvedejo v obsegu, kvaliteti, ceni in v pogodbenem času.</w:t>
      </w:r>
    </w:p>
    <w:p w14:paraId="1633867D" w14:textId="77777777" w:rsidR="00BB7D9D" w:rsidRPr="00D27A57" w:rsidRDefault="00BB7D9D" w:rsidP="009423FA">
      <w:pPr>
        <w:pStyle w:val="Brezrazmikov"/>
        <w:spacing w:line="276" w:lineRule="auto"/>
        <w:jc w:val="both"/>
        <w:rPr>
          <w:rFonts w:ascii="Garamond" w:hAnsi="Garamond" w:cs="EB Garamond"/>
        </w:rPr>
      </w:pPr>
    </w:p>
    <w:p w14:paraId="2E549F38" w14:textId="33EBE6B8" w:rsidR="00B4588E" w:rsidRPr="00D27A57" w:rsidRDefault="00B4588E" w:rsidP="009423FA">
      <w:pPr>
        <w:pStyle w:val="Brezrazmikov"/>
        <w:spacing w:line="276" w:lineRule="auto"/>
        <w:jc w:val="both"/>
        <w:rPr>
          <w:rFonts w:ascii="Garamond" w:hAnsi="Garamond" w:cs="EB Garamond"/>
        </w:rPr>
      </w:pPr>
      <w:r w:rsidRPr="00D27A57">
        <w:rPr>
          <w:rFonts w:ascii="Garamond" w:hAnsi="Garamond" w:cs="EB Garamond"/>
        </w:rPr>
        <w:t>Izvajalec za izvedbo del s strani svojih podizvajalcev</w:t>
      </w:r>
      <w:r w:rsidR="00AE7802" w:rsidRPr="00D27A57">
        <w:rPr>
          <w:rFonts w:ascii="Garamond" w:hAnsi="Garamond" w:cs="EB Garamond"/>
        </w:rPr>
        <w:t xml:space="preserve"> </w:t>
      </w:r>
      <w:r w:rsidRPr="00D27A57">
        <w:rPr>
          <w:rFonts w:ascii="Garamond" w:hAnsi="Garamond" w:cs="EB Garamond"/>
        </w:rPr>
        <w:t>odgovarja kot, da bi jih sam opravil in naročnikova odobritev podizvajalcev ne vpliva na njegovo obveznost za kvalitetno in pravočasno izvedbo pogodbenih del.</w:t>
      </w:r>
    </w:p>
    <w:p w14:paraId="4C37497E" w14:textId="77777777" w:rsidR="00CB5C9F" w:rsidRPr="00D27A57" w:rsidRDefault="00CB5C9F" w:rsidP="009423FA">
      <w:pPr>
        <w:pStyle w:val="Brezrazmikov"/>
        <w:spacing w:line="276" w:lineRule="auto"/>
        <w:jc w:val="both"/>
        <w:rPr>
          <w:rFonts w:ascii="Garamond" w:hAnsi="Garamond" w:cs="EB Garamond"/>
        </w:rPr>
      </w:pPr>
    </w:p>
    <w:p w14:paraId="7EF27CE5" w14:textId="6ABDC105" w:rsidR="00DF5806" w:rsidRPr="00D27A57" w:rsidRDefault="00DF5806" w:rsidP="009423FA">
      <w:pPr>
        <w:pStyle w:val="Brezrazmikov"/>
        <w:numPr>
          <w:ilvl w:val="0"/>
          <w:numId w:val="33"/>
        </w:numPr>
        <w:spacing w:line="276" w:lineRule="auto"/>
        <w:ind w:left="1134" w:hanging="425"/>
        <w:jc w:val="both"/>
        <w:rPr>
          <w:rFonts w:ascii="Garamond" w:hAnsi="Garamond" w:cs="EB Garamond"/>
          <w:sz w:val="28"/>
          <w:szCs w:val="28"/>
        </w:rPr>
      </w:pPr>
      <w:r w:rsidRPr="00D27A57">
        <w:rPr>
          <w:rFonts w:ascii="Garamond" w:hAnsi="Garamond" w:cs="EB Garamond"/>
          <w:sz w:val="28"/>
          <w:szCs w:val="28"/>
        </w:rPr>
        <w:t>PROTIKORUPCIJSKA KLAVZ</w:t>
      </w:r>
      <w:r w:rsidR="002C0DA0" w:rsidRPr="00D27A57">
        <w:rPr>
          <w:rFonts w:ascii="Garamond" w:hAnsi="Garamond" w:cs="EB Garamond"/>
          <w:sz w:val="28"/>
          <w:szCs w:val="28"/>
        </w:rPr>
        <w:t>U</w:t>
      </w:r>
      <w:r w:rsidRPr="00D27A57">
        <w:rPr>
          <w:rFonts w:ascii="Garamond" w:hAnsi="Garamond" w:cs="EB Garamond"/>
          <w:sz w:val="28"/>
          <w:szCs w:val="28"/>
        </w:rPr>
        <w:t>LA</w:t>
      </w:r>
    </w:p>
    <w:p w14:paraId="0CA2CFC3" w14:textId="77777777" w:rsidR="00F02FD3" w:rsidRPr="00D27A57" w:rsidRDefault="00F02FD3" w:rsidP="009423FA">
      <w:pPr>
        <w:pStyle w:val="Brezrazmikov"/>
        <w:spacing w:line="276" w:lineRule="auto"/>
        <w:ind w:left="1134"/>
        <w:jc w:val="both"/>
        <w:rPr>
          <w:rFonts w:ascii="Garamond" w:hAnsi="Garamond" w:cs="EB Garamond"/>
        </w:rPr>
      </w:pPr>
    </w:p>
    <w:p w14:paraId="37AE4A70" w14:textId="765C21B4" w:rsidR="00DF5806" w:rsidRPr="00D27A57" w:rsidRDefault="00DF5806" w:rsidP="009423FA">
      <w:pPr>
        <w:pStyle w:val="Brezrazmikov"/>
        <w:numPr>
          <w:ilvl w:val="0"/>
          <w:numId w:val="9"/>
        </w:numPr>
        <w:spacing w:line="276" w:lineRule="auto"/>
        <w:jc w:val="center"/>
        <w:rPr>
          <w:rFonts w:ascii="Garamond" w:hAnsi="Garamond" w:cs="EB Garamond"/>
        </w:rPr>
      </w:pPr>
      <w:r w:rsidRPr="00D27A57">
        <w:rPr>
          <w:rFonts w:ascii="Garamond" w:hAnsi="Garamond" w:cs="EB Garamond"/>
        </w:rPr>
        <w:t>člen</w:t>
      </w:r>
    </w:p>
    <w:p w14:paraId="74798B93" w14:textId="77777777" w:rsidR="00DF5806" w:rsidRPr="00D27A57" w:rsidRDefault="00DF5806" w:rsidP="009423FA">
      <w:pPr>
        <w:pStyle w:val="Brezrazmikov"/>
        <w:spacing w:line="276" w:lineRule="auto"/>
        <w:jc w:val="both"/>
        <w:rPr>
          <w:rFonts w:ascii="Garamond" w:hAnsi="Garamond" w:cs="EB Garamond"/>
        </w:rPr>
      </w:pPr>
      <w:r w:rsidRPr="00D27A57">
        <w:rPr>
          <w:rFonts w:ascii="Garamond" w:hAnsi="Garamond" w:cs="EB Garamond"/>
        </w:rPr>
        <w:t>Okvirni sporazum je ničen, če kdo v imenu ali na račun druge pogodbene stranke predstavniku ali posredniku organa ali organizacije iz javnega sektorja obljubi, ponudi ali da kakšno nedovoljeno korist za:</w:t>
      </w:r>
    </w:p>
    <w:p w14:paraId="56924C92" w14:textId="77777777" w:rsidR="00F16768" w:rsidRPr="00D27A57" w:rsidRDefault="00DF5806" w:rsidP="009423FA">
      <w:pPr>
        <w:pStyle w:val="Brezrazmikov"/>
        <w:numPr>
          <w:ilvl w:val="0"/>
          <w:numId w:val="39"/>
        </w:numPr>
        <w:spacing w:line="276" w:lineRule="auto"/>
        <w:ind w:left="426" w:hanging="284"/>
        <w:jc w:val="both"/>
        <w:rPr>
          <w:rFonts w:ascii="Garamond" w:hAnsi="Garamond" w:cs="EB Garamond"/>
        </w:rPr>
      </w:pPr>
      <w:r w:rsidRPr="00D27A57">
        <w:rPr>
          <w:rFonts w:ascii="Garamond" w:hAnsi="Garamond" w:cs="EB Garamond"/>
        </w:rPr>
        <w:t>pridobitev posla ali</w:t>
      </w:r>
    </w:p>
    <w:p w14:paraId="47634135" w14:textId="77777777" w:rsidR="00F16768" w:rsidRPr="00D27A57" w:rsidRDefault="00DF5806" w:rsidP="009423FA">
      <w:pPr>
        <w:pStyle w:val="Brezrazmikov"/>
        <w:numPr>
          <w:ilvl w:val="0"/>
          <w:numId w:val="39"/>
        </w:numPr>
        <w:spacing w:line="276" w:lineRule="auto"/>
        <w:ind w:left="426" w:hanging="284"/>
        <w:jc w:val="both"/>
        <w:rPr>
          <w:rFonts w:ascii="Garamond" w:hAnsi="Garamond" w:cs="EB Garamond"/>
        </w:rPr>
      </w:pPr>
      <w:r w:rsidRPr="00D27A57">
        <w:rPr>
          <w:rFonts w:ascii="Garamond" w:hAnsi="Garamond" w:cs="EB Garamond"/>
        </w:rPr>
        <w:t>za sklenitev posla pod ugodnejšimi pogoji ali</w:t>
      </w:r>
    </w:p>
    <w:p w14:paraId="607B0C4B" w14:textId="77777777" w:rsidR="00F16768" w:rsidRPr="00D27A57" w:rsidRDefault="00DF5806" w:rsidP="009423FA">
      <w:pPr>
        <w:pStyle w:val="Brezrazmikov"/>
        <w:numPr>
          <w:ilvl w:val="0"/>
          <w:numId w:val="39"/>
        </w:numPr>
        <w:spacing w:line="276" w:lineRule="auto"/>
        <w:ind w:left="426" w:hanging="284"/>
        <w:jc w:val="both"/>
        <w:rPr>
          <w:rFonts w:ascii="Garamond" w:hAnsi="Garamond" w:cs="EB Garamond"/>
        </w:rPr>
      </w:pPr>
      <w:r w:rsidRPr="00D27A57">
        <w:rPr>
          <w:rFonts w:ascii="Garamond" w:hAnsi="Garamond" w:cs="EB Garamond"/>
        </w:rPr>
        <w:t>za opustitev dolžnega nadzora nad izvajanjem pogodbenih obveznosti ali</w:t>
      </w:r>
    </w:p>
    <w:p w14:paraId="24C91F9B" w14:textId="579A960B" w:rsidR="00DF5806" w:rsidRPr="00D27A57" w:rsidRDefault="00DF5806" w:rsidP="009423FA">
      <w:pPr>
        <w:pStyle w:val="Brezrazmikov"/>
        <w:numPr>
          <w:ilvl w:val="0"/>
          <w:numId w:val="39"/>
        </w:numPr>
        <w:spacing w:line="276" w:lineRule="auto"/>
        <w:ind w:left="426" w:hanging="284"/>
        <w:jc w:val="both"/>
        <w:rPr>
          <w:rFonts w:ascii="Garamond" w:hAnsi="Garamond" w:cs="EB Garamond"/>
        </w:rPr>
      </w:pPr>
      <w:r w:rsidRPr="00D27A57">
        <w:rPr>
          <w:rFonts w:ascii="Garamond" w:hAnsi="Garamond" w:cs="EB Garamond"/>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EE44ACD" w14:textId="77777777" w:rsidR="00CF56E5" w:rsidRPr="00D27A57" w:rsidRDefault="00CF56E5" w:rsidP="009423FA">
      <w:pPr>
        <w:pStyle w:val="Brezrazmikov"/>
        <w:spacing w:line="276" w:lineRule="auto"/>
        <w:jc w:val="both"/>
        <w:rPr>
          <w:rFonts w:ascii="Garamond" w:hAnsi="Garamond" w:cs="EB Garamond"/>
        </w:rPr>
      </w:pPr>
    </w:p>
    <w:p w14:paraId="34804234" w14:textId="77777777" w:rsidR="001B3E7C" w:rsidRPr="00D27A57" w:rsidRDefault="001B3E7C" w:rsidP="009423FA">
      <w:pPr>
        <w:pStyle w:val="Brezrazmikov"/>
        <w:numPr>
          <w:ilvl w:val="0"/>
          <w:numId w:val="33"/>
        </w:numPr>
        <w:spacing w:line="276" w:lineRule="auto"/>
        <w:ind w:left="1134" w:hanging="425"/>
        <w:jc w:val="both"/>
        <w:rPr>
          <w:rFonts w:ascii="Garamond" w:hAnsi="Garamond" w:cs="EB Garamond"/>
          <w:sz w:val="28"/>
          <w:szCs w:val="28"/>
        </w:rPr>
      </w:pPr>
      <w:r w:rsidRPr="00D27A57">
        <w:rPr>
          <w:rFonts w:ascii="Garamond" w:hAnsi="Garamond" w:cs="EB Garamond"/>
          <w:sz w:val="28"/>
          <w:szCs w:val="28"/>
        </w:rPr>
        <w:t>RAZVEZNI POGOJ</w:t>
      </w:r>
    </w:p>
    <w:p w14:paraId="71949235" w14:textId="77777777" w:rsidR="00F02FD3" w:rsidRPr="00D27A57" w:rsidRDefault="00F02FD3" w:rsidP="009423FA">
      <w:pPr>
        <w:pStyle w:val="Brezrazmikov"/>
        <w:spacing w:line="276" w:lineRule="auto"/>
        <w:ind w:left="720"/>
        <w:jc w:val="both"/>
        <w:rPr>
          <w:rFonts w:ascii="Garamond" w:hAnsi="Garamond" w:cs="EB Garamond"/>
        </w:rPr>
      </w:pPr>
    </w:p>
    <w:p w14:paraId="3778A6BF" w14:textId="1A23FC59" w:rsidR="001B3E7C" w:rsidRPr="00D27A57" w:rsidRDefault="001B3E7C" w:rsidP="009423FA">
      <w:pPr>
        <w:pStyle w:val="Brezrazmikov"/>
        <w:numPr>
          <w:ilvl w:val="0"/>
          <w:numId w:val="9"/>
        </w:numPr>
        <w:spacing w:line="276" w:lineRule="auto"/>
        <w:jc w:val="center"/>
        <w:rPr>
          <w:rFonts w:ascii="Garamond" w:hAnsi="Garamond" w:cs="EB Garamond"/>
        </w:rPr>
      </w:pPr>
      <w:r w:rsidRPr="00D27A57">
        <w:rPr>
          <w:rFonts w:ascii="Garamond" w:hAnsi="Garamond" w:cs="EB Garamond"/>
        </w:rPr>
        <w:t>člen</w:t>
      </w:r>
    </w:p>
    <w:p w14:paraId="13356F95" w14:textId="77777777" w:rsidR="00BB5F3C" w:rsidRPr="00D27A57" w:rsidRDefault="00BB5F3C" w:rsidP="009423FA">
      <w:pPr>
        <w:widowControl w:val="0"/>
        <w:spacing w:after="120" w:line="276" w:lineRule="auto"/>
        <w:ind w:left="357"/>
        <w:jc w:val="both"/>
      </w:pPr>
      <w:r w:rsidRPr="00D27A57">
        <w:t>Okvirni sporazum je sklenjen pod razveznim pogojem, ki se uresniči, če je naročnik seznanjen, da je:</w:t>
      </w:r>
    </w:p>
    <w:p w14:paraId="0406567D" w14:textId="77777777" w:rsidR="00BB5F3C" w:rsidRPr="00D27A57" w:rsidRDefault="00BB5F3C" w:rsidP="009423FA">
      <w:pPr>
        <w:pStyle w:val="Odstavekseznama"/>
        <w:widowControl w:val="0"/>
        <w:numPr>
          <w:ilvl w:val="0"/>
          <w:numId w:val="52"/>
        </w:numPr>
        <w:spacing w:after="120" w:line="276" w:lineRule="auto"/>
        <w:ind w:left="1434" w:hanging="357"/>
        <w:contextualSpacing w:val="0"/>
        <w:jc w:val="both"/>
      </w:pPr>
      <w:r w:rsidRPr="00D27A57">
        <w:t>sodišče s pravnomočno odločitvijo ugotovilo kršitev obveznosti iz drugega odstavka 3. člena ZJN-3 s strani dobavitelja okvirnega sporazuma o izvedbi javnega naročila ali njegovega podizvajalca;</w:t>
      </w:r>
    </w:p>
    <w:p w14:paraId="0230A519" w14:textId="77777777" w:rsidR="00BB5F3C" w:rsidRPr="00D27A57" w:rsidRDefault="00BB5F3C" w:rsidP="009423FA">
      <w:pPr>
        <w:pStyle w:val="Odstavekseznama"/>
        <w:widowControl w:val="0"/>
        <w:numPr>
          <w:ilvl w:val="0"/>
          <w:numId w:val="52"/>
        </w:numPr>
        <w:spacing w:after="120" w:line="276" w:lineRule="auto"/>
        <w:jc w:val="both"/>
      </w:pPr>
      <w:r w:rsidRPr="00D27A57">
        <w:t xml:space="preserve">pristojni državni organ pri dobavitelju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F3A5F97" w14:textId="77777777" w:rsidR="00BB5F3C" w:rsidRPr="00D27A57" w:rsidRDefault="00BB5F3C" w:rsidP="009423FA">
      <w:pPr>
        <w:widowControl w:val="0"/>
        <w:spacing w:after="120" w:line="276" w:lineRule="auto"/>
        <w:ind w:left="720"/>
        <w:jc w:val="both"/>
      </w:pPr>
      <w:r w:rsidRPr="00D27A57">
        <w:t xml:space="preserve">Razvezni pogoj se uresniči pod pogojem, da je od seznanitve s kršitvijo in do izteka veljavnosti okvirnega sporazuma še najmanj šest mesecev, v primeru nastopanja s podizvajalci pa tudi, če zaradi ugotovljene kršitve pri podizvajalcu dobavitelj ustrezno ne nadomesti ali zamenja tega podizvajalca v roku 30 dni od seznanitve s kršitvijo. </w:t>
      </w:r>
    </w:p>
    <w:p w14:paraId="1D71DD7B" w14:textId="77777777" w:rsidR="00BB5F3C" w:rsidRPr="00D27A57" w:rsidRDefault="00BB5F3C" w:rsidP="009423FA">
      <w:pPr>
        <w:widowControl w:val="0"/>
        <w:spacing w:after="120" w:line="276" w:lineRule="auto"/>
        <w:ind w:left="720"/>
        <w:jc w:val="both"/>
      </w:pPr>
      <w:r w:rsidRPr="00D27A57">
        <w:t>V primeru izpolnitve razveznega pogoja se šteje, da je okvirni sporazum razvezan z dnem sklenitve novega okvirnega sporazuma ali pogodbe o izvedbi javnega naročila.</w:t>
      </w:r>
    </w:p>
    <w:p w14:paraId="344A75F3" w14:textId="77777777" w:rsidR="00BB5F3C" w:rsidRPr="00D27A57" w:rsidRDefault="00BB5F3C" w:rsidP="009423FA">
      <w:pPr>
        <w:widowControl w:val="0"/>
        <w:spacing w:after="120" w:line="276" w:lineRule="auto"/>
        <w:ind w:left="720"/>
        <w:jc w:val="both"/>
      </w:pPr>
      <w:r w:rsidRPr="00D27A57">
        <w:t>Če naročnik v zakonsko določenem roku ne začne novega postopka javnega naročila, se šteje, da je okvirni sporazum razvezan trideseti dan od seznanitve s kršitvijo.</w:t>
      </w:r>
    </w:p>
    <w:p w14:paraId="0BACAE38" w14:textId="6B9025B0" w:rsidR="00CB5C9F" w:rsidRPr="00D27A57" w:rsidRDefault="00CB5C9F" w:rsidP="009423FA">
      <w:pPr>
        <w:pStyle w:val="Brezrazmikov"/>
        <w:spacing w:line="276" w:lineRule="auto"/>
        <w:jc w:val="both"/>
        <w:rPr>
          <w:rFonts w:ascii="Garamond" w:hAnsi="Garamond" w:cs="EB Garamond"/>
        </w:rPr>
      </w:pPr>
    </w:p>
    <w:p w14:paraId="421AA1BA" w14:textId="35671C32" w:rsidR="001A674F" w:rsidRPr="00D27A57" w:rsidRDefault="001A674F" w:rsidP="009423FA">
      <w:pPr>
        <w:pStyle w:val="Brezrazmikov"/>
        <w:numPr>
          <w:ilvl w:val="0"/>
          <w:numId w:val="33"/>
        </w:numPr>
        <w:spacing w:line="276" w:lineRule="auto"/>
        <w:ind w:left="1134" w:hanging="425"/>
        <w:jc w:val="both"/>
        <w:rPr>
          <w:rFonts w:ascii="Garamond" w:hAnsi="Garamond" w:cs="EB Garamond"/>
          <w:sz w:val="28"/>
          <w:szCs w:val="28"/>
        </w:rPr>
      </w:pPr>
      <w:r w:rsidRPr="00D27A57">
        <w:rPr>
          <w:rFonts w:ascii="Garamond" w:hAnsi="Garamond" w:cs="EB Garamond"/>
          <w:sz w:val="28"/>
          <w:szCs w:val="28"/>
        </w:rPr>
        <w:t>VIŠJA SILA</w:t>
      </w:r>
    </w:p>
    <w:p w14:paraId="20DCCF9F" w14:textId="77777777" w:rsidR="00053A47" w:rsidRPr="00D27A57" w:rsidRDefault="00053A47" w:rsidP="009423FA">
      <w:pPr>
        <w:pStyle w:val="Brezrazmikov"/>
        <w:spacing w:line="276" w:lineRule="auto"/>
        <w:ind w:left="720"/>
        <w:jc w:val="both"/>
        <w:rPr>
          <w:rFonts w:ascii="Garamond" w:hAnsi="Garamond" w:cs="EB Garamond"/>
        </w:rPr>
      </w:pPr>
    </w:p>
    <w:p w14:paraId="379F0198" w14:textId="7F8EB5AE" w:rsidR="00B911DD" w:rsidRPr="00D27A57" w:rsidRDefault="00B911DD" w:rsidP="009423FA">
      <w:pPr>
        <w:pStyle w:val="Brezrazmikov"/>
        <w:numPr>
          <w:ilvl w:val="0"/>
          <w:numId w:val="9"/>
        </w:numPr>
        <w:spacing w:line="276" w:lineRule="auto"/>
        <w:jc w:val="center"/>
        <w:rPr>
          <w:rFonts w:ascii="Garamond" w:hAnsi="Garamond" w:cs="EB Garamond"/>
        </w:rPr>
      </w:pPr>
      <w:r w:rsidRPr="00D27A57">
        <w:rPr>
          <w:rFonts w:ascii="Garamond" w:hAnsi="Garamond" w:cs="EB Garamond"/>
        </w:rPr>
        <w:t>člen</w:t>
      </w:r>
    </w:p>
    <w:p w14:paraId="3EB05678" w14:textId="77777777" w:rsidR="001A674F" w:rsidRPr="00D27A57" w:rsidRDefault="001A674F" w:rsidP="009423FA">
      <w:pPr>
        <w:pStyle w:val="Brezrazmikov"/>
        <w:spacing w:line="276" w:lineRule="auto"/>
        <w:jc w:val="both"/>
        <w:rPr>
          <w:rFonts w:ascii="Garamond" w:hAnsi="Garamond" w:cs="EB Garamond"/>
          <w:lang w:val="sl-SI"/>
        </w:rPr>
      </w:pPr>
      <w:r w:rsidRPr="00D27A57">
        <w:rPr>
          <w:rFonts w:ascii="Garamond" w:hAnsi="Garamond" w:cs="EB Garamond"/>
          <w:lang w:val="sl-SI"/>
        </w:rPr>
        <w:t xml:space="preserve">Pod višjo silo se razumejo vsi nepredvideni in nepričakovani dogodki, ki nastopijo neodvisno od volje pogodbenih strank in ki jih pogodbeni stranki nista mogli predvideti ob sklepanju pogodbe ter kakorkoli vplivajo na izvedbo pogodbenih obveznosti. </w:t>
      </w:r>
    </w:p>
    <w:p w14:paraId="0DF21250" w14:textId="77777777" w:rsidR="001A674F" w:rsidRPr="00D27A57" w:rsidRDefault="001A674F" w:rsidP="009423FA">
      <w:pPr>
        <w:pStyle w:val="Brezrazmikov"/>
        <w:spacing w:line="276" w:lineRule="auto"/>
        <w:jc w:val="both"/>
        <w:rPr>
          <w:rFonts w:ascii="Garamond" w:hAnsi="Garamond" w:cs="EB Garamond"/>
          <w:lang w:val="sl-SI"/>
        </w:rPr>
      </w:pPr>
    </w:p>
    <w:p w14:paraId="1AB53CF0" w14:textId="589B0836" w:rsidR="001A674F" w:rsidRPr="00D27A57" w:rsidRDefault="001A674F" w:rsidP="009423FA">
      <w:pPr>
        <w:pStyle w:val="Brezrazmikov"/>
        <w:spacing w:line="276" w:lineRule="auto"/>
        <w:jc w:val="both"/>
        <w:rPr>
          <w:rFonts w:ascii="Garamond" w:hAnsi="Garamond" w:cs="EB Garamond"/>
          <w:lang w:val="sl-SI"/>
        </w:rPr>
      </w:pPr>
      <w:r w:rsidRPr="00D27A57">
        <w:rPr>
          <w:rFonts w:ascii="Garamond" w:hAnsi="Garamond" w:cs="EB Garamond"/>
          <w:lang w:val="sl-SI"/>
        </w:rPr>
        <w:t xml:space="preserve">Pogodbena stranka, na strani katere je višja sila nastala, je dolžna sopogodbenika pisno obvestiti o nastopu in tudi prenehanju višje sile takoj, ko je to mogoče, najkasneje pa v dveh delovnih dneh po nastanku le-te in predložiti verodostojne dokaze o obstoju in trajanju višje sile. Nobena od pogodbenih strank ni odgovorna za neizpolnitev katerekoli izmed svojih obveznosti iz razlogov, ki so izven njenega nadzora. </w:t>
      </w:r>
    </w:p>
    <w:p w14:paraId="4918FAEA" w14:textId="13ABE0C6" w:rsidR="007733F7" w:rsidRPr="00D27A57" w:rsidRDefault="007733F7" w:rsidP="009423FA">
      <w:pPr>
        <w:pStyle w:val="Brezrazmikov"/>
        <w:spacing w:line="276" w:lineRule="auto"/>
        <w:jc w:val="both"/>
        <w:rPr>
          <w:rFonts w:ascii="Garamond" w:hAnsi="Garamond" w:cs="EB Garamond"/>
          <w:lang w:val="sl-SI"/>
        </w:rPr>
      </w:pPr>
    </w:p>
    <w:p w14:paraId="116C2E15" w14:textId="7CFA070F" w:rsidR="00B855F7" w:rsidRPr="00D27A57" w:rsidRDefault="00B855F7" w:rsidP="009423FA">
      <w:pPr>
        <w:pStyle w:val="Brezrazmikov"/>
        <w:numPr>
          <w:ilvl w:val="0"/>
          <w:numId w:val="33"/>
        </w:numPr>
        <w:spacing w:line="276" w:lineRule="auto"/>
        <w:ind w:left="1134" w:hanging="567"/>
        <w:jc w:val="both"/>
        <w:rPr>
          <w:rFonts w:ascii="Garamond" w:hAnsi="Garamond" w:cs="EB Garamond"/>
          <w:sz w:val="28"/>
          <w:szCs w:val="28"/>
        </w:rPr>
      </w:pPr>
      <w:r w:rsidRPr="00D27A57">
        <w:rPr>
          <w:rFonts w:ascii="Garamond" w:hAnsi="Garamond" w:cs="EB Garamond"/>
          <w:sz w:val="28"/>
          <w:szCs w:val="28"/>
        </w:rPr>
        <w:t>VARSTVO OSEBNIH PODATKOV</w:t>
      </w:r>
    </w:p>
    <w:p w14:paraId="547D5C4D" w14:textId="77777777" w:rsidR="00B855F7" w:rsidRPr="00D27A57" w:rsidRDefault="00B855F7" w:rsidP="009423FA">
      <w:pPr>
        <w:pStyle w:val="Brezrazmikov"/>
        <w:spacing w:line="276" w:lineRule="auto"/>
        <w:jc w:val="both"/>
        <w:rPr>
          <w:rFonts w:ascii="Garamond" w:hAnsi="Garamond" w:cs="EB Garamond"/>
        </w:rPr>
      </w:pPr>
    </w:p>
    <w:p w14:paraId="341A780C" w14:textId="7AB602AF" w:rsidR="00B855F7" w:rsidRPr="00D27A57" w:rsidRDefault="00B855F7" w:rsidP="009423FA">
      <w:pPr>
        <w:pStyle w:val="Brezrazmikov"/>
        <w:numPr>
          <w:ilvl w:val="0"/>
          <w:numId w:val="9"/>
        </w:numPr>
        <w:spacing w:line="276" w:lineRule="auto"/>
        <w:jc w:val="center"/>
        <w:rPr>
          <w:rFonts w:ascii="Garamond" w:hAnsi="Garamond" w:cs="EB Garamond"/>
        </w:rPr>
      </w:pPr>
      <w:r w:rsidRPr="00D27A57">
        <w:rPr>
          <w:rFonts w:ascii="Garamond" w:hAnsi="Garamond" w:cs="EB Garamond"/>
        </w:rPr>
        <w:t>člen</w:t>
      </w:r>
    </w:p>
    <w:p w14:paraId="5705A597" w14:textId="2DD3FE7F" w:rsidR="00B855F7" w:rsidRPr="00D27A57" w:rsidRDefault="00B855F7" w:rsidP="009423FA">
      <w:pPr>
        <w:pStyle w:val="Brezrazmikov"/>
        <w:spacing w:line="276" w:lineRule="auto"/>
        <w:jc w:val="both"/>
        <w:rPr>
          <w:rFonts w:ascii="Garamond" w:hAnsi="Garamond" w:cs="EB Garamond"/>
        </w:rPr>
      </w:pPr>
      <w:r w:rsidRPr="00D27A57">
        <w:rPr>
          <w:rFonts w:ascii="Garamond" w:hAnsi="Garamond" w:cs="EB Garamond"/>
        </w:rPr>
        <w:t xml:space="preserve">Stranki okvirnega sporazuma se obvezujeta, da bosta z osebnimi podatki in občutljivimi osebnimi podatki, do katerih imata dostop, ravnali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 </w:t>
      </w:r>
    </w:p>
    <w:p w14:paraId="5AECC713" w14:textId="77777777" w:rsidR="00323665" w:rsidRPr="00D27A57" w:rsidRDefault="00323665" w:rsidP="009423FA">
      <w:pPr>
        <w:pStyle w:val="Brezrazmikov"/>
        <w:spacing w:line="276" w:lineRule="auto"/>
        <w:jc w:val="both"/>
        <w:rPr>
          <w:rFonts w:ascii="Garamond" w:hAnsi="Garamond" w:cs="EB Garamond"/>
        </w:rPr>
      </w:pPr>
    </w:p>
    <w:p w14:paraId="2D047F70" w14:textId="73D7C518" w:rsidR="00DF5806" w:rsidRDefault="00DF5806" w:rsidP="009423FA">
      <w:pPr>
        <w:pStyle w:val="Brezrazmikov"/>
        <w:numPr>
          <w:ilvl w:val="0"/>
          <w:numId w:val="33"/>
        </w:numPr>
        <w:spacing w:line="276" w:lineRule="auto"/>
        <w:ind w:left="1134" w:hanging="425"/>
        <w:jc w:val="both"/>
        <w:rPr>
          <w:rFonts w:ascii="Garamond" w:hAnsi="Garamond" w:cs="EB Garamond"/>
          <w:sz w:val="28"/>
          <w:szCs w:val="28"/>
        </w:rPr>
      </w:pPr>
      <w:r w:rsidRPr="00D27A57">
        <w:rPr>
          <w:rFonts w:ascii="Garamond" w:hAnsi="Garamond" w:cs="EB Garamond"/>
          <w:sz w:val="28"/>
          <w:szCs w:val="28"/>
        </w:rPr>
        <w:t>KONČNE DOLOČBE</w:t>
      </w:r>
    </w:p>
    <w:p w14:paraId="37B11338" w14:textId="77777777" w:rsidR="00F84F76" w:rsidRPr="00D27A57" w:rsidRDefault="00F84F76" w:rsidP="009423FA">
      <w:pPr>
        <w:pStyle w:val="Brezrazmikov"/>
        <w:spacing w:line="276" w:lineRule="auto"/>
        <w:ind w:left="1134"/>
        <w:jc w:val="both"/>
        <w:rPr>
          <w:rFonts w:ascii="Garamond" w:hAnsi="Garamond" w:cs="EB Garamond"/>
          <w:sz w:val="28"/>
          <w:szCs w:val="28"/>
        </w:rPr>
      </w:pPr>
    </w:p>
    <w:p w14:paraId="2099A5DF" w14:textId="523636D9" w:rsidR="00DF5806" w:rsidRPr="00D27A57" w:rsidRDefault="00DF5806" w:rsidP="009423FA">
      <w:pPr>
        <w:pStyle w:val="Brezrazmikov"/>
        <w:numPr>
          <w:ilvl w:val="0"/>
          <w:numId w:val="9"/>
        </w:numPr>
        <w:spacing w:line="276" w:lineRule="auto"/>
        <w:jc w:val="center"/>
        <w:rPr>
          <w:rFonts w:ascii="Garamond" w:hAnsi="Garamond" w:cs="EB Garamond"/>
        </w:rPr>
      </w:pPr>
      <w:r w:rsidRPr="00D27A57">
        <w:rPr>
          <w:rFonts w:ascii="Garamond" w:hAnsi="Garamond" w:cs="EB Garamond"/>
        </w:rPr>
        <w:t>člen</w:t>
      </w:r>
    </w:p>
    <w:p w14:paraId="0439A43E" w14:textId="77777777" w:rsidR="00B855F7" w:rsidRPr="00D27A57" w:rsidRDefault="00DF5806" w:rsidP="009423FA">
      <w:pPr>
        <w:pStyle w:val="Brezrazmikov"/>
        <w:spacing w:line="276" w:lineRule="auto"/>
        <w:jc w:val="both"/>
        <w:rPr>
          <w:rFonts w:ascii="Garamond" w:eastAsia="Arial Unicode MS" w:hAnsi="Garamond" w:cs="EB Garamond"/>
        </w:rPr>
      </w:pPr>
      <w:r w:rsidRPr="00D27A57">
        <w:rPr>
          <w:rFonts w:ascii="Garamond" w:eastAsia="Arial Unicode MS" w:hAnsi="Garamond" w:cs="EB Garamond"/>
        </w:rPr>
        <w:t xml:space="preserve">Okvirni sporazum se lahko spremeni ali dopolni s pisnim aneksom, ki ga sprejmeta in podpišeta obe pogodbeni stranki. </w:t>
      </w:r>
    </w:p>
    <w:p w14:paraId="79EAA55F" w14:textId="77777777" w:rsidR="001F797C" w:rsidRPr="00D27A57" w:rsidRDefault="001F797C" w:rsidP="009423FA">
      <w:pPr>
        <w:pStyle w:val="Brezrazmikov"/>
        <w:spacing w:line="276" w:lineRule="auto"/>
        <w:jc w:val="both"/>
        <w:rPr>
          <w:rFonts w:ascii="Garamond" w:hAnsi="Garamond" w:cs="EB Garamond"/>
        </w:rPr>
      </w:pPr>
    </w:p>
    <w:p w14:paraId="1ADE7197" w14:textId="53763C0D" w:rsidR="00B855F7" w:rsidRPr="00D27A57" w:rsidRDefault="00B855F7" w:rsidP="009423FA">
      <w:pPr>
        <w:pStyle w:val="Brezrazmikov"/>
        <w:spacing w:line="276" w:lineRule="auto"/>
        <w:jc w:val="both"/>
        <w:rPr>
          <w:rFonts w:ascii="Garamond" w:hAnsi="Garamond" w:cs="EB Garamond"/>
        </w:rPr>
      </w:pPr>
      <w:r w:rsidRPr="00D27A57">
        <w:rPr>
          <w:rFonts w:ascii="Garamond" w:hAnsi="Garamond" w:cs="EB Garamond"/>
        </w:rPr>
        <w:t>Ob morebitni spremembi odgovornega predstavnika katere od pogodbenih strank zadostuje obvestilo ene stranke drugi.</w:t>
      </w:r>
    </w:p>
    <w:p w14:paraId="417D245B" w14:textId="1F3B1B98" w:rsidR="00DF5806" w:rsidRDefault="00DF5806" w:rsidP="009423FA">
      <w:pPr>
        <w:pStyle w:val="Brezrazmikov"/>
        <w:spacing w:line="276" w:lineRule="auto"/>
        <w:jc w:val="both"/>
        <w:rPr>
          <w:rFonts w:ascii="Garamond" w:eastAsia="Arial Unicode MS" w:hAnsi="Garamond" w:cs="EB Garamond"/>
        </w:rPr>
      </w:pPr>
      <w:r w:rsidRPr="00D27A57">
        <w:rPr>
          <w:rFonts w:ascii="Garamond" w:eastAsia="Arial Unicode MS" w:hAnsi="Garamond" w:cs="EB Garamond"/>
        </w:rPr>
        <w:t>Če katerakoli od pogodbenih določb je ali postane neveljavna, to ne vpliva na ostale določbe. Neveljavna določba se nadomesti z veljavno, ki mora čimbolj ustrezati namenu, ki ga je želela doseči neveljavna določba.</w:t>
      </w:r>
    </w:p>
    <w:p w14:paraId="399E5E4D" w14:textId="77777777" w:rsidR="00F84F76" w:rsidRPr="00D27A57" w:rsidRDefault="00F84F76" w:rsidP="009423FA">
      <w:pPr>
        <w:pStyle w:val="Brezrazmikov"/>
        <w:spacing w:line="276" w:lineRule="auto"/>
        <w:jc w:val="both"/>
        <w:rPr>
          <w:rFonts w:ascii="Garamond" w:eastAsia="Arial Unicode MS" w:hAnsi="Garamond" w:cs="EB Garamond"/>
          <w:kern w:val="2"/>
        </w:rPr>
      </w:pPr>
    </w:p>
    <w:p w14:paraId="3644BF38" w14:textId="40F6EADB" w:rsidR="009E5CC2" w:rsidRPr="00D27A57" w:rsidRDefault="009E5CC2" w:rsidP="009423FA">
      <w:pPr>
        <w:pStyle w:val="Brezrazmikov"/>
        <w:numPr>
          <w:ilvl w:val="0"/>
          <w:numId w:val="9"/>
        </w:numPr>
        <w:spacing w:line="276" w:lineRule="auto"/>
        <w:jc w:val="center"/>
        <w:rPr>
          <w:rFonts w:ascii="Garamond" w:hAnsi="Garamond" w:cs="EB Garamond"/>
        </w:rPr>
      </w:pPr>
      <w:r w:rsidRPr="00D27A57">
        <w:rPr>
          <w:rFonts w:ascii="Garamond" w:hAnsi="Garamond" w:cs="EB Garamond"/>
        </w:rPr>
        <w:t>člen</w:t>
      </w:r>
    </w:p>
    <w:p w14:paraId="67DB37AB" w14:textId="77777777" w:rsidR="009E5CC2" w:rsidRPr="00D27A57" w:rsidRDefault="009E5CC2" w:rsidP="009423FA">
      <w:pPr>
        <w:pStyle w:val="Brezrazmikov"/>
        <w:spacing w:line="276" w:lineRule="auto"/>
        <w:jc w:val="both"/>
        <w:rPr>
          <w:rFonts w:ascii="Garamond" w:hAnsi="Garamond" w:cs="EB Garamond"/>
        </w:rPr>
      </w:pPr>
      <w:r w:rsidRPr="00D27A57">
        <w:rPr>
          <w:rFonts w:ascii="Garamond" w:hAnsi="Garamond" w:cs="EB Garamond"/>
        </w:rPr>
        <w:t>Predčasno razdrtje okvirnega sporazuma je možno:</w:t>
      </w:r>
    </w:p>
    <w:p w14:paraId="697B2178" w14:textId="032AFF8B" w:rsidR="00F16768" w:rsidRPr="00D27A57" w:rsidRDefault="009E5CC2" w:rsidP="009423FA">
      <w:pPr>
        <w:pStyle w:val="Brezrazmikov"/>
        <w:numPr>
          <w:ilvl w:val="0"/>
          <w:numId w:val="41"/>
        </w:numPr>
        <w:spacing w:line="276" w:lineRule="auto"/>
        <w:ind w:left="284" w:hanging="284"/>
        <w:jc w:val="both"/>
        <w:rPr>
          <w:rFonts w:ascii="Garamond" w:hAnsi="Garamond" w:cs="EB Garamond"/>
        </w:rPr>
      </w:pPr>
      <w:r w:rsidRPr="00D27A57">
        <w:rPr>
          <w:rFonts w:ascii="Garamond" w:hAnsi="Garamond" w:cs="EB Garamond"/>
        </w:rPr>
        <w:t xml:space="preserve">zaradi uveljavljenega finančnega zavarovanja, odpoved velja z </w:t>
      </w:r>
      <w:r w:rsidR="006C20A0" w:rsidRPr="00D27A57">
        <w:rPr>
          <w:rFonts w:ascii="Garamond" w:hAnsi="Garamond" w:cs="EB Garamond"/>
        </w:rPr>
        <w:t>dnem unovčenja</w:t>
      </w:r>
      <w:r w:rsidR="007065A7" w:rsidRPr="00D27A57">
        <w:rPr>
          <w:rFonts w:ascii="Garamond" w:hAnsi="Garamond" w:cs="EB Garamond"/>
        </w:rPr>
        <w:t xml:space="preserve"> </w:t>
      </w:r>
      <w:r w:rsidR="006C20A0" w:rsidRPr="00D27A57">
        <w:rPr>
          <w:rFonts w:ascii="Garamond" w:hAnsi="Garamond" w:cs="EB Garamond"/>
        </w:rPr>
        <w:t>finančnega</w:t>
      </w:r>
      <w:r w:rsidR="007065A7" w:rsidRPr="00D27A57">
        <w:rPr>
          <w:rFonts w:ascii="Garamond" w:hAnsi="Garamond" w:cs="EB Garamond"/>
        </w:rPr>
        <w:t xml:space="preserve"> </w:t>
      </w:r>
      <w:r w:rsidRPr="00D27A57">
        <w:rPr>
          <w:rFonts w:ascii="Garamond" w:hAnsi="Garamond" w:cs="EB Garamond"/>
        </w:rPr>
        <w:t xml:space="preserve">zavarovanja; </w:t>
      </w:r>
    </w:p>
    <w:p w14:paraId="0B45A6DD" w14:textId="77777777" w:rsidR="00F16768" w:rsidRPr="00D27A57" w:rsidRDefault="009E5CC2" w:rsidP="009423FA">
      <w:pPr>
        <w:pStyle w:val="Brezrazmikov"/>
        <w:numPr>
          <w:ilvl w:val="0"/>
          <w:numId w:val="41"/>
        </w:numPr>
        <w:spacing w:line="276" w:lineRule="auto"/>
        <w:ind w:left="284" w:hanging="284"/>
        <w:jc w:val="both"/>
        <w:rPr>
          <w:rFonts w:ascii="Garamond" w:hAnsi="Garamond" w:cs="EB Garamond"/>
        </w:rPr>
      </w:pPr>
      <w:r w:rsidRPr="00D27A57">
        <w:rPr>
          <w:rFonts w:ascii="Garamond" w:hAnsi="Garamond" w:cs="EB Garamond"/>
        </w:rPr>
        <w:t xml:space="preserve">zaradi neutemeljene zavrnitve naročila s strani </w:t>
      </w:r>
      <w:r w:rsidR="004061C2" w:rsidRPr="00D27A57">
        <w:rPr>
          <w:rFonts w:ascii="Garamond" w:hAnsi="Garamond" w:cs="EB Garamond"/>
        </w:rPr>
        <w:t>izvajalca</w:t>
      </w:r>
      <w:r w:rsidRPr="00D27A57">
        <w:rPr>
          <w:rFonts w:ascii="Garamond" w:hAnsi="Garamond" w:cs="EB Garamond"/>
        </w:rPr>
        <w:t xml:space="preserve">, odstopanja od naročenega načina izvedbe ali nekvalitetno oz. nepravilno opravljene dobave oz. storitev; odpoved velja z dnem, ko </w:t>
      </w:r>
      <w:r w:rsidR="004061C2" w:rsidRPr="00D27A57">
        <w:rPr>
          <w:rFonts w:ascii="Garamond" w:hAnsi="Garamond" w:cs="EB Garamond"/>
        </w:rPr>
        <w:t>izvajalec</w:t>
      </w:r>
      <w:r w:rsidRPr="00D27A57">
        <w:rPr>
          <w:rFonts w:ascii="Garamond" w:hAnsi="Garamond" w:cs="EB Garamond"/>
        </w:rPr>
        <w:t xml:space="preserve"> prejme obvestilo o odpovedi okvirnega sporazuma;</w:t>
      </w:r>
    </w:p>
    <w:p w14:paraId="6BB11E48" w14:textId="77777777" w:rsidR="00F16768" w:rsidRPr="00D27A57" w:rsidRDefault="009E5CC2" w:rsidP="009423FA">
      <w:pPr>
        <w:pStyle w:val="Brezrazmikov"/>
        <w:numPr>
          <w:ilvl w:val="0"/>
          <w:numId w:val="41"/>
        </w:numPr>
        <w:spacing w:line="276" w:lineRule="auto"/>
        <w:ind w:left="284" w:hanging="284"/>
        <w:jc w:val="both"/>
        <w:rPr>
          <w:rFonts w:ascii="Garamond" w:hAnsi="Garamond" w:cs="EB Garamond"/>
        </w:rPr>
      </w:pPr>
      <w:r w:rsidRPr="00D27A57">
        <w:rPr>
          <w:rFonts w:ascii="Garamond" w:hAnsi="Garamond" w:cs="EB Garamond"/>
        </w:rPr>
        <w:t xml:space="preserve">zaradi zamude </w:t>
      </w:r>
      <w:r w:rsidR="004061C2" w:rsidRPr="00D27A57">
        <w:rPr>
          <w:rFonts w:ascii="Garamond" w:hAnsi="Garamond" w:cs="EB Garamond"/>
        </w:rPr>
        <w:t>izvajalca</w:t>
      </w:r>
      <w:r w:rsidRPr="00D27A57">
        <w:rPr>
          <w:rFonts w:ascii="Garamond" w:hAnsi="Garamond" w:cs="EB Garamond"/>
        </w:rPr>
        <w:t xml:space="preserve"> ali napake v izvedbi, ki bistveno zmanjša pomen posla; </w:t>
      </w:r>
      <w:r w:rsidRPr="00D27A57">
        <w:rPr>
          <w:rFonts w:ascii="Garamond" w:hAnsi="Garamond" w:cs="EB Garamond"/>
          <w:bCs/>
        </w:rPr>
        <w:t>o</w:t>
      </w:r>
      <w:r w:rsidRPr="00D27A57">
        <w:rPr>
          <w:rFonts w:ascii="Garamond" w:hAnsi="Garamond" w:cs="EB Garamond"/>
        </w:rPr>
        <w:t xml:space="preserve">dpoved velja z dnem, ko </w:t>
      </w:r>
      <w:r w:rsidR="004061C2" w:rsidRPr="00D27A57">
        <w:rPr>
          <w:rFonts w:ascii="Garamond" w:hAnsi="Garamond" w:cs="EB Garamond"/>
        </w:rPr>
        <w:t>izvajalec</w:t>
      </w:r>
      <w:r w:rsidRPr="00D27A57">
        <w:rPr>
          <w:rFonts w:ascii="Garamond" w:hAnsi="Garamond" w:cs="EB Garamond"/>
        </w:rPr>
        <w:t xml:space="preserve"> prejme obvestilo o odpovedi okvirnega sporazuma;</w:t>
      </w:r>
    </w:p>
    <w:p w14:paraId="7FBFA7B5" w14:textId="77777777" w:rsidR="00F16768" w:rsidRPr="00D27A57" w:rsidRDefault="009E5CC2" w:rsidP="009423FA">
      <w:pPr>
        <w:pStyle w:val="Brezrazmikov"/>
        <w:numPr>
          <w:ilvl w:val="0"/>
          <w:numId w:val="41"/>
        </w:numPr>
        <w:spacing w:line="276" w:lineRule="auto"/>
        <w:ind w:left="284" w:hanging="284"/>
        <w:jc w:val="both"/>
        <w:rPr>
          <w:rFonts w:ascii="Garamond" w:hAnsi="Garamond" w:cs="EB Garamond"/>
        </w:rPr>
      </w:pPr>
      <w:r w:rsidRPr="00D27A57">
        <w:rPr>
          <w:rFonts w:ascii="Garamond" w:hAnsi="Garamond" w:cs="EB Garamond"/>
        </w:rPr>
        <w:lastRenderedPageBreak/>
        <w:t xml:space="preserve">iz krivdnih razlogov na strani </w:t>
      </w:r>
      <w:r w:rsidR="004061C2" w:rsidRPr="00D27A57">
        <w:rPr>
          <w:rFonts w:ascii="Garamond" w:hAnsi="Garamond" w:cs="EB Garamond"/>
        </w:rPr>
        <w:t>izvajalca</w:t>
      </w:r>
      <w:r w:rsidRPr="00D27A57">
        <w:rPr>
          <w:rFonts w:ascii="Garamond" w:hAnsi="Garamond" w:cs="EB Garamond"/>
        </w:rPr>
        <w:t xml:space="preserve"> (kršenje pogodbenih določil), </w:t>
      </w:r>
      <w:r w:rsidRPr="00D27A57">
        <w:rPr>
          <w:rFonts w:ascii="Garamond" w:hAnsi="Garamond" w:cs="EB Garamond"/>
          <w:bCs/>
        </w:rPr>
        <w:t>o</w:t>
      </w:r>
      <w:r w:rsidRPr="00D27A57">
        <w:rPr>
          <w:rFonts w:ascii="Garamond" w:hAnsi="Garamond" w:cs="EB Garamond"/>
        </w:rPr>
        <w:t xml:space="preserve">dpoved velja z dnem, ko </w:t>
      </w:r>
      <w:r w:rsidR="004061C2" w:rsidRPr="00D27A57">
        <w:rPr>
          <w:rFonts w:ascii="Garamond" w:hAnsi="Garamond" w:cs="EB Garamond"/>
        </w:rPr>
        <w:t>izvajalec</w:t>
      </w:r>
      <w:r w:rsidRPr="00D27A57">
        <w:rPr>
          <w:rFonts w:ascii="Garamond" w:hAnsi="Garamond" w:cs="EB Garamond"/>
        </w:rPr>
        <w:t xml:space="preserve"> prejme obvestilo o odpovedi okvirnega sporazuma;</w:t>
      </w:r>
    </w:p>
    <w:p w14:paraId="3F054991" w14:textId="77777777" w:rsidR="00F16768" w:rsidRPr="00D27A57" w:rsidRDefault="009E5CC2" w:rsidP="009423FA">
      <w:pPr>
        <w:pStyle w:val="Brezrazmikov"/>
        <w:numPr>
          <w:ilvl w:val="0"/>
          <w:numId w:val="41"/>
        </w:numPr>
        <w:spacing w:line="276" w:lineRule="auto"/>
        <w:ind w:left="284" w:hanging="284"/>
        <w:jc w:val="both"/>
        <w:rPr>
          <w:rFonts w:ascii="Garamond" w:hAnsi="Garamond" w:cs="EB Garamond"/>
        </w:rPr>
      </w:pPr>
      <w:r w:rsidRPr="00D27A57">
        <w:rPr>
          <w:rFonts w:ascii="Garamond" w:hAnsi="Garamond" w:cs="EB Garamond"/>
        </w:rPr>
        <w:t xml:space="preserve">zaradi dosežka maksimalne višine pogodbene kazni; </w:t>
      </w:r>
      <w:r w:rsidRPr="00D27A57">
        <w:rPr>
          <w:rFonts w:ascii="Garamond" w:hAnsi="Garamond" w:cs="EB Garamond"/>
          <w:bCs/>
        </w:rPr>
        <w:t>o</w:t>
      </w:r>
      <w:r w:rsidRPr="00D27A57">
        <w:rPr>
          <w:rFonts w:ascii="Garamond" w:hAnsi="Garamond" w:cs="EB Garamond"/>
        </w:rPr>
        <w:t xml:space="preserve">dpoved velja z dnem, ko </w:t>
      </w:r>
      <w:r w:rsidR="004061C2" w:rsidRPr="00D27A57">
        <w:rPr>
          <w:rFonts w:ascii="Garamond" w:hAnsi="Garamond" w:cs="EB Garamond"/>
        </w:rPr>
        <w:t>izvajalec</w:t>
      </w:r>
      <w:r w:rsidRPr="00D27A57">
        <w:rPr>
          <w:rFonts w:ascii="Garamond" w:hAnsi="Garamond" w:cs="EB Garamond"/>
        </w:rPr>
        <w:t xml:space="preserve"> prejme obvestilo o odpovedi okvirnega sporazuma;</w:t>
      </w:r>
    </w:p>
    <w:p w14:paraId="22D4F60E" w14:textId="77777777" w:rsidR="00F16768" w:rsidRPr="00D27A57" w:rsidRDefault="009E5CC2" w:rsidP="009423FA">
      <w:pPr>
        <w:pStyle w:val="Brezrazmikov"/>
        <w:numPr>
          <w:ilvl w:val="0"/>
          <w:numId w:val="41"/>
        </w:numPr>
        <w:spacing w:line="276" w:lineRule="auto"/>
        <w:ind w:left="284" w:hanging="284"/>
        <w:jc w:val="both"/>
        <w:rPr>
          <w:rFonts w:ascii="Garamond" w:hAnsi="Garamond" w:cs="EB Garamond"/>
        </w:rPr>
      </w:pPr>
      <w:r w:rsidRPr="00D27A57">
        <w:rPr>
          <w:rFonts w:ascii="Garamond" w:hAnsi="Garamond" w:cs="EB Garamond"/>
        </w:rPr>
        <w:t>v primerih določenih v 96. členu ZJN-3,</w:t>
      </w:r>
      <w:r w:rsidRPr="00D27A57">
        <w:rPr>
          <w:rFonts w:ascii="Garamond" w:hAnsi="Garamond" w:cs="EB Garamond"/>
          <w:bCs/>
        </w:rPr>
        <w:t xml:space="preserve"> o</w:t>
      </w:r>
      <w:r w:rsidRPr="00D27A57">
        <w:rPr>
          <w:rFonts w:ascii="Garamond" w:hAnsi="Garamond" w:cs="EB Garamond"/>
        </w:rPr>
        <w:t xml:space="preserve">dpoved velja z dnem, ko </w:t>
      </w:r>
      <w:r w:rsidR="004061C2" w:rsidRPr="00D27A57">
        <w:rPr>
          <w:rFonts w:ascii="Garamond" w:hAnsi="Garamond" w:cs="EB Garamond"/>
        </w:rPr>
        <w:t>izvajalec</w:t>
      </w:r>
      <w:r w:rsidRPr="00D27A57">
        <w:rPr>
          <w:rFonts w:ascii="Garamond" w:hAnsi="Garamond" w:cs="EB Garamond"/>
        </w:rPr>
        <w:t xml:space="preserve"> prejme obvestilo o odpovedi okvirnega sporazuma;</w:t>
      </w:r>
    </w:p>
    <w:p w14:paraId="732861DD" w14:textId="36BBC0E4" w:rsidR="00F16768" w:rsidRPr="00D27A57" w:rsidRDefault="009E5CC2" w:rsidP="009423FA">
      <w:pPr>
        <w:pStyle w:val="Brezrazmikov"/>
        <w:numPr>
          <w:ilvl w:val="0"/>
          <w:numId w:val="41"/>
        </w:numPr>
        <w:spacing w:line="276" w:lineRule="auto"/>
        <w:ind w:left="284" w:hanging="284"/>
        <w:jc w:val="both"/>
        <w:rPr>
          <w:rFonts w:ascii="Garamond" w:hAnsi="Garamond" w:cs="EB Garamond"/>
        </w:rPr>
      </w:pPr>
      <w:r w:rsidRPr="00D27A57">
        <w:rPr>
          <w:rFonts w:ascii="Garamond" w:hAnsi="Garamond" w:cs="EB Garamond"/>
        </w:rPr>
        <w:t xml:space="preserve">če naročnik ali njegov pooblaščenec izvede novo javno naročilo iz istovrstnega področja, pri čemer sporazum preneha </w:t>
      </w:r>
      <w:r w:rsidR="006C20A0" w:rsidRPr="00D27A57">
        <w:rPr>
          <w:rFonts w:ascii="Garamond" w:hAnsi="Garamond" w:cs="EB Garamond"/>
        </w:rPr>
        <w:t>veljati z</w:t>
      </w:r>
      <w:r w:rsidRPr="00D27A57">
        <w:rPr>
          <w:rFonts w:ascii="Garamond" w:hAnsi="Garamond" w:cs="EB Garamond"/>
        </w:rPr>
        <w:t xml:space="preserve"> dnem začetka veljavnosti pogodbe z novo izbranim izvajalcem na podlagi pravnomočne odločitve o oddaji novega naročila;</w:t>
      </w:r>
    </w:p>
    <w:p w14:paraId="7EB1D931" w14:textId="77777777" w:rsidR="00F16768" w:rsidRPr="00D27A57" w:rsidRDefault="009E5CC2" w:rsidP="009423FA">
      <w:pPr>
        <w:pStyle w:val="Brezrazmikov"/>
        <w:numPr>
          <w:ilvl w:val="0"/>
          <w:numId w:val="41"/>
        </w:numPr>
        <w:spacing w:line="276" w:lineRule="auto"/>
        <w:ind w:left="284" w:hanging="284"/>
        <w:jc w:val="both"/>
        <w:rPr>
          <w:rFonts w:ascii="Garamond" w:hAnsi="Garamond" w:cs="EB Garamond"/>
        </w:rPr>
      </w:pPr>
      <w:r w:rsidRPr="00D27A57">
        <w:rPr>
          <w:rFonts w:ascii="Garamond" w:hAnsi="Garamond" w:cs="EB Garamond"/>
        </w:rPr>
        <w:t>če naročnik ne poravna zapadlih obveznosti, odpoved velja po preteku 30 dni od obvestila naročniku;</w:t>
      </w:r>
    </w:p>
    <w:p w14:paraId="69058428" w14:textId="77777777" w:rsidR="00F16768" w:rsidRPr="00D27A57" w:rsidRDefault="009E5CC2" w:rsidP="009423FA">
      <w:pPr>
        <w:pStyle w:val="Brezrazmikov"/>
        <w:numPr>
          <w:ilvl w:val="0"/>
          <w:numId w:val="41"/>
        </w:numPr>
        <w:spacing w:line="276" w:lineRule="auto"/>
        <w:ind w:left="284" w:hanging="284"/>
        <w:jc w:val="both"/>
        <w:rPr>
          <w:rFonts w:ascii="Garamond" w:hAnsi="Garamond" w:cs="EB Garamond"/>
        </w:rPr>
      </w:pPr>
      <w:r w:rsidRPr="00D27A57">
        <w:rPr>
          <w:rFonts w:ascii="Garamond" w:hAnsi="Garamond" w:cs="EB Garamond"/>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14:paraId="46D4459C" w14:textId="77777777" w:rsidR="00F16768" w:rsidRPr="00D27A57" w:rsidRDefault="009E5CC2" w:rsidP="009423FA">
      <w:pPr>
        <w:pStyle w:val="Brezrazmikov"/>
        <w:numPr>
          <w:ilvl w:val="0"/>
          <w:numId w:val="41"/>
        </w:numPr>
        <w:spacing w:line="276" w:lineRule="auto"/>
        <w:ind w:left="284" w:hanging="284"/>
        <w:jc w:val="both"/>
        <w:rPr>
          <w:rFonts w:ascii="Garamond" w:hAnsi="Garamond" w:cs="EB Garamond"/>
        </w:rPr>
      </w:pPr>
      <w:r w:rsidRPr="00D27A57">
        <w:rPr>
          <w:rFonts w:ascii="Garamond" w:hAnsi="Garamond" w:cs="EB Garamond"/>
        </w:rPr>
        <w:t>s pisnim dogovorom med obema strankama, odpoved velja z dnem, ki izhaja iz pisnega dogovora o prenehanju pogodbe, sicer pa z dnem sklenitve takšnega dogovora in po poravnavi medsebojnih obveznosti iz pogodbe;</w:t>
      </w:r>
    </w:p>
    <w:p w14:paraId="7651B5AE" w14:textId="6F6D153A" w:rsidR="009E5CC2" w:rsidRPr="00D27A57" w:rsidRDefault="009E5CC2" w:rsidP="009423FA">
      <w:pPr>
        <w:pStyle w:val="Brezrazmikov"/>
        <w:numPr>
          <w:ilvl w:val="0"/>
          <w:numId w:val="41"/>
        </w:numPr>
        <w:spacing w:line="276" w:lineRule="auto"/>
        <w:ind w:left="284" w:hanging="284"/>
        <w:jc w:val="both"/>
        <w:rPr>
          <w:rFonts w:ascii="Garamond" w:hAnsi="Garamond" w:cs="EB Garamond"/>
        </w:rPr>
      </w:pPr>
      <w:r w:rsidRPr="00D27A57">
        <w:rPr>
          <w:rFonts w:ascii="Garamond" w:hAnsi="Garamond" w:cs="EB Garamond"/>
        </w:rPr>
        <w:t xml:space="preserve">naročnik lahko odpove pogodbo brez krivdnega razloga na strani </w:t>
      </w:r>
      <w:r w:rsidR="004061C2" w:rsidRPr="00D27A57">
        <w:rPr>
          <w:rFonts w:ascii="Garamond" w:hAnsi="Garamond" w:cs="EB Garamond"/>
        </w:rPr>
        <w:t>izvajalca</w:t>
      </w:r>
      <w:r w:rsidRPr="00D27A57">
        <w:rPr>
          <w:rFonts w:ascii="Garamond" w:hAnsi="Garamond" w:cs="EB Garamond"/>
        </w:rPr>
        <w:t>, odpoved velja po preteku 1 meseca od prejema pisnega obvestila.</w:t>
      </w:r>
    </w:p>
    <w:p w14:paraId="5F9E0730" w14:textId="77777777" w:rsidR="009E5CC2" w:rsidRPr="00D27A57" w:rsidRDefault="009E5CC2" w:rsidP="009423FA">
      <w:pPr>
        <w:pStyle w:val="Brezrazmikov"/>
        <w:spacing w:line="276" w:lineRule="auto"/>
        <w:jc w:val="both"/>
        <w:rPr>
          <w:rFonts w:ascii="Garamond" w:hAnsi="Garamond" w:cs="EB Garamond"/>
        </w:rPr>
      </w:pPr>
    </w:p>
    <w:p w14:paraId="0A39090D" w14:textId="2156770A" w:rsidR="009E5CC2" w:rsidRPr="00D27A57" w:rsidRDefault="009E5CC2" w:rsidP="009423FA">
      <w:pPr>
        <w:pStyle w:val="Brezrazmikov"/>
        <w:spacing w:line="276" w:lineRule="auto"/>
        <w:jc w:val="both"/>
        <w:rPr>
          <w:rFonts w:ascii="Garamond" w:hAnsi="Garamond" w:cs="EB Garamond"/>
        </w:rPr>
      </w:pPr>
      <w:r w:rsidRPr="00D27A57">
        <w:rPr>
          <w:rFonts w:ascii="Garamond" w:hAnsi="Garamond" w:cs="EB Garamond"/>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0D21815E" w14:textId="596CB89B" w:rsidR="00A6360F" w:rsidRPr="00D27A57" w:rsidRDefault="00A6360F" w:rsidP="009423FA">
      <w:pPr>
        <w:pStyle w:val="Brezrazmikov"/>
        <w:spacing w:line="276" w:lineRule="auto"/>
        <w:jc w:val="both"/>
        <w:rPr>
          <w:rFonts w:ascii="Garamond" w:hAnsi="Garamond" w:cs="EB Garamond"/>
        </w:rPr>
      </w:pPr>
    </w:p>
    <w:p w14:paraId="55C90558" w14:textId="444FAF10" w:rsidR="009E5CC2" w:rsidRPr="00D27A57" w:rsidRDefault="009E5CC2" w:rsidP="009423FA">
      <w:pPr>
        <w:pStyle w:val="Brezrazmikov"/>
        <w:numPr>
          <w:ilvl w:val="0"/>
          <w:numId w:val="9"/>
        </w:numPr>
        <w:spacing w:line="276" w:lineRule="auto"/>
        <w:jc w:val="center"/>
        <w:rPr>
          <w:rFonts w:ascii="Garamond" w:hAnsi="Garamond" w:cs="EB Garamond"/>
        </w:rPr>
      </w:pPr>
      <w:r w:rsidRPr="00D27A57">
        <w:rPr>
          <w:rFonts w:ascii="Garamond" w:hAnsi="Garamond" w:cs="EB Garamond"/>
        </w:rPr>
        <w:t>člen</w:t>
      </w:r>
    </w:p>
    <w:p w14:paraId="463D08C0" w14:textId="77777777" w:rsidR="009E5CC2" w:rsidRPr="00D27A57" w:rsidRDefault="009E5CC2" w:rsidP="009423FA">
      <w:pPr>
        <w:pStyle w:val="Brezrazmikov"/>
        <w:spacing w:line="276" w:lineRule="auto"/>
        <w:jc w:val="both"/>
        <w:rPr>
          <w:rFonts w:ascii="Garamond" w:hAnsi="Garamond" w:cs="EB Garamond"/>
        </w:rPr>
      </w:pPr>
    </w:p>
    <w:p w14:paraId="213AC633" w14:textId="5BE39E4E" w:rsidR="00DF5806" w:rsidRPr="00D27A57" w:rsidRDefault="00DF5806" w:rsidP="009423FA">
      <w:pPr>
        <w:pStyle w:val="Brezrazmikov"/>
        <w:spacing w:line="276" w:lineRule="auto"/>
        <w:jc w:val="both"/>
        <w:rPr>
          <w:rFonts w:ascii="Garamond" w:hAnsi="Garamond" w:cs="EB Garamond"/>
        </w:rPr>
      </w:pPr>
      <w:r w:rsidRPr="00D27A57">
        <w:rPr>
          <w:rFonts w:ascii="Garamond" w:hAnsi="Garamond" w:cs="EB Garamond"/>
        </w:rPr>
        <w:t xml:space="preserve">Okvirni sporazum je sklenjen z dnem podpisa zadnje od obeh pogodbenih strank. Okvirni sporazum je sklenjen pod odložnim pogojem predložitve finančnega zavarovanja za dobro izvedbo pogodbenih obveznosti. </w:t>
      </w:r>
    </w:p>
    <w:p w14:paraId="2EA5E593" w14:textId="04A439AC" w:rsidR="00DF5806" w:rsidRPr="00D27A57" w:rsidRDefault="00DF5806" w:rsidP="009423FA">
      <w:pPr>
        <w:pStyle w:val="Brezrazmikov"/>
        <w:spacing w:line="276" w:lineRule="auto"/>
        <w:jc w:val="both"/>
        <w:rPr>
          <w:rFonts w:ascii="Garamond" w:hAnsi="Garamond" w:cs="EB Garamond"/>
        </w:rPr>
      </w:pPr>
      <w:r w:rsidRPr="00D27A57">
        <w:rPr>
          <w:rFonts w:ascii="Garamond" w:hAnsi="Garamond" w:cs="EB Garamond"/>
        </w:rPr>
        <w:t>Morebitne spore bosta pogodbeni stranki reševali sporazumno, če do sporazumne rešitve ne pride, bosta stranki spore reševali pred stvarno pristojnim sodiščem v Ljubljani.</w:t>
      </w:r>
    </w:p>
    <w:p w14:paraId="5E69CE12" w14:textId="77777777" w:rsidR="009E5CC2" w:rsidRPr="00D27A57" w:rsidRDefault="009E5CC2" w:rsidP="009423FA">
      <w:pPr>
        <w:pStyle w:val="Brezrazmikov"/>
        <w:spacing w:line="276" w:lineRule="auto"/>
        <w:jc w:val="both"/>
        <w:rPr>
          <w:rFonts w:ascii="Garamond" w:hAnsi="Garamond" w:cs="EB Garamond"/>
        </w:rPr>
      </w:pPr>
    </w:p>
    <w:p w14:paraId="199F0484" w14:textId="2D80B261" w:rsidR="00DF5806" w:rsidRPr="00D27A57" w:rsidRDefault="00DF5806" w:rsidP="009423FA">
      <w:pPr>
        <w:pStyle w:val="Brezrazmikov"/>
        <w:spacing w:line="276" w:lineRule="auto"/>
        <w:jc w:val="both"/>
        <w:rPr>
          <w:rFonts w:ascii="Garamond" w:hAnsi="Garamond" w:cs="EB Garamond"/>
        </w:rPr>
      </w:pPr>
      <w:r w:rsidRPr="00D27A57">
        <w:rPr>
          <w:rFonts w:ascii="Garamond" w:hAnsi="Garamond" w:cs="EB Garamond"/>
        </w:rPr>
        <w:t>Okvirni sporazum je sestavljen v dveh enakih izvodih, od katerih prejme vsaka pogodbena stranka en izvod.</w:t>
      </w:r>
    </w:p>
    <w:p w14:paraId="3D47F494" w14:textId="5A85B452" w:rsidR="00C74CC4" w:rsidRPr="00D27A57" w:rsidRDefault="00C74CC4" w:rsidP="009423FA">
      <w:pPr>
        <w:pStyle w:val="Brezrazmikov"/>
        <w:spacing w:line="276" w:lineRule="auto"/>
        <w:jc w:val="both"/>
        <w:rPr>
          <w:rFonts w:ascii="Garamond" w:hAnsi="Garamond" w:cs="EB Garamond"/>
        </w:rPr>
      </w:pPr>
    </w:p>
    <w:p w14:paraId="566398DC" w14:textId="77777777" w:rsidR="00C74CC4" w:rsidRPr="00D27A57" w:rsidRDefault="00C74CC4" w:rsidP="009423FA">
      <w:pPr>
        <w:pStyle w:val="Brezrazmikov"/>
        <w:spacing w:line="276" w:lineRule="auto"/>
        <w:jc w:val="both"/>
        <w:rPr>
          <w:rFonts w:ascii="Garamond" w:hAnsi="Garamond" w:cs="EB Garamond"/>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248"/>
      </w:tblGrid>
      <w:tr w:rsidR="00C74CC4" w:rsidRPr="00D27A57" w14:paraId="47A4168F" w14:textId="77777777" w:rsidTr="00A27038">
        <w:trPr>
          <w:trHeight w:val="255"/>
        </w:trPr>
        <w:tc>
          <w:tcPr>
            <w:tcW w:w="5812" w:type="dxa"/>
          </w:tcPr>
          <w:p w14:paraId="4A4A4F24" w14:textId="5E3DE489" w:rsidR="00C74CC4" w:rsidRPr="00D27A57" w:rsidRDefault="00C74CC4" w:rsidP="009423FA">
            <w:pPr>
              <w:pStyle w:val="Brezrazmikov"/>
              <w:spacing w:line="276" w:lineRule="auto"/>
              <w:jc w:val="both"/>
              <w:rPr>
                <w:rFonts w:ascii="Garamond" w:hAnsi="Garamond" w:cs="EB Garamond"/>
                <w:sz w:val="24"/>
                <w:szCs w:val="24"/>
                <w:lang w:val="sl-SI"/>
              </w:rPr>
            </w:pPr>
            <w:r w:rsidRPr="00D27A57">
              <w:rPr>
                <w:rFonts w:ascii="Garamond" w:hAnsi="Garamond" w:cs="EB Garamond"/>
                <w:sz w:val="24"/>
                <w:szCs w:val="24"/>
                <w:lang w:val="sl-SI"/>
              </w:rPr>
              <w:t xml:space="preserve">V/na </w:t>
            </w:r>
            <w:r w:rsidR="007E7FA0" w:rsidRPr="00D27A57">
              <w:rPr>
                <w:rFonts w:ascii="Garamond" w:hAnsi="Garamond" w:cs="EB Garamond"/>
                <w:lang w:val="sl-SI"/>
              </w:rPr>
              <w:fldChar w:fldCharType="begin">
                <w:ffData>
                  <w:name w:val="Besedilo6"/>
                  <w:enabled/>
                  <w:calcOnExit w:val="0"/>
                  <w:textInput/>
                </w:ffData>
              </w:fldChar>
            </w:r>
            <w:r w:rsidR="007E7FA0" w:rsidRPr="00D27A57">
              <w:rPr>
                <w:rFonts w:ascii="Garamond" w:hAnsi="Garamond" w:cs="EB Garamond"/>
                <w:sz w:val="24"/>
                <w:szCs w:val="24"/>
                <w:lang w:val="sl-SI"/>
              </w:rPr>
              <w:instrText xml:space="preserve"> FORMTEXT </w:instrText>
            </w:r>
            <w:r w:rsidR="007E7FA0" w:rsidRPr="00D27A57">
              <w:rPr>
                <w:rFonts w:ascii="Garamond" w:hAnsi="Garamond" w:cs="EB Garamond"/>
                <w:lang w:val="sl-SI"/>
              </w:rPr>
            </w:r>
            <w:r w:rsidR="007E7FA0" w:rsidRPr="00D27A57">
              <w:rPr>
                <w:rFonts w:ascii="Garamond" w:hAnsi="Garamond" w:cs="EB Garamond"/>
                <w:lang w:val="sl-SI"/>
              </w:rPr>
              <w:fldChar w:fldCharType="separate"/>
            </w:r>
            <w:r w:rsidR="007E7FA0" w:rsidRPr="00D27A57">
              <w:rPr>
                <w:rFonts w:ascii="Garamond" w:hAnsi="Garamond" w:cs="EB Garamond"/>
                <w:sz w:val="24"/>
                <w:szCs w:val="24"/>
                <w:lang w:val="sl-SI"/>
              </w:rPr>
              <w:t> </w:t>
            </w:r>
            <w:r w:rsidR="007E7FA0" w:rsidRPr="00D27A57">
              <w:rPr>
                <w:rFonts w:ascii="Garamond" w:hAnsi="Garamond" w:cs="EB Garamond"/>
                <w:sz w:val="24"/>
                <w:szCs w:val="24"/>
                <w:lang w:val="sl-SI"/>
              </w:rPr>
              <w:t> </w:t>
            </w:r>
            <w:r w:rsidR="007E7FA0" w:rsidRPr="00D27A57">
              <w:rPr>
                <w:rFonts w:ascii="Garamond" w:hAnsi="Garamond" w:cs="EB Garamond"/>
                <w:sz w:val="24"/>
                <w:szCs w:val="24"/>
                <w:lang w:val="sl-SI"/>
              </w:rPr>
              <w:t> </w:t>
            </w:r>
            <w:r w:rsidR="007E7FA0" w:rsidRPr="00D27A57">
              <w:rPr>
                <w:rFonts w:ascii="Garamond" w:hAnsi="Garamond" w:cs="EB Garamond"/>
                <w:sz w:val="24"/>
                <w:szCs w:val="24"/>
                <w:lang w:val="sl-SI"/>
              </w:rPr>
              <w:t> </w:t>
            </w:r>
            <w:r w:rsidR="007E7FA0" w:rsidRPr="00D27A57">
              <w:rPr>
                <w:rFonts w:ascii="Garamond" w:hAnsi="Garamond" w:cs="EB Garamond"/>
                <w:sz w:val="24"/>
                <w:szCs w:val="24"/>
                <w:lang w:val="sl-SI"/>
              </w:rPr>
              <w:t> </w:t>
            </w:r>
            <w:r w:rsidR="007E7FA0" w:rsidRPr="00D27A57">
              <w:rPr>
                <w:rFonts w:ascii="Garamond" w:hAnsi="Garamond" w:cs="EB Garamond"/>
                <w:lang w:val="sl-SI"/>
              </w:rPr>
              <w:fldChar w:fldCharType="end"/>
            </w:r>
            <w:r w:rsidRPr="00D27A57">
              <w:rPr>
                <w:rFonts w:ascii="Garamond" w:hAnsi="Garamond" w:cs="EB Garamond"/>
                <w:sz w:val="24"/>
                <w:szCs w:val="24"/>
                <w:lang w:val="sl-SI"/>
              </w:rPr>
              <w:t xml:space="preserve"> , dne</w:t>
            </w:r>
            <w:r w:rsidR="007E7FA0" w:rsidRPr="00D27A57">
              <w:rPr>
                <w:rFonts w:ascii="Garamond" w:hAnsi="Garamond" w:cs="EB Garamond"/>
                <w:sz w:val="24"/>
                <w:szCs w:val="24"/>
                <w:lang w:val="sl-SI"/>
              </w:rPr>
              <w:t xml:space="preserve"> </w:t>
            </w:r>
            <w:r w:rsidRPr="00D27A57">
              <w:rPr>
                <w:rFonts w:ascii="Garamond" w:hAnsi="Garamond" w:cs="EB Garamond"/>
                <w:sz w:val="24"/>
                <w:szCs w:val="24"/>
                <w:lang w:val="sl-SI"/>
              </w:rPr>
              <w:t xml:space="preserve"> </w:t>
            </w:r>
            <w:r w:rsidR="007E7FA0" w:rsidRPr="00D27A57">
              <w:rPr>
                <w:rFonts w:ascii="Garamond" w:hAnsi="Garamond" w:cs="EB Garamond"/>
                <w:lang w:val="sl-SI"/>
              </w:rPr>
              <w:fldChar w:fldCharType="begin">
                <w:ffData>
                  <w:name w:val="Besedilo6"/>
                  <w:enabled/>
                  <w:calcOnExit w:val="0"/>
                  <w:textInput/>
                </w:ffData>
              </w:fldChar>
            </w:r>
            <w:r w:rsidR="007E7FA0" w:rsidRPr="00D27A57">
              <w:rPr>
                <w:rFonts w:ascii="Garamond" w:hAnsi="Garamond" w:cs="EB Garamond"/>
                <w:sz w:val="24"/>
                <w:szCs w:val="24"/>
                <w:lang w:val="sl-SI"/>
              </w:rPr>
              <w:instrText xml:space="preserve"> FORMTEXT </w:instrText>
            </w:r>
            <w:r w:rsidR="007E7FA0" w:rsidRPr="00D27A57">
              <w:rPr>
                <w:rFonts w:ascii="Garamond" w:hAnsi="Garamond" w:cs="EB Garamond"/>
                <w:lang w:val="sl-SI"/>
              </w:rPr>
            </w:r>
            <w:r w:rsidR="007E7FA0" w:rsidRPr="00D27A57">
              <w:rPr>
                <w:rFonts w:ascii="Garamond" w:hAnsi="Garamond" w:cs="EB Garamond"/>
                <w:lang w:val="sl-SI"/>
              </w:rPr>
              <w:fldChar w:fldCharType="separate"/>
            </w:r>
            <w:r w:rsidR="007E7FA0" w:rsidRPr="00D27A57">
              <w:rPr>
                <w:rFonts w:ascii="Garamond" w:hAnsi="Garamond" w:cs="EB Garamond"/>
                <w:sz w:val="24"/>
                <w:szCs w:val="24"/>
                <w:lang w:val="sl-SI"/>
              </w:rPr>
              <w:t> </w:t>
            </w:r>
            <w:r w:rsidR="007E7FA0" w:rsidRPr="00D27A57">
              <w:rPr>
                <w:rFonts w:ascii="Garamond" w:hAnsi="Garamond" w:cs="EB Garamond"/>
                <w:sz w:val="24"/>
                <w:szCs w:val="24"/>
                <w:lang w:val="sl-SI"/>
              </w:rPr>
              <w:t> </w:t>
            </w:r>
            <w:r w:rsidR="007E7FA0" w:rsidRPr="00D27A57">
              <w:rPr>
                <w:rFonts w:ascii="Garamond" w:hAnsi="Garamond" w:cs="EB Garamond"/>
                <w:sz w:val="24"/>
                <w:szCs w:val="24"/>
                <w:lang w:val="sl-SI"/>
              </w:rPr>
              <w:t> </w:t>
            </w:r>
            <w:r w:rsidR="007E7FA0" w:rsidRPr="00D27A57">
              <w:rPr>
                <w:rFonts w:ascii="Garamond" w:hAnsi="Garamond" w:cs="EB Garamond"/>
                <w:sz w:val="24"/>
                <w:szCs w:val="24"/>
                <w:lang w:val="sl-SI"/>
              </w:rPr>
              <w:t> </w:t>
            </w:r>
            <w:r w:rsidR="007E7FA0" w:rsidRPr="00D27A57">
              <w:rPr>
                <w:rFonts w:ascii="Garamond" w:hAnsi="Garamond" w:cs="EB Garamond"/>
                <w:sz w:val="24"/>
                <w:szCs w:val="24"/>
                <w:lang w:val="sl-SI"/>
              </w:rPr>
              <w:t> </w:t>
            </w:r>
            <w:r w:rsidR="007E7FA0" w:rsidRPr="00D27A57">
              <w:rPr>
                <w:rFonts w:ascii="Garamond" w:hAnsi="Garamond" w:cs="EB Garamond"/>
                <w:lang w:val="sl-SI"/>
              </w:rPr>
              <w:fldChar w:fldCharType="end"/>
            </w:r>
          </w:p>
        </w:tc>
        <w:tc>
          <w:tcPr>
            <w:tcW w:w="3248" w:type="dxa"/>
          </w:tcPr>
          <w:p w14:paraId="1FCAF19F" w14:textId="7D507464" w:rsidR="00C74CC4" w:rsidRPr="00D27A57" w:rsidRDefault="00C74CC4" w:rsidP="009423FA">
            <w:pPr>
              <w:pStyle w:val="Brezrazmikov"/>
              <w:spacing w:line="276" w:lineRule="auto"/>
              <w:jc w:val="both"/>
              <w:rPr>
                <w:rFonts w:ascii="Garamond" w:hAnsi="Garamond" w:cs="EB Garamond"/>
                <w:sz w:val="24"/>
                <w:szCs w:val="24"/>
                <w:lang w:val="sl-SI"/>
              </w:rPr>
            </w:pPr>
            <w:r w:rsidRPr="00D27A57">
              <w:rPr>
                <w:rFonts w:ascii="Garamond" w:hAnsi="Garamond" w:cs="EB Garamond"/>
                <w:sz w:val="24"/>
                <w:szCs w:val="24"/>
                <w:lang w:val="sl-SI"/>
              </w:rPr>
              <w:t xml:space="preserve">V/na </w:t>
            </w:r>
            <w:r w:rsidR="007E7FA0" w:rsidRPr="00D27A57">
              <w:rPr>
                <w:rFonts w:ascii="Garamond" w:hAnsi="Garamond" w:cs="EB Garamond"/>
                <w:lang w:val="sl-SI"/>
              </w:rPr>
              <w:fldChar w:fldCharType="begin">
                <w:ffData>
                  <w:name w:val="Besedilo6"/>
                  <w:enabled/>
                  <w:calcOnExit w:val="0"/>
                  <w:textInput/>
                </w:ffData>
              </w:fldChar>
            </w:r>
            <w:r w:rsidR="007E7FA0" w:rsidRPr="00D27A57">
              <w:rPr>
                <w:rFonts w:ascii="Garamond" w:hAnsi="Garamond" w:cs="EB Garamond"/>
                <w:sz w:val="24"/>
                <w:szCs w:val="24"/>
                <w:lang w:val="sl-SI"/>
              </w:rPr>
              <w:instrText xml:space="preserve"> FORMTEXT </w:instrText>
            </w:r>
            <w:r w:rsidR="007E7FA0" w:rsidRPr="00D27A57">
              <w:rPr>
                <w:rFonts w:ascii="Garamond" w:hAnsi="Garamond" w:cs="EB Garamond"/>
                <w:lang w:val="sl-SI"/>
              </w:rPr>
            </w:r>
            <w:r w:rsidR="007E7FA0" w:rsidRPr="00D27A57">
              <w:rPr>
                <w:rFonts w:ascii="Garamond" w:hAnsi="Garamond" w:cs="EB Garamond"/>
                <w:lang w:val="sl-SI"/>
              </w:rPr>
              <w:fldChar w:fldCharType="separate"/>
            </w:r>
            <w:r w:rsidR="007E7FA0" w:rsidRPr="00D27A57">
              <w:rPr>
                <w:rFonts w:ascii="Garamond" w:hAnsi="Garamond" w:cs="EB Garamond"/>
                <w:sz w:val="24"/>
                <w:szCs w:val="24"/>
                <w:lang w:val="sl-SI"/>
              </w:rPr>
              <w:t> </w:t>
            </w:r>
            <w:r w:rsidR="007E7FA0" w:rsidRPr="00D27A57">
              <w:rPr>
                <w:rFonts w:ascii="Garamond" w:hAnsi="Garamond" w:cs="EB Garamond"/>
                <w:sz w:val="24"/>
                <w:szCs w:val="24"/>
                <w:lang w:val="sl-SI"/>
              </w:rPr>
              <w:t> </w:t>
            </w:r>
            <w:r w:rsidR="007E7FA0" w:rsidRPr="00D27A57">
              <w:rPr>
                <w:rFonts w:ascii="Garamond" w:hAnsi="Garamond" w:cs="EB Garamond"/>
                <w:sz w:val="24"/>
                <w:szCs w:val="24"/>
                <w:lang w:val="sl-SI"/>
              </w:rPr>
              <w:t> </w:t>
            </w:r>
            <w:r w:rsidR="007E7FA0" w:rsidRPr="00D27A57">
              <w:rPr>
                <w:rFonts w:ascii="Garamond" w:hAnsi="Garamond" w:cs="EB Garamond"/>
                <w:sz w:val="24"/>
                <w:szCs w:val="24"/>
                <w:lang w:val="sl-SI"/>
              </w:rPr>
              <w:t> </w:t>
            </w:r>
            <w:r w:rsidR="007E7FA0" w:rsidRPr="00D27A57">
              <w:rPr>
                <w:rFonts w:ascii="Garamond" w:hAnsi="Garamond" w:cs="EB Garamond"/>
                <w:sz w:val="24"/>
                <w:szCs w:val="24"/>
                <w:lang w:val="sl-SI"/>
              </w:rPr>
              <w:t> </w:t>
            </w:r>
            <w:r w:rsidR="007E7FA0" w:rsidRPr="00D27A57">
              <w:rPr>
                <w:rFonts w:ascii="Garamond" w:hAnsi="Garamond" w:cs="EB Garamond"/>
                <w:lang w:val="sl-SI"/>
              </w:rPr>
              <w:fldChar w:fldCharType="end"/>
            </w:r>
            <w:r w:rsidRPr="00D27A57">
              <w:rPr>
                <w:rFonts w:ascii="Garamond" w:hAnsi="Garamond" w:cs="EB Garamond"/>
                <w:sz w:val="24"/>
                <w:szCs w:val="24"/>
                <w:lang w:val="sl-SI"/>
              </w:rPr>
              <w:t xml:space="preserve"> , dne</w:t>
            </w:r>
            <w:r w:rsidR="007E7FA0" w:rsidRPr="00D27A57">
              <w:rPr>
                <w:rFonts w:ascii="Garamond" w:hAnsi="Garamond" w:cs="EB Garamond"/>
                <w:sz w:val="24"/>
                <w:szCs w:val="24"/>
                <w:lang w:val="sl-SI"/>
              </w:rPr>
              <w:t xml:space="preserve"> </w:t>
            </w:r>
            <w:r w:rsidRPr="00D27A57">
              <w:rPr>
                <w:rFonts w:ascii="Garamond" w:hAnsi="Garamond" w:cs="EB Garamond"/>
                <w:sz w:val="24"/>
                <w:szCs w:val="24"/>
                <w:lang w:val="sl-SI"/>
              </w:rPr>
              <w:t xml:space="preserve"> </w:t>
            </w:r>
            <w:r w:rsidR="007E7FA0" w:rsidRPr="00D27A57">
              <w:rPr>
                <w:rFonts w:ascii="Garamond" w:hAnsi="Garamond" w:cs="EB Garamond"/>
                <w:lang w:val="sl-SI"/>
              </w:rPr>
              <w:fldChar w:fldCharType="begin">
                <w:ffData>
                  <w:name w:val="Besedilo6"/>
                  <w:enabled/>
                  <w:calcOnExit w:val="0"/>
                  <w:textInput/>
                </w:ffData>
              </w:fldChar>
            </w:r>
            <w:r w:rsidR="007E7FA0" w:rsidRPr="00D27A57">
              <w:rPr>
                <w:rFonts w:ascii="Garamond" w:hAnsi="Garamond" w:cs="EB Garamond"/>
                <w:sz w:val="24"/>
                <w:szCs w:val="24"/>
                <w:lang w:val="sl-SI"/>
              </w:rPr>
              <w:instrText xml:space="preserve"> FORMTEXT </w:instrText>
            </w:r>
            <w:r w:rsidR="007E7FA0" w:rsidRPr="00D27A57">
              <w:rPr>
                <w:rFonts w:ascii="Garamond" w:hAnsi="Garamond" w:cs="EB Garamond"/>
                <w:lang w:val="sl-SI"/>
              </w:rPr>
            </w:r>
            <w:r w:rsidR="007E7FA0" w:rsidRPr="00D27A57">
              <w:rPr>
                <w:rFonts w:ascii="Garamond" w:hAnsi="Garamond" w:cs="EB Garamond"/>
                <w:lang w:val="sl-SI"/>
              </w:rPr>
              <w:fldChar w:fldCharType="separate"/>
            </w:r>
            <w:r w:rsidR="007E7FA0" w:rsidRPr="00D27A57">
              <w:rPr>
                <w:rFonts w:ascii="Garamond" w:hAnsi="Garamond" w:cs="EB Garamond"/>
                <w:sz w:val="24"/>
                <w:szCs w:val="24"/>
                <w:lang w:val="sl-SI"/>
              </w:rPr>
              <w:t> </w:t>
            </w:r>
            <w:r w:rsidR="007E7FA0" w:rsidRPr="00D27A57">
              <w:rPr>
                <w:rFonts w:ascii="Garamond" w:hAnsi="Garamond" w:cs="EB Garamond"/>
                <w:sz w:val="24"/>
                <w:szCs w:val="24"/>
                <w:lang w:val="sl-SI"/>
              </w:rPr>
              <w:t> </w:t>
            </w:r>
            <w:r w:rsidR="007E7FA0" w:rsidRPr="00D27A57">
              <w:rPr>
                <w:rFonts w:ascii="Garamond" w:hAnsi="Garamond" w:cs="EB Garamond"/>
                <w:sz w:val="24"/>
                <w:szCs w:val="24"/>
                <w:lang w:val="sl-SI"/>
              </w:rPr>
              <w:t> </w:t>
            </w:r>
            <w:r w:rsidR="007E7FA0" w:rsidRPr="00D27A57">
              <w:rPr>
                <w:rFonts w:ascii="Garamond" w:hAnsi="Garamond" w:cs="EB Garamond"/>
                <w:sz w:val="24"/>
                <w:szCs w:val="24"/>
                <w:lang w:val="sl-SI"/>
              </w:rPr>
              <w:t> </w:t>
            </w:r>
            <w:r w:rsidR="007E7FA0" w:rsidRPr="00D27A57">
              <w:rPr>
                <w:rFonts w:ascii="Garamond" w:hAnsi="Garamond" w:cs="EB Garamond"/>
                <w:sz w:val="24"/>
                <w:szCs w:val="24"/>
                <w:lang w:val="sl-SI"/>
              </w:rPr>
              <w:t> </w:t>
            </w:r>
            <w:r w:rsidR="007E7FA0" w:rsidRPr="00D27A57">
              <w:rPr>
                <w:rFonts w:ascii="Garamond" w:hAnsi="Garamond" w:cs="EB Garamond"/>
                <w:lang w:val="sl-SI"/>
              </w:rPr>
              <w:fldChar w:fldCharType="end"/>
            </w:r>
          </w:p>
        </w:tc>
      </w:tr>
    </w:tbl>
    <w:p w14:paraId="4FD082A3" w14:textId="45EC1F6A" w:rsidR="009E5CC2" w:rsidRPr="00D27A57" w:rsidRDefault="009E5CC2" w:rsidP="009423FA">
      <w:pPr>
        <w:pStyle w:val="Brezrazmikov"/>
        <w:spacing w:line="276" w:lineRule="auto"/>
        <w:jc w:val="both"/>
        <w:rPr>
          <w:rFonts w:ascii="Garamond" w:hAnsi="Garamond" w:cs="EB Garamond"/>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C74CC4" w:rsidRPr="00D27A57" w14:paraId="0FF456EE" w14:textId="77777777" w:rsidTr="00265D4E">
        <w:trPr>
          <w:trHeight w:val="3641"/>
        </w:trPr>
        <w:tc>
          <w:tcPr>
            <w:tcW w:w="5954" w:type="dxa"/>
          </w:tcPr>
          <w:p w14:paraId="306E7A0A" w14:textId="77777777" w:rsidR="00B27AD6" w:rsidRPr="00D27A57" w:rsidRDefault="00B27AD6" w:rsidP="009423FA">
            <w:pPr>
              <w:pStyle w:val="Brezrazmikov"/>
              <w:spacing w:line="276" w:lineRule="auto"/>
              <w:jc w:val="both"/>
              <w:rPr>
                <w:rFonts w:ascii="Garamond" w:hAnsi="Garamond" w:cs="EB Garamond"/>
                <w:sz w:val="24"/>
                <w:szCs w:val="24"/>
              </w:rPr>
            </w:pPr>
            <w:r w:rsidRPr="00D27A57">
              <w:rPr>
                <w:rFonts w:ascii="Garamond" w:hAnsi="Garamond" w:cs="EB Garamond"/>
                <w:sz w:val="24"/>
                <w:szCs w:val="24"/>
              </w:rPr>
              <w:lastRenderedPageBreak/>
              <w:t xml:space="preserve">IZVAJALEC: </w:t>
            </w:r>
          </w:p>
          <w:p w14:paraId="4E49F53A" w14:textId="77777777" w:rsidR="00C74CC4" w:rsidRPr="00D27A57" w:rsidRDefault="00C74CC4" w:rsidP="009423FA">
            <w:pPr>
              <w:pStyle w:val="Brezrazmikov"/>
              <w:spacing w:line="276" w:lineRule="auto"/>
              <w:jc w:val="both"/>
              <w:rPr>
                <w:rFonts w:ascii="Garamond" w:hAnsi="Garamond" w:cs="EB Garamond"/>
                <w:sz w:val="24"/>
                <w:szCs w:val="24"/>
              </w:rPr>
            </w:pPr>
          </w:p>
          <w:p w14:paraId="5B944038" w14:textId="2D1CD91B" w:rsidR="00C74CC4" w:rsidRPr="00D27A57" w:rsidRDefault="00C74CC4" w:rsidP="009423FA">
            <w:pPr>
              <w:pStyle w:val="Brezrazmikov"/>
              <w:spacing w:line="276" w:lineRule="auto"/>
              <w:jc w:val="both"/>
              <w:rPr>
                <w:rFonts w:ascii="Garamond" w:hAnsi="Garamond" w:cs="EB Garamond"/>
                <w:sz w:val="24"/>
                <w:szCs w:val="24"/>
              </w:rPr>
            </w:pPr>
          </w:p>
          <w:p w14:paraId="030EFF89" w14:textId="77777777" w:rsidR="00265D4E" w:rsidRPr="00D27A57" w:rsidRDefault="00265D4E" w:rsidP="009423FA">
            <w:pPr>
              <w:pStyle w:val="Brezrazmikov"/>
              <w:spacing w:line="276" w:lineRule="auto"/>
              <w:jc w:val="both"/>
              <w:rPr>
                <w:rFonts w:ascii="Garamond" w:hAnsi="Garamond" w:cs="EB Garamond"/>
                <w:sz w:val="24"/>
                <w:szCs w:val="24"/>
              </w:rPr>
            </w:pPr>
          </w:p>
          <w:p w14:paraId="46D1FE51" w14:textId="77777777" w:rsidR="00265D4E" w:rsidRPr="00D27A57" w:rsidRDefault="00265D4E" w:rsidP="009423FA">
            <w:pPr>
              <w:pStyle w:val="Brezrazmikov"/>
              <w:spacing w:line="276" w:lineRule="auto"/>
              <w:jc w:val="both"/>
              <w:rPr>
                <w:rFonts w:ascii="Garamond" w:hAnsi="Garamond" w:cs="EB Garamond"/>
                <w:sz w:val="24"/>
                <w:szCs w:val="24"/>
              </w:rPr>
            </w:pPr>
          </w:p>
          <w:p w14:paraId="19C48B5A" w14:textId="4EC3C10D" w:rsidR="00B27AD6" w:rsidRPr="00D27A57" w:rsidRDefault="00B27AD6" w:rsidP="009423FA">
            <w:pPr>
              <w:pStyle w:val="Brezrazmikov"/>
              <w:spacing w:line="276" w:lineRule="auto"/>
              <w:jc w:val="both"/>
              <w:rPr>
                <w:rFonts w:ascii="Garamond" w:hAnsi="Garamond" w:cs="EB Garamond"/>
                <w:sz w:val="24"/>
                <w:szCs w:val="24"/>
              </w:rPr>
            </w:pPr>
            <w:r w:rsidRPr="00D27A57">
              <w:rPr>
                <w:rFonts w:ascii="Garamond" w:hAnsi="Garamond" w:cs="EB Garamond"/>
                <w:sz w:val="24"/>
                <w:szCs w:val="24"/>
              </w:rPr>
              <w:t>Direktor(ica):</w:t>
            </w:r>
          </w:p>
          <w:p w14:paraId="75B3547D" w14:textId="77777777" w:rsidR="00B27AD6" w:rsidRPr="00D27A57" w:rsidRDefault="00B27AD6" w:rsidP="009423FA">
            <w:pPr>
              <w:pStyle w:val="Brezrazmikov"/>
              <w:spacing w:line="276" w:lineRule="auto"/>
              <w:jc w:val="both"/>
              <w:rPr>
                <w:rFonts w:ascii="Garamond" w:hAnsi="Garamond" w:cs="EB Garamond"/>
                <w:sz w:val="24"/>
                <w:szCs w:val="24"/>
              </w:rPr>
            </w:pPr>
          </w:p>
          <w:p w14:paraId="26411B94" w14:textId="77777777" w:rsidR="00B27AD6" w:rsidRPr="00D27A57" w:rsidRDefault="00B27AD6" w:rsidP="009423FA">
            <w:pPr>
              <w:pStyle w:val="Brezrazmikov"/>
              <w:spacing w:line="276" w:lineRule="auto"/>
              <w:jc w:val="both"/>
              <w:rPr>
                <w:rFonts w:ascii="Garamond" w:hAnsi="Garamond" w:cs="EB Garamond"/>
                <w:sz w:val="24"/>
                <w:szCs w:val="24"/>
              </w:rPr>
            </w:pPr>
          </w:p>
          <w:p w14:paraId="684851BD" w14:textId="77777777" w:rsidR="00B27AD6" w:rsidRPr="00D27A57" w:rsidRDefault="00B27AD6" w:rsidP="009423FA">
            <w:pPr>
              <w:pStyle w:val="Brezrazmikov"/>
              <w:spacing w:line="276" w:lineRule="auto"/>
              <w:jc w:val="both"/>
              <w:rPr>
                <w:rFonts w:ascii="Garamond" w:hAnsi="Garamond" w:cs="EB Garamond"/>
                <w:sz w:val="24"/>
                <w:szCs w:val="24"/>
              </w:rPr>
            </w:pPr>
          </w:p>
          <w:p w14:paraId="6AC737BE" w14:textId="3974AA22" w:rsidR="00C74CC4" w:rsidRPr="00D27A57" w:rsidRDefault="00C74CC4" w:rsidP="009423FA">
            <w:pPr>
              <w:pStyle w:val="Brezrazmikov"/>
              <w:spacing w:line="276" w:lineRule="auto"/>
              <w:jc w:val="both"/>
              <w:rPr>
                <w:rFonts w:ascii="Garamond" w:hAnsi="Garamond" w:cs="EB Garamond"/>
                <w:sz w:val="24"/>
                <w:szCs w:val="24"/>
              </w:rPr>
            </w:pPr>
            <w:r w:rsidRPr="00D27A57">
              <w:rPr>
                <w:rFonts w:ascii="Garamond" w:hAnsi="Garamond" w:cs="EB Garamond"/>
                <w:sz w:val="24"/>
                <w:szCs w:val="24"/>
              </w:rPr>
              <w:t xml:space="preserve">Žig in podpis:              </w:t>
            </w:r>
          </w:p>
        </w:tc>
        <w:tc>
          <w:tcPr>
            <w:tcW w:w="3106" w:type="dxa"/>
          </w:tcPr>
          <w:p w14:paraId="4FE07DCE" w14:textId="77777777" w:rsidR="00B27AD6" w:rsidRPr="00D27A57" w:rsidRDefault="00B27AD6" w:rsidP="009423FA">
            <w:pPr>
              <w:pStyle w:val="Brezrazmikov"/>
              <w:spacing w:line="276" w:lineRule="auto"/>
              <w:jc w:val="both"/>
              <w:rPr>
                <w:rFonts w:ascii="Garamond" w:hAnsi="Garamond" w:cs="EB Garamond"/>
                <w:sz w:val="24"/>
                <w:szCs w:val="24"/>
              </w:rPr>
            </w:pPr>
            <w:r w:rsidRPr="00D27A57">
              <w:rPr>
                <w:rFonts w:ascii="Garamond" w:hAnsi="Garamond" w:cs="EB Garamond"/>
                <w:sz w:val="24"/>
                <w:szCs w:val="24"/>
              </w:rPr>
              <w:t xml:space="preserve">NAROČNIK:                                                                          </w:t>
            </w:r>
          </w:p>
          <w:p w14:paraId="7960DCA8" w14:textId="77777777" w:rsidR="00265D4E" w:rsidRPr="00D27A57" w:rsidRDefault="00B27AD6" w:rsidP="009423FA">
            <w:pPr>
              <w:pStyle w:val="Brezrazmikov"/>
              <w:spacing w:line="276" w:lineRule="auto"/>
              <w:jc w:val="both"/>
              <w:rPr>
                <w:rFonts w:ascii="Garamond" w:hAnsi="Garamond" w:cs="EB Garamond"/>
                <w:sz w:val="24"/>
                <w:szCs w:val="24"/>
              </w:rPr>
            </w:pPr>
            <w:r w:rsidRPr="00D27A57">
              <w:rPr>
                <w:rFonts w:ascii="Garamond" w:hAnsi="Garamond" w:cs="EB Garamond"/>
                <w:sz w:val="24"/>
                <w:szCs w:val="24"/>
              </w:rPr>
              <w:t xml:space="preserve">Univerza v Ljubljani, </w:t>
            </w:r>
          </w:p>
          <w:p w14:paraId="72472A4A" w14:textId="145E1BE5" w:rsidR="00B27AD6" w:rsidRPr="00D27A57" w:rsidRDefault="00B27AD6" w:rsidP="009423FA">
            <w:pPr>
              <w:pStyle w:val="Brezrazmikov"/>
              <w:spacing w:line="276" w:lineRule="auto"/>
              <w:jc w:val="both"/>
              <w:rPr>
                <w:rFonts w:ascii="Garamond" w:hAnsi="Garamond" w:cs="EB Garamond"/>
                <w:sz w:val="24"/>
                <w:szCs w:val="24"/>
              </w:rPr>
            </w:pPr>
            <w:r w:rsidRPr="00D27A57">
              <w:rPr>
                <w:rFonts w:ascii="Garamond" w:hAnsi="Garamond" w:cs="EB Garamond"/>
                <w:sz w:val="24"/>
                <w:szCs w:val="24"/>
              </w:rPr>
              <w:t>Medicinska fakulteta</w:t>
            </w:r>
          </w:p>
          <w:p w14:paraId="3D3B3378" w14:textId="77777777" w:rsidR="00C74CC4" w:rsidRPr="00D27A57" w:rsidRDefault="00C74CC4" w:rsidP="009423FA">
            <w:pPr>
              <w:pStyle w:val="Brezrazmikov"/>
              <w:spacing w:line="276" w:lineRule="auto"/>
              <w:jc w:val="both"/>
              <w:rPr>
                <w:rFonts w:ascii="Garamond" w:hAnsi="Garamond" w:cs="EB Garamond"/>
                <w:sz w:val="24"/>
                <w:szCs w:val="24"/>
              </w:rPr>
            </w:pPr>
          </w:p>
          <w:p w14:paraId="21582D04" w14:textId="77777777" w:rsidR="00265D4E" w:rsidRPr="00D27A57" w:rsidRDefault="00265D4E" w:rsidP="009423FA">
            <w:pPr>
              <w:pStyle w:val="Brezrazmikov"/>
              <w:spacing w:line="276" w:lineRule="auto"/>
              <w:jc w:val="both"/>
              <w:rPr>
                <w:rFonts w:ascii="Garamond" w:hAnsi="Garamond" w:cs="EB Garamond"/>
                <w:sz w:val="24"/>
                <w:szCs w:val="24"/>
              </w:rPr>
            </w:pPr>
          </w:p>
          <w:p w14:paraId="6BA25096" w14:textId="716DEE34" w:rsidR="00B27AD6" w:rsidRPr="00D27A57" w:rsidRDefault="00B27AD6" w:rsidP="009423FA">
            <w:pPr>
              <w:pStyle w:val="Brezrazmikov"/>
              <w:spacing w:line="276" w:lineRule="auto"/>
              <w:jc w:val="both"/>
              <w:rPr>
                <w:rFonts w:ascii="Garamond" w:hAnsi="Garamond" w:cs="EB Garamond"/>
                <w:sz w:val="24"/>
                <w:szCs w:val="24"/>
              </w:rPr>
            </w:pPr>
            <w:r w:rsidRPr="00D27A57">
              <w:rPr>
                <w:rFonts w:ascii="Garamond" w:hAnsi="Garamond" w:cs="EB Garamond"/>
                <w:sz w:val="24"/>
                <w:szCs w:val="24"/>
              </w:rPr>
              <w:t>Dekan</w:t>
            </w:r>
          </w:p>
          <w:p w14:paraId="4CFA6BC0" w14:textId="77777777" w:rsidR="00B27AD6" w:rsidRPr="00D27A57" w:rsidRDefault="00B27AD6" w:rsidP="009423FA">
            <w:pPr>
              <w:pStyle w:val="Brezrazmikov"/>
              <w:spacing w:line="276" w:lineRule="auto"/>
              <w:jc w:val="both"/>
              <w:rPr>
                <w:rFonts w:ascii="Garamond" w:hAnsi="Garamond" w:cs="EB Garamond"/>
                <w:sz w:val="24"/>
                <w:szCs w:val="24"/>
              </w:rPr>
            </w:pPr>
            <w:r w:rsidRPr="00D27A57">
              <w:rPr>
                <w:rFonts w:ascii="Garamond" w:hAnsi="Garamond" w:cs="EB Garamond"/>
                <w:sz w:val="24"/>
                <w:szCs w:val="24"/>
              </w:rPr>
              <w:t>prof. dr. Igor Švab, dr. med.</w:t>
            </w:r>
          </w:p>
          <w:p w14:paraId="5AFD436E" w14:textId="77777777" w:rsidR="00C74CC4" w:rsidRPr="00D27A57" w:rsidRDefault="00C74CC4" w:rsidP="009423FA">
            <w:pPr>
              <w:pStyle w:val="Brezrazmikov"/>
              <w:spacing w:line="276" w:lineRule="auto"/>
              <w:jc w:val="both"/>
              <w:rPr>
                <w:rFonts w:ascii="Garamond" w:hAnsi="Garamond" w:cs="EB Garamond"/>
                <w:sz w:val="24"/>
                <w:szCs w:val="24"/>
              </w:rPr>
            </w:pPr>
          </w:p>
          <w:p w14:paraId="368581A4" w14:textId="77777777" w:rsidR="00C74CC4" w:rsidRPr="00D27A57" w:rsidRDefault="00C74CC4" w:rsidP="009423FA">
            <w:pPr>
              <w:pStyle w:val="Brezrazmikov"/>
              <w:spacing w:line="276" w:lineRule="auto"/>
              <w:jc w:val="both"/>
              <w:rPr>
                <w:rFonts w:ascii="Garamond" w:hAnsi="Garamond" w:cs="EB Garamond"/>
                <w:sz w:val="24"/>
                <w:szCs w:val="24"/>
              </w:rPr>
            </w:pPr>
          </w:p>
          <w:p w14:paraId="77B25859" w14:textId="088B55CA" w:rsidR="00C74CC4" w:rsidRPr="00D27A57" w:rsidRDefault="00C74CC4" w:rsidP="009423FA">
            <w:pPr>
              <w:pStyle w:val="Brezrazmikov"/>
              <w:spacing w:line="276" w:lineRule="auto"/>
              <w:jc w:val="both"/>
              <w:rPr>
                <w:rFonts w:ascii="Garamond" w:hAnsi="Garamond" w:cs="EB Garamond"/>
                <w:sz w:val="24"/>
                <w:szCs w:val="24"/>
              </w:rPr>
            </w:pPr>
            <w:r w:rsidRPr="00D27A57">
              <w:rPr>
                <w:rFonts w:ascii="Garamond" w:hAnsi="Garamond" w:cs="EB Garamond"/>
                <w:sz w:val="24"/>
                <w:szCs w:val="24"/>
              </w:rPr>
              <w:t xml:space="preserve">Žig in podpis:                                   </w:t>
            </w:r>
          </w:p>
        </w:tc>
      </w:tr>
    </w:tbl>
    <w:p w14:paraId="33538647" w14:textId="26532B69" w:rsidR="00BF5226" w:rsidRPr="00D27A57" w:rsidRDefault="00BF5226" w:rsidP="009423FA">
      <w:pPr>
        <w:pStyle w:val="Brezrazmikov"/>
        <w:spacing w:line="276" w:lineRule="auto"/>
        <w:jc w:val="both"/>
        <w:rPr>
          <w:rFonts w:ascii="Garamond" w:hAnsi="Garamond" w:cs="EB Garamond"/>
        </w:rPr>
      </w:pPr>
    </w:p>
    <w:p w14:paraId="5FB517E9" w14:textId="77777777" w:rsidR="00BF5226" w:rsidRPr="00D27A57" w:rsidRDefault="00BF5226" w:rsidP="009423FA">
      <w:pPr>
        <w:pStyle w:val="Brezrazmikov"/>
        <w:spacing w:line="276" w:lineRule="auto"/>
        <w:jc w:val="both"/>
        <w:rPr>
          <w:rFonts w:ascii="Garamond" w:hAnsi="Garamond" w:cs="EB Garamond"/>
        </w:rPr>
      </w:pPr>
    </w:p>
    <w:p w14:paraId="54D2DBD0" w14:textId="77777777" w:rsidR="00053A47" w:rsidRPr="00D27A57" w:rsidRDefault="00053A47" w:rsidP="009423FA">
      <w:pPr>
        <w:pStyle w:val="Brezrazmikov"/>
        <w:spacing w:line="276" w:lineRule="auto"/>
        <w:jc w:val="both"/>
        <w:rPr>
          <w:rFonts w:ascii="Garamond" w:hAnsi="Garamond" w:cs="EB Garamond"/>
        </w:rPr>
      </w:pPr>
    </w:p>
    <w:p w14:paraId="21C639DA" w14:textId="77777777" w:rsidR="003C5731" w:rsidRPr="00D27A57" w:rsidRDefault="003C5731" w:rsidP="009423FA">
      <w:pPr>
        <w:pStyle w:val="Brezrazmikov"/>
        <w:spacing w:line="276" w:lineRule="auto"/>
        <w:jc w:val="both"/>
        <w:rPr>
          <w:rFonts w:ascii="Garamond" w:hAnsi="Garamond" w:cs="EB Garamond"/>
        </w:rPr>
      </w:pPr>
      <w:r w:rsidRPr="00D27A57">
        <w:rPr>
          <w:rFonts w:ascii="Garamond" w:hAnsi="Garamond" w:cs="EB Garamond"/>
        </w:rPr>
        <w:t xml:space="preserve">Priloge okvirnega sporazuma: </w:t>
      </w:r>
    </w:p>
    <w:p w14:paraId="02576576" w14:textId="69C179AD" w:rsidR="003C5731" w:rsidRPr="00D27A57" w:rsidRDefault="003C5731" w:rsidP="009423FA">
      <w:pPr>
        <w:pStyle w:val="Brezrazmikov"/>
        <w:spacing w:line="276" w:lineRule="auto"/>
        <w:jc w:val="both"/>
        <w:rPr>
          <w:rFonts w:ascii="Garamond" w:hAnsi="Garamond" w:cs="EB Garamond"/>
        </w:rPr>
      </w:pPr>
      <w:r w:rsidRPr="00D27A57">
        <w:rPr>
          <w:rFonts w:ascii="Garamond" w:hAnsi="Garamond" w:cs="EB Garamond"/>
        </w:rPr>
        <w:t>Ponudba iz</w:t>
      </w:r>
      <w:r w:rsidR="004C0EEB" w:rsidRPr="00D27A57">
        <w:rPr>
          <w:rFonts w:ascii="Garamond" w:hAnsi="Garamond" w:cs="EB Garamond"/>
        </w:rPr>
        <w:t>vajalca št. ………. z dne …………</w:t>
      </w:r>
    </w:p>
    <w:p w14:paraId="428A51C0" w14:textId="3F6639F9" w:rsidR="00773283" w:rsidRPr="00D27A57" w:rsidRDefault="003C5731" w:rsidP="009423FA">
      <w:pPr>
        <w:pStyle w:val="Brezrazmikov"/>
        <w:spacing w:line="276" w:lineRule="auto"/>
        <w:rPr>
          <w:rFonts w:ascii="Garamond" w:hAnsi="Garamond"/>
          <w:lang w:eastAsia="sl-SI"/>
        </w:rPr>
      </w:pPr>
      <w:r w:rsidRPr="00D27A57">
        <w:rPr>
          <w:rFonts w:ascii="Garamond" w:hAnsi="Garamond" w:cs="EB Garamond"/>
        </w:rPr>
        <w:t>Garancijski dokumenti (Finančno zavarovanje, ki ga v originalu hrani naroč</w:t>
      </w:r>
      <w:bookmarkEnd w:id="147"/>
      <w:r w:rsidR="003A057F">
        <w:rPr>
          <w:rFonts w:ascii="Garamond" w:hAnsi="Garamond" w:cs="EB Garamond"/>
        </w:rPr>
        <w:t>nik).</w:t>
      </w:r>
    </w:p>
    <w:p w14:paraId="3AFC57CA" w14:textId="77777777" w:rsidR="009423FA" w:rsidRPr="00D27A57" w:rsidRDefault="009423FA">
      <w:pPr>
        <w:pStyle w:val="Brezrazmikov"/>
        <w:spacing w:line="276" w:lineRule="auto"/>
        <w:rPr>
          <w:rFonts w:ascii="Garamond" w:hAnsi="Garamond"/>
          <w:lang w:eastAsia="sl-SI"/>
        </w:rPr>
      </w:pPr>
    </w:p>
    <w:sectPr w:rsidR="009423FA" w:rsidRPr="00D27A57" w:rsidSect="008B4A76">
      <w:headerReference w:type="default" r:id="rId28"/>
      <w:footerReference w:type="default" r:id="rId2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D601B7" w14:textId="77777777" w:rsidR="002B366F" w:rsidRDefault="002B366F" w:rsidP="002D10A1">
      <w:pPr>
        <w:spacing w:after="0" w:line="240" w:lineRule="auto"/>
      </w:pPr>
      <w:r>
        <w:separator/>
      </w:r>
    </w:p>
  </w:endnote>
  <w:endnote w:type="continuationSeparator" w:id="0">
    <w:p w14:paraId="3E3BF0FB" w14:textId="77777777" w:rsidR="002B366F" w:rsidRDefault="002B366F" w:rsidP="002D10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MT">
    <w:altName w:val="Arial"/>
    <w:charset w:val="EE"/>
    <w:family w:val="swiss"/>
    <w:pitch w:val="default"/>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EB Garamond">
    <w:altName w:val="Calibri"/>
    <w:charset w:val="EE"/>
    <w:family w:val="auto"/>
    <w:pitch w:val="variable"/>
    <w:sig w:usb0="E00002FF" w:usb1="5201E4FB" w:usb2="00000028"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SF UI Text">
    <w:altName w:val="Times New Roman"/>
    <w:charset w:val="00"/>
    <w:family w:val="auto"/>
    <w:pitch w:val="default"/>
  </w:font>
  <w:font w:name=".SFUIText-Regular">
    <w:charset w:val="00"/>
    <w:family w:val="auto"/>
    <w:pitch w:val="default"/>
  </w:font>
  <w:font w:name="Astrosymbols M2">
    <w:altName w:val="Symbol"/>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8"/>
      <w:gridCol w:w="1552"/>
    </w:tblGrid>
    <w:tr w:rsidR="002B366F" w:rsidRPr="00C40075" w14:paraId="1320EA98" w14:textId="77777777" w:rsidTr="0028735F">
      <w:trPr>
        <w:trHeight w:val="80"/>
      </w:trPr>
      <w:tc>
        <w:tcPr>
          <w:tcW w:w="7508" w:type="dxa"/>
        </w:tcPr>
        <w:p w14:paraId="7E3087F9" w14:textId="4250638C" w:rsidR="002B366F" w:rsidRPr="00C40075" w:rsidRDefault="002B366F" w:rsidP="004651CA">
          <w:pPr>
            <w:tabs>
              <w:tab w:val="center" w:pos="4819"/>
              <w:tab w:val="right" w:pos="9638"/>
            </w:tabs>
            <w:jc w:val="both"/>
            <w:rPr>
              <w:rFonts w:ascii="Garamond" w:hAnsi="Garamond" w:cstheme="majorHAnsi"/>
            </w:rPr>
          </w:pPr>
          <w:r w:rsidRPr="00C40075">
            <w:rPr>
              <w:rFonts w:ascii="Garamond" w:hAnsi="Garamond" w:cstheme="majorHAnsi"/>
            </w:rPr>
            <w:t>JN 091-13-1/22</w:t>
          </w:r>
        </w:p>
      </w:tc>
      <w:tc>
        <w:tcPr>
          <w:tcW w:w="1552" w:type="dxa"/>
        </w:tcPr>
        <w:sdt>
          <w:sdtPr>
            <w:id w:val="1547873506"/>
            <w:docPartObj>
              <w:docPartGallery w:val="Page Numbers (Bottom of Page)"/>
              <w:docPartUnique/>
            </w:docPartObj>
          </w:sdtPr>
          <w:sdtEndPr/>
          <w:sdtContent>
            <w:sdt>
              <w:sdtPr>
                <w:id w:val="-1120758912"/>
                <w:docPartObj>
                  <w:docPartGallery w:val="Page Numbers (Top of Page)"/>
                  <w:docPartUnique/>
                </w:docPartObj>
              </w:sdtPr>
              <w:sdtEndPr/>
              <w:sdtContent>
                <w:p w14:paraId="26DD4EB3" w14:textId="77777777" w:rsidR="002B366F" w:rsidRPr="00C40075" w:rsidRDefault="002B366F" w:rsidP="004651CA">
                  <w:pPr>
                    <w:tabs>
                      <w:tab w:val="center" w:pos="4819"/>
                      <w:tab w:val="right" w:pos="9638"/>
                    </w:tabs>
                    <w:jc w:val="right"/>
                    <w:rPr>
                      <w:rFonts w:ascii="Garamond" w:hAnsi="Garamond"/>
                    </w:rPr>
                  </w:pPr>
                  <w:r w:rsidRPr="00C40075">
                    <w:rPr>
                      <w:rFonts w:ascii="Garamond" w:hAnsi="Garamond" w:cstheme="majorHAnsi"/>
                    </w:rPr>
                    <w:t xml:space="preserve">Stran </w:t>
                  </w:r>
                  <w:r w:rsidRPr="00C40075">
                    <w:rPr>
                      <w:rFonts w:cstheme="majorHAnsi"/>
                      <w:bCs/>
                    </w:rPr>
                    <w:fldChar w:fldCharType="begin"/>
                  </w:r>
                  <w:r w:rsidRPr="00C40075">
                    <w:rPr>
                      <w:rFonts w:ascii="Garamond" w:hAnsi="Garamond" w:cstheme="majorHAnsi"/>
                      <w:bCs/>
                    </w:rPr>
                    <w:instrText>PAGE</w:instrText>
                  </w:r>
                  <w:r w:rsidRPr="00C40075">
                    <w:rPr>
                      <w:rFonts w:cstheme="majorHAnsi"/>
                      <w:bCs/>
                    </w:rPr>
                    <w:fldChar w:fldCharType="separate"/>
                  </w:r>
                  <w:r w:rsidRPr="00C40075">
                    <w:rPr>
                      <w:rFonts w:ascii="Garamond" w:hAnsi="Garamond" w:cstheme="majorHAnsi"/>
                      <w:bCs/>
                      <w:sz w:val="24"/>
                      <w:szCs w:val="24"/>
                    </w:rPr>
                    <w:t>31</w:t>
                  </w:r>
                  <w:r w:rsidRPr="00C40075">
                    <w:rPr>
                      <w:rFonts w:cstheme="majorHAnsi"/>
                      <w:bCs/>
                    </w:rPr>
                    <w:fldChar w:fldCharType="end"/>
                  </w:r>
                  <w:r w:rsidRPr="00C40075">
                    <w:rPr>
                      <w:rFonts w:ascii="Garamond" w:hAnsi="Garamond" w:cstheme="majorHAnsi"/>
                    </w:rPr>
                    <w:t xml:space="preserve"> od </w:t>
                  </w:r>
                  <w:r w:rsidRPr="00C40075">
                    <w:rPr>
                      <w:rFonts w:cstheme="majorHAnsi"/>
                      <w:bCs/>
                    </w:rPr>
                    <w:fldChar w:fldCharType="begin"/>
                  </w:r>
                  <w:r w:rsidRPr="00C40075">
                    <w:rPr>
                      <w:rFonts w:ascii="Garamond" w:hAnsi="Garamond" w:cstheme="majorHAnsi"/>
                      <w:bCs/>
                    </w:rPr>
                    <w:instrText>NUMPAGES</w:instrText>
                  </w:r>
                  <w:r w:rsidRPr="00C40075">
                    <w:rPr>
                      <w:rFonts w:cstheme="majorHAnsi"/>
                      <w:bCs/>
                    </w:rPr>
                    <w:fldChar w:fldCharType="separate"/>
                  </w:r>
                  <w:r w:rsidRPr="00C40075">
                    <w:rPr>
                      <w:rFonts w:ascii="Garamond" w:hAnsi="Garamond" w:cstheme="majorHAnsi"/>
                      <w:bCs/>
                      <w:sz w:val="24"/>
                      <w:szCs w:val="24"/>
                    </w:rPr>
                    <w:t>58</w:t>
                  </w:r>
                  <w:r w:rsidRPr="00C40075">
                    <w:rPr>
                      <w:rFonts w:cstheme="majorHAnsi"/>
                      <w:bCs/>
                    </w:rPr>
                    <w:fldChar w:fldCharType="end"/>
                  </w:r>
                </w:p>
              </w:sdtContent>
            </w:sdt>
          </w:sdtContent>
        </w:sdt>
      </w:tc>
    </w:tr>
  </w:tbl>
  <w:p w14:paraId="70D47A38" w14:textId="77777777" w:rsidR="002B366F" w:rsidRPr="00532DC0" w:rsidRDefault="002B366F" w:rsidP="0028735F">
    <w:pPr>
      <w:tabs>
        <w:tab w:val="center" w:pos="4819"/>
        <w:tab w:val="right" w:pos="9638"/>
      </w:tabs>
      <w:spacing w:after="0" w:line="240" w:lineRule="auto"/>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E3564" w14:textId="27376595" w:rsidR="002B366F" w:rsidRDefault="002B366F">
    <w:pPr>
      <w:pStyle w:val="Noga"/>
      <w:jc w:val="center"/>
    </w:pPr>
  </w:p>
  <w:tbl>
    <w:tblPr>
      <w:tblStyle w:val="Tabelamrea"/>
      <w:tblW w:w="9639"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2835"/>
    </w:tblGrid>
    <w:tr w:rsidR="002B366F" w:rsidRPr="00425CBE" w14:paraId="53996781" w14:textId="16F1BADD" w:rsidTr="00045545">
      <w:trPr>
        <w:trHeight w:val="80"/>
      </w:trPr>
      <w:tc>
        <w:tcPr>
          <w:tcW w:w="6804" w:type="dxa"/>
          <w:tcBorders>
            <w:top w:val="single" w:sz="4" w:space="0" w:color="auto"/>
          </w:tcBorders>
        </w:tcPr>
        <w:p w14:paraId="62543024" w14:textId="437D3F6E" w:rsidR="002B366F" w:rsidRPr="00425CBE" w:rsidRDefault="002B366F" w:rsidP="00942DB0">
          <w:pPr>
            <w:tabs>
              <w:tab w:val="center" w:pos="4819"/>
              <w:tab w:val="right" w:pos="9638"/>
            </w:tabs>
            <w:jc w:val="both"/>
            <w:rPr>
              <w:rFonts w:ascii="Garamond" w:hAnsi="Garamond" w:cstheme="majorHAnsi"/>
            </w:rPr>
          </w:pPr>
          <w:r w:rsidRPr="00425CBE">
            <w:rPr>
              <w:rFonts w:ascii="Garamond" w:hAnsi="Garamond" w:cstheme="majorHAnsi"/>
            </w:rPr>
            <w:t>JN 091-13-1/22</w:t>
          </w:r>
        </w:p>
      </w:tc>
      <w:tc>
        <w:tcPr>
          <w:tcW w:w="2835" w:type="dxa"/>
          <w:tcBorders>
            <w:top w:val="single" w:sz="4" w:space="0" w:color="auto"/>
          </w:tcBorders>
        </w:tcPr>
        <w:sdt>
          <w:sdtPr>
            <w:id w:val="304738969"/>
            <w:docPartObj>
              <w:docPartGallery w:val="Page Numbers (Bottom of Page)"/>
              <w:docPartUnique/>
            </w:docPartObj>
          </w:sdtPr>
          <w:sdtEndPr/>
          <w:sdtContent>
            <w:sdt>
              <w:sdtPr>
                <w:id w:val="1033317439"/>
                <w:docPartObj>
                  <w:docPartGallery w:val="Page Numbers (Top of Page)"/>
                  <w:docPartUnique/>
                </w:docPartObj>
              </w:sdtPr>
              <w:sdtEndPr/>
              <w:sdtContent>
                <w:p w14:paraId="52C7BC8E" w14:textId="77777777" w:rsidR="002B366F" w:rsidRPr="00425CBE" w:rsidRDefault="002B366F" w:rsidP="00942DB0">
                  <w:pPr>
                    <w:tabs>
                      <w:tab w:val="center" w:pos="4819"/>
                      <w:tab w:val="right" w:pos="9638"/>
                    </w:tabs>
                    <w:jc w:val="right"/>
                    <w:rPr>
                      <w:rFonts w:ascii="Garamond" w:hAnsi="Garamond"/>
                    </w:rPr>
                  </w:pPr>
                  <w:r w:rsidRPr="00425CBE">
                    <w:rPr>
                      <w:rFonts w:ascii="Garamond" w:hAnsi="Garamond" w:cstheme="majorHAnsi"/>
                    </w:rPr>
                    <w:t xml:space="preserve">Stran </w:t>
                  </w:r>
                  <w:r w:rsidRPr="00425CBE">
                    <w:rPr>
                      <w:rFonts w:cstheme="majorHAnsi"/>
                      <w:bCs/>
                    </w:rPr>
                    <w:fldChar w:fldCharType="begin"/>
                  </w:r>
                  <w:r w:rsidRPr="00425CBE">
                    <w:rPr>
                      <w:rFonts w:ascii="Garamond" w:hAnsi="Garamond" w:cstheme="majorHAnsi"/>
                      <w:bCs/>
                    </w:rPr>
                    <w:instrText>PAGE</w:instrText>
                  </w:r>
                  <w:r w:rsidRPr="00425CBE">
                    <w:rPr>
                      <w:rFonts w:cstheme="majorHAnsi"/>
                      <w:bCs/>
                    </w:rPr>
                    <w:fldChar w:fldCharType="separate"/>
                  </w:r>
                  <w:r w:rsidRPr="00425CBE">
                    <w:rPr>
                      <w:rFonts w:ascii="Garamond" w:hAnsi="Garamond" w:cstheme="majorHAnsi"/>
                      <w:bCs/>
                    </w:rPr>
                    <w:t>31</w:t>
                  </w:r>
                  <w:r w:rsidRPr="00425CBE">
                    <w:rPr>
                      <w:rFonts w:cstheme="majorHAnsi"/>
                      <w:bCs/>
                    </w:rPr>
                    <w:fldChar w:fldCharType="end"/>
                  </w:r>
                  <w:r w:rsidRPr="00425CBE">
                    <w:rPr>
                      <w:rFonts w:ascii="Garamond" w:hAnsi="Garamond" w:cstheme="majorHAnsi"/>
                    </w:rPr>
                    <w:t xml:space="preserve"> od </w:t>
                  </w:r>
                  <w:r w:rsidRPr="00425CBE">
                    <w:rPr>
                      <w:rFonts w:cstheme="majorHAnsi"/>
                      <w:bCs/>
                    </w:rPr>
                    <w:fldChar w:fldCharType="begin"/>
                  </w:r>
                  <w:r w:rsidRPr="00425CBE">
                    <w:rPr>
                      <w:rFonts w:ascii="Garamond" w:hAnsi="Garamond" w:cstheme="majorHAnsi"/>
                      <w:bCs/>
                    </w:rPr>
                    <w:instrText>NUMPAGES</w:instrText>
                  </w:r>
                  <w:r w:rsidRPr="00425CBE">
                    <w:rPr>
                      <w:rFonts w:cstheme="majorHAnsi"/>
                      <w:bCs/>
                    </w:rPr>
                    <w:fldChar w:fldCharType="separate"/>
                  </w:r>
                  <w:r w:rsidRPr="00425CBE">
                    <w:rPr>
                      <w:rFonts w:ascii="Garamond" w:hAnsi="Garamond" w:cstheme="majorHAnsi"/>
                      <w:bCs/>
                    </w:rPr>
                    <w:t>58</w:t>
                  </w:r>
                  <w:r w:rsidRPr="00425CBE">
                    <w:rPr>
                      <w:rFonts w:cstheme="majorHAnsi"/>
                      <w:bCs/>
                    </w:rPr>
                    <w:fldChar w:fldCharType="end"/>
                  </w:r>
                </w:p>
              </w:sdtContent>
            </w:sdt>
          </w:sdtContent>
        </w:sdt>
      </w:tc>
    </w:tr>
  </w:tbl>
  <w:p w14:paraId="033319CB" w14:textId="77777777" w:rsidR="002B366F" w:rsidRDefault="002B366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8CEFC0" w14:textId="77777777" w:rsidR="002B366F" w:rsidRDefault="002B366F" w:rsidP="002D10A1">
      <w:pPr>
        <w:spacing w:after="0" w:line="240" w:lineRule="auto"/>
      </w:pPr>
      <w:r>
        <w:separator/>
      </w:r>
    </w:p>
  </w:footnote>
  <w:footnote w:type="continuationSeparator" w:id="0">
    <w:p w14:paraId="7C053BE1" w14:textId="77777777" w:rsidR="002B366F" w:rsidRDefault="002B366F" w:rsidP="002D10A1">
      <w:pPr>
        <w:spacing w:after="0" w:line="240" w:lineRule="auto"/>
      </w:pPr>
      <w:r>
        <w:continuationSeparator/>
      </w:r>
    </w:p>
  </w:footnote>
  <w:footnote w:id="1">
    <w:p w14:paraId="270550A3" w14:textId="77777777" w:rsidR="002B366F" w:rsidRPr="00155DC3" w:rsidRDefault="002B366F" w:rsidP="009F329D">
      <w:pPr>
        <w:pStyle w:val="Sprotnaopomba-besedilo"/>
        <w:jc w:val="both"/>
        <w:rPr>
          <w:rFonts w:ascii="Garamond" w:hAnsi="Garamond"/>
        </w:rPr>
      </w:pPr>
      <w:r w:rsidRPr="00155DC3">
        <w:rPr>
          <w:rStyle w:val="Sprotnaopomba-sklic"/>
          <w:rFonts w:ascii="Garamond" w:hAnsi="Garamond"/>
          <w:sz w:val="22"/>
          <w:szCs w:val="22"/>
        </w:rPr>
        <w:footnoteRef/>
      </w:r>
      <w:r w:rsidRPr="00155DC3">
        <w:rPr>
          <w:rFonts w:ascii="Garamond" w:hAnsi="Garamond"/>
        </w:rPr>
        <w:t xml:space="preserve">  Skrbnost dobrega strokovnjaka je nivo skrbnosti v izpolnjevanju obveznosti izvajalca v skladu z drugim odstavkom 6. člena Obligacijskega zakonika (Ur. l. RS, št. 83/2001, 32/2004-OROZ195, 28/2006 Odl. US: U-I-300/04-25 in ostale spremembe, v nadaljevanju OZ) pri kateri mora pri izpolnjevanju obveznosti iz svoje poklicne dejavnosti ravnati z večjo skrbnostjo, po pravilih stroke in po običajih. </w:t>
      </w:r>
    </w:p>
  </w:footnote>
  <w:footnote w:id="2">
    <w:p w14:paraId="7ACAB71A" w14:textId="77777777" w:rsidR="002B366F" w:rsidRPr="003C1384" w:rsidRDefault="002B366F" w:rsidP="00391360">
      <w:pPr>
        <w:pStyle w:val="Sprotnaopomba-besedilo"/>
        <w:rPr>
          <w:rFonts w:ascii="Garamond" w:hAnsi="Garamond"/>
          <w:i/>
        </w:rPr>
      </w:pPr>
      <w:r w:rsidRPr="003C1384">
        <w:rPr>
          <w:rStyle w:val="Sprotnaopomba-sklic"/>
          <w:rFonts w:ascii="Garamond" w:hAnsi="Garamond"/>
          <w:i/>
        </w:rPr>
        <w:footnoteRef/>
      </w:r>
      <w:r w:rsidRPr="003C1384">
        <w:rPr>
          <w:rFonts w:ascii="Garamond" w:hAnsi="Garamond"/>
          <w:i/>
        </w:rPr>
        <w:t xml:space="preserve"> Obrazec se izpolni le v primeru, da ponudnik nastopa s partnerji v skupni ponudbi. Obrazec je potrebno fotokopirati za potrebno število partnerjev v skupnem nastopu.</w:t>
      </w:r>
    </w:p>
  </w:footnote>
  <w:footnote w:id="3">
    <w:p w14:paraId="0BD3DCD8" w14:textId="77777777" w:rsidR="002B366F" w:rsidRPr="002E5A3D" w:rsidRDefault="002B366F" w:rsidP="00391360">
      <w:pPr>
        <w:pStyle w:val="Sprotnaopomba-besedilo"/>
        <w:rPr>
          <w:rFonts w:ascii="Garamond" w:hAnsi="Garamond"/>
          <w:i/>
          <w:lang w:val="es-ES"/>
        </w:rPr>
      </w:pPr>
      <w:r>
        <w:rPr>
          <w:rStyle w:val="Sprotnaopomba-sklic"/>
          <w:rFonts w:ascii="Garamond" w:hAnsi="Garamond"/>
          <w:i/>
        </w:rPr>
        <w:t>4</w:t>
      </w:r>
      <w:r w:rsidRPr="002E5A3D">
        <w:rPr>
          <w:rFonts w:ascii="Garamond" w:hAnsi="Garamond"/>
          <w:i/>
          <w:lang w:val="es-ES"/>
        </w:rPr>
        <w:t>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59CC0C1B" w14:textId="77777777" w:rsidR="002B366F" w:rsidRPr="002E5A3D" w:rsidRDefault="002B366F" w:rsidP="00391360">
      <w:pPr>
        <w:pStyle w:val="Sprotnaopomba-besedilo"/>
        <w:rPr>
          <w:rFonts w:ascii="Garamond" w:hAnsi="Garamond"/>
          <w:i/>
          <w:lang w:val="es-ES"/>
        </w:rPr>
      </w:pPr>
      <w:r w:rsidRPr="002E5A3D">
        <w:rPr>
          <w:rFonts w:ascii="Garamond" w:hAnsi="Garamond"/>
          <w:i/>
          <w:lang w:val="es-ES"/>
        </w:rPr>
        <w:t>Če ima ponudnik več podizvajalcev, naj obrazec ustrezno kopira.</w:t>
      </w:r>
    </w:p>
  </w:footnote>
  <w:footnote w:id="4">
    <w:p w14:paraId="03F94626" w14:textId="77777777" w:rsidR="002B366F" w:rsidRPr="002600B5" w:rsidRDefault="002B366F" w:rsidP="00391360">
      <w:pPr>
        <w:pStyle w:val="Sprotnaopomba-besedilo"/>
        <w:rPr>
          <w:rFonts w:ascii="Calibri" w:hAnsi="Calibri"/>
          <w:sz w:val="18"/>
          <w:szCs w:val="18"/>
          <w:lang w:val="es-ES"/>
        </w:rPr>
      </w:pPr>
    </w:p>
  </w:footnote>
  <w:footnote w:id="5">
    <w:p w14:paraId="0D04C738" w14:textId="77777777" w:rsidR="002B366F" w:rsidRPr="00A6260D" w:rsidRDefault="002B366F" w:rsidP="00391360">
      <w:pPr>
        <w:pStyle w:val="Sprotnaopomba-besedilo"/>
        <w:rPr>
          <w:rFonts w:ascii="Garamond" w:hAnsi="Garamond"/>
        </w:rPr>
      </w:pPr>
      <w:r w:rsidRPr="00A6260D">
        <w:rPr>
          <w:rStyle w:val="Sprotnaopomba-sklic"/>
          <w:rFonts w:ascii="Garamond" w:hAnsi="Garamond"/>
        </w:rPr>
        <w:footnoteRef/>
      </w:r>
      <w:r w:rsidRPr="00A6260D">
        <w:rPr>
          <w:rFonts w:ascii="Garamond" w:hAnsi="Garamond"/>
        </w:rPr>
        <w:t xml:space="preserve"> Ponudnik obrazec po potrebi kopira.  Obrazec po potrebi izpolnijo tudi osebe, navedene v 1. točki 75. člena ZJN-3.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64D77" w14:textId="745963B2" w:rsidR="002B366F" w:rsidRPr="00532DC0" w:rsidRDefault="002B366F" w:rsidP="0028735F">
    <w:pPr>
      <w:pStyle w:val="Glava"/>
      <w:pBdr>
        <w:bottom w:val="single" w:sz="4" w:space="1" w:color="auto"/>
      </w:pBdr>
      <w:rPr>
        <w:rFonts w:asciiTheme="majorHAnsi" w:hAnsiTheme="majorHAnsi" w:cstheme="majorHAnsi"/>
        <w:sz w:val="20"/>
        <w:szCs w:val="20"/>
      </w:rPr>
    </w:pPr>
    <w:r>
      <w:rPr>
        <w:rFonts w:asciiTheme="majorHAnsi" w:hAnsiTheme="majorHAnsi" w:cstheme="majorHAnsi"/>
        <w:sz w:val="20"/>
        <w:szCs w:val="20"/>
      </w:rPr>
      <w:t>Kazalo</w:t>
    </w:r>
  </w:p>
  <w:p w14:paraId="6C269689" w14:textId="77777777" w:rsidR="002B366F" w:rsidRDefault="002B366F" w:rsidP="004651CA">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09A16" w14:textId="09B1CAE5" w:rsidR="002B366F" w:rsidRPr="00532DC0" w:rsidRDefault="002B366F" w:rsidP="0028735F">
    <w:pPr>
      <w:pStyle w:val="Glava"/>
      <w:pBdr>
        <w:bottom w:val="single" w:sz="4" w:space="1" w:color="auto"/>
      </w:pBdr>
      <w:rPr>
        <w:rFonts w:asciiTheme="majorHAnsi" w:hAnsiTheme="majorHAnsi" w:cstheme="majorHAnsi"/>
        <w:sz w:val="20"/>
        <w:szCs w:val="20"/>
      </w:rPr>
    </w:pPr>
    <w:r>
      <w:rPr>
        <w:rFonts w:asciiTheme="majorHAnsi" w:hAnsiTheme="majorHAnsi" w:cstheme="majorHAnsi"/>
        <w:sz w:val="20"/>
        <w:szCs w:val="20"/>
      </w:rPr>
      <w:t>Povabilo k oddaji ponudbe</w:t>
    </w:r>
  </w:p>
  <w:p w14:paraId="7CC3F61C" w14:textId="77777777" w:rsidR="002B366F" w:rsidRDefault="002B366F" w:rsidP="004651CA">
    <w:pPr>
      <w:pStyle w:val="Glava"/>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DA11A" w14:textId="4433040A" w:rsidR="002B366F" w:rsidRPr="00C40075" w:rsidRDefault="002B366F" w:rsidP="0028735F">
    <w:pPr>
      <w:pStyle w:val="Glava"/>
      <w:pBdr>
        <w:bottom w:val="single" w:sz="4" w:space="1" w:color="auto"/>
      </w:pBdr>
      <w:rPr>
        <w:rFonts w:cstheme="majorHAnsi"/>
        <w:sz w:val="20"/>
        <w:szCs w:val="20"/>
      </w:rPr>
    </w:pPr>
    <w:r w:rsidRPr="00C40075">
      <w:rPr>
        <w:rFonts w:cstheme="majorHAnsi"/>
        <w:sz w:val="20"/>
        <w:szCs w:val="20"/>
      </w:rPr>
      <w:t>Navodila ponudnikom za izdelavo ponudbe</w:t>
    </w:r>
  </w:p>
  <w:p w14:paraId="131A6772" w14:textId="77777777" w:rsidR="002B366F" w:rsidRDefault="002B366F" w:rsidP="004651CA">
    <w:pPr>
      <w:pStyle w:val="Glava"/>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91C87" w14:textId="588E3624" w:rsidR="002B366F" w:rsidRPr="0069795F" w:rsidRDefault="002B366F" w:rsidP="00283D3D">
    <w:pPr>
      <w:pStyle w:val="Glava"/>
      <w:pBdr>
        <w:bottom w:val="single" w:sz="4" w:space="1" w:color="auto"/>
      </w:pBdr>
    </w:pPr>
    <w:bookmarkStart w:id="138" w:name="_Hlk99694937"/>
    <w:bookmarkStart w:id="139" w:name="_Hlk99694938"/>
    <w:bookmarkStart w:id="140" w:name="_Hlk99694939"/>
    <w:bookmarkStart w:id="141" w:name="_Hlk99694940"/>
    <w:bookmarkStart w:id="142" w:name="_Hlk99694941"/>
    <w:bookmarkStart w:id="143" w:name="_Hlk99694942"/>
    <w:bookmarkStart w:id="144" w:name="_Hlk100655417"/>
    <w:bookmarkStart w:id="145" w:name="_Hlk100655418"/>
    <w:r w:rsidRPr="0069795F">
      <w:rPr>
        <w:rFonts w:cstheme="majorHAnsi"/>
        <w:sz w:val="20"/>
        <w:szCs w:val="20"/>
      </w:rPr>
      <w:t>Specifikacije in opis predmeta</w:t>
    </w:r>
    <w:bookmarkEnd w:id="138"/>
    <w:bookmarkEnd w:id="139"/>
    <w:bookmarkEnd w:id="140"/>
    <w:bookmarkEnd w:id="141"/>
    <w:bookmarkEnd w:id="142"/>
    <w:bookmarkEnd w:id="143"/>
    <w:bookmarkEnd w:id="144"/>
    <w:bookmarkEnd w:id="145"/>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D338F" w14:textId="77777777" w:rsidR="002B366F" w:rsidRPr="0089786D" w:rsidRDefault="002B366F" w:rsidP="00283D3D">
    <w:pPr>
      <w:pBdr>
        <w:bottom w:val="single" w:sz="4" w:space="1" w:color="auto"/>
      </w:pBdr>
      <w:tabs>
        <w:tab w:val="center" w:pos="4819"/>
        <w:tab w:val="right" w:pos="9638"/>
      </w:tabs>
      <w:spacing w:after="0" w:line="240" w:lineRule="auto"/>
    </w:pPr>
    <w:r w:rsidRPr="0089786D">
      <w:rPr>
        <w:rFonts w:cstheme="majorHAnsi"/>
        <w:sz w:val="20"/>
        <w:szCs w:val="20"/>
      </w:rPr>
      <w:t>Specifikacije in opis predmeta</w:t>
    </w:r>
  </w:p>
  <w:p w14:paraId="207F3157" w14:textId="77777777" w:rsidR="002B366F" w:rsidRPr="00283D3D" w:rsidRDefault="002B366F" w:rsidP="00283D3D">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E5949" w14:textId="7D01A729" w:rsidR="002B366F" w:rsidRPr="003663A3" w:rsidRDefault="002B366F" w:rsidP="00E45667">
    <w:pPr>
      <w:pBdr>
        <w:bottom w:val="single" w:sz="4" w:space="1" w:color="auto"/>
      </w:pBdr>
      <w:tabs>
        <w:tab w:val="center" w:pos="4819"/>
        <w:tab w:val="right" w:pos="9638"/>
      </w:tabs>
      <w:spacing w:after="0" w:line="240" w:lineRule="auto"/>
      <w:rPr>
        <w:rFonts w:cstheme="majorHAnsi"/>
        <w:sz w:val="20"/>
        <w:szCs w:val="20"/>
      </w:rPr>
    </w:pPr>
    <w:bookmarkStart w:id="208" w:name="_Hlk100656253"/>
    <w:r w:rsidRPr="003663A3">
      <w:rPr>
        <w:rFonts w:cstheme="majorHAnsi"/>
        <w:sz w:val="20"/>
        <w:szCs w:val="20"/>
      </w:rPr>
      <w:t>Obrazci razpisa</w:t>
    </w:r>
  </w:p>
  <w:bookmarkEnd w:id="208"/>
  <w:p w14:paraId="17B55425" w14:textId="77777777" w:rsidR="002B366F" w:rsidRDefault="002B366F" w:rsidP="0094445E">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Arial" w:hAnsi="Arial" w:cs="Arial"/>
      </w:rPr>
    </w:lvl>
  </w:abstractNum>
  <w:abstractNum w:abstractNumId="1" w15:restartNumberingAfterBreak="0">
    <w:nsid w:val="00BD7EB7"/>
    <w:multiLevelType w:val="hybridMultilevel"/>
    <w:tmpl w:val="20C0DCE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0636CF"/>
    <w:multiLevelType w:val="hybridMultilevel"/>
    <w:tmpl w:val="B5E22E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8708B0"/>
    <w:multiLevelType w:val="hybridMultilevel"/>
    <w:tmpl w:val="CFD00DB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C4681D"/>
    <w:multiLevelType w:val="hybridMultilevel"/>
    <w:tmpl w:val="EC52B75C"/>
    <w:lvl w:ilvl="0" w:tplc="719CED0A">
      <w:numFmt w:val="bullet"/>
      <w:lvlText w:val="-"/>
      <w:lvlJc w:val="left"/>
      <w:pPr>
        <w:ind w:left="720" w:hanging="360"/>
      </w:pPr>
      <w:rPr>
        <w:rFonts w:ascii="ArialMT" w:eastAsiaTheme="minorHAnsi" w:hAnsi="ArialMT" w:cs="ArialMT"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90F431B"/>
    <w:multiLevelType w:val="hybridMultilevel"/>
    <w:tmpl w:val="45CABEF4"/>
    <w:lvl w:ilvl="0" w:tplc="04240009">
      <w:start w:val="1"/>
      <w:numFmt w:val="bullet"/>
      <w:lvlText w:val=""/>
      <w:lvlJc w:val="left"/>
      <w:pPr>
        <w:ind w:left="1169" w:hanging="360"/>
      </w:pPr>
      <w:rPr>
        <w:rFonts w:ascii="Wingdings" w:hAnsi="Wingdings" w:hint="default"/>
      </w:rPr>
    </w:lvl>
    <w:lvl w:ilvl="1" w:tplc="04240003" w:tentative="1">
      <w:start w:val="1"/>
      <w:numFmt w:val="bullet"/>
      <w:lvlText w:val="o"/>
      <w:lvlJc w:val="left"/>
      <w:pPr>
        <w:ind w:left="1889" w:hanging="360"/>
      </w:pPr>
      <w:rPr>
        <w:rFonts w:ascii="Courier New" w:hAnsi="Courier New" w:cs="Courier New" w:hint="default"/>
      </w:rPr>
    </w:lvl>
    <w:lvl w:ilvl="2" w:tplc="04240005" w:tentative="1">
      <w:start w:val="1"/>
      <w:numFmt w:val="bullet"/>
      <w:lvlText w:val=""/>
      <w:lvlJc w:val="left"/>
      <w:pPr>
        <w:ind w:left="2609" w:hanging="360"/>
      </w:pPr>
      <w:rPr>
        <w:rFonts w:ascii="Wingdings" w:hAnsi="Wingdings" w:hint="default"/>
      </w:rPr>
    </w:lvl>
    <w:lvl w:ilvl="3" w:tplc="04240001" w:tentative="1">
      <w:start w:val="1"/>
      <w:numFmt w:val="bullet"/>
      <w:lvlText w:val=""/>
      <w:lvlJc w:val="left"/>
      <w:pPr>
        <w:ind w:left="3329" w:hanging="360"/>
      </w:pPr>
      <w:rPr>
        <w:rFonts w:ascii="Symbol" w:hAnsi="Symbol" w:hint="default"/>
      </w:rPr>
    </w:lvl>
    <w:lvl w:ilvl="4" w:tplc="04240003" w:tentative="1">
      <w:start w:val="1"/>
      <w:numFmt w:val="bullet"/>
      <w:lvlText w:val="o"/>
      <w:lvlJc w:val="left"/>
      <w:pPr>
        <w:ind w:left="4049" w:hanging="360"/>
      </w:pPr>
      <w:rPr>
        <w:rFonts w:ascii="Courier New" w:hAnsi="Courier New" w:cs="Courier New" w:hint="default"/>
      </w:rPr>
    </w:lvl>
    <w:lvl w:ilvl="5" w:tplc="04240005" w:tentative="1">
      <w:start w:val="1"/>
      <w:numFmt w:val="bullet"/>
      <w:lvlText w:val=""/>
      <w:lvlJc w:val="left"/>
      <w:pPr>
        <w:ind w:left="4769" w:hanging="360"/>
      </w:pPr>
      <w:rPr>
        <w:rFonts w:ascii="Wingdings" w:hAnsi="Wingdings" w:hint="default"/>
      </w:rPr>
    </w:lvl>
    <w:lvl w:ilvl="6" w:tplc="04240001" w:tentative="1">
      <w:start w:val="1"/>
      <w:numFmt w:val="bullet"/>
      <w:lvlText w:val=""/>
      <w:lvlJc w:val="left"/>
      <w:pPr>
        <w:ind w:left="5489" w:hanging="360"/>
      </w:pPr>
      <w:rPr>
        <w:rFonts w:ascii="Symbol" w:hAnsi="Symbol" w:hint="default"/>
      </w:rPr>
    </w:lvl>
    <w:lvl w:ilvl="7" w:tplc="04240003" w:tentative="1">
      <w:start w:val="1"/>
      <w:numFmt w:val="bullet"/>
      <w:lvlText w:val="o"/>
      <w:lvlJc w:val="left"/>
      <w:pPr>
        <w:ind w:left="6209" w:hanging="360"/>
      </w:pPr>
      <w:rPr>
        <w:rFonts w:ascii="Courier New" w:hAnsi="Courier New" w:cs="Courier New" w:hint="default"/>
      </w:rPr>
    </w:lvl>
    <w:lvl w:ilvl="8" w:tplc="04240005" w:tentative="1">
      <w:start w:val="1"/>
      <w:numFmt w:val="bullet"/>
      <w:lvlText w:val=""/>
      <w:lvlJc w:val="left"/>
      <w:pPr>
        <w:ind w:left="6929" w:hanging="360"/>
      </w:pPr>
      <w:rPr>
        <w:rFonts w:ascii="Wingdings" w:hAnsi="Wingdings" w:hint="default"/>
      </w:rPr>
    </w:lvl>
  </w:abstractNum>
  <w:abstractNum w:abstractNumId="8" w15:restartNumberingAfterBreak="0">
    <w:nsid w:val="0A4B1FF9"/>
    <w:multiLevelType w:val="hybridMultilevel"/>
    <w:tmpl w:val="B95696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C2938AD"/>
    <w:multiLevelType w:val="hybridMultilevel"/>
    <w:tmpl w:val="FFB803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CAA042F"/>
    <w:multiLevelType w:val="hybridMultilevel"/>
    <w:tmpl w:val="5552A864"/>
    <w:lvl w:ilvl="0" w:tplc="719CED0A">
      <w:numFmt w:val="bullet"/>
      <w:lvlText w:val="-"/>
      <w:lvlJc w:val="left"/>
      <w:pPr>
        <w:ind w:left="720" w:hanging="360"/>
      </w:pPr>
      <w:rPr>
        <w:rFonts w:ascii="ArialMT" w:eastAsiaTheme="minorHAnsi" w:hAnsi="ArialMT" w:cs="ArialMT"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F265118"/>
    <w:multiLevelType w:val="hybridMultilevel"/>
    <w:tmpl w:val="736A1486"/>
    <w:lvl w:ilvl="0" w:tplc="D3F4AF7A">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11B61FA"/>
    <w:multiLevelType w:val="hybridMultilevel"/>
    <w:tmpl w:val="9CA2989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2087519"/>
    <w:multiLevelType w:val="hybridMultilevel"/>
    <w:tmpl w:val="21E0FF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2864E94"/>
    <w:multiLevelType w:val="multilevel"/>
    <w:tmpl w:val="269EDD7A"/>
    <w:lvl w:ilvl="0">
      <w:start w:val="1"/>
      <w:numFmt w:val="decimal"/>
      <w:pStyle w:val="Naslov1"/>
      <w:lvlText w:val="%1"/>
      <w:lvlJc w:val="left"/>
      <w:pPr>
        <w:ind w:left="432" w:hanging="432"/>
      </w:pPr>
    </w:lvl>
    <w:lvl w:ilvl="1">
      <w:start w:val="1"/>
      <w:numFmt w:val="decimal"/>
      <w:pStyle w:val="Naslov2"/>
      <w:lvlText w:val="%1.%2"/>
      <w:lvlJc w:val="left"/>
      <w:pPr>
        <w:ind w:left="860"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5"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1074966"/>
    <w:multiLevelType w:val="hybridMultilevel"/>
    <w:tmpl w:val="E3E8C70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1700059"/>
    <w:multiLevelType w:val="hybridMultilevel"/>
    <w:tmpl w:val="A09E7C98"/>
    <w:lvl w:ilvl="0" w:tplc="D3F4AF7A">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703D2F"/>
    <w:multiLevelType w:val="hybridMultilevel"/>
    <w:tmpl w:val="E94225F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B9416DA"/>
    <w:multiLevelType w:val="hybridMultilevel"/>
    <w:tmpl w:val="039CD3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C144453"/>
    <w:multiLevelType w:val="hybridMultilevel"/>
    <w:tmpl w:val="DBB8DD7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61A3971"/>
    <w:multiLevelType w:val="hybridMultilevel"/>
    <w:tmpl w:val="C58C3C1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59821B0"/>
    <w:multiLevelType w:val="hybridMultilevel"/>
    <w:tmpl w:val="2CB0D4C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6112BD5"/>
    <w:multiLevelType w:val="hybridMultilevel"/>
    <w:tmpl w:val="92A2E03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6E32BA8"/>
    <w:multiLevelType w:val="hybridMultilevel"/>
    <w:tmpl w:val="E7A67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79311EA"/>
    <w:multiLevelType w:val="hybridMultilevel"/>
    <w:tmpl w:val="D3E8FA8E"/>
    <w:lvl w:ilvl="0" w:tplc="9E1AF096">
      <w:start w:val="4"/>
      <w:numFmt w:val="decimal"/>
      <w:lvlText w:val="%1."/>
      <w:lvlJc w:val="left"/>
      <w:pPr>
        <w:ind w:left="417" w:hanging="360"/>
      </w:pPr>
      <w:rPr>
        <w:rFonts w:hint="default"/>
      </w:rPr>
    </w:lvl>
    <w:lvl w:ilvl="1" w:tplc="04240019" w:tentative="1">
      <w:start w:val="1"/>
      <w:numFmt w:val="lowerLetter"/>
      <w:lvlText w:val="%2."/>
      <w:lvlJc w:val="left"/>
      <w:pPr>
        <w:ind w:left="1137" w:hanging="360"/>
      </w:pPr>
    </w:lvl>
    <w:lvl w:ilvl="2" w:tplc="0424001B" w:tentative="1">
      <w:start w:val="1"/>
      <w:numFmt w:val="lowerRoman"/>
      <w:lvlText w:val="%3."/>
      <w:lvlJc w:val="right"/>
      <w:pPr>
        <w:ind w:left="1857" w:hanging="180"/>
      </w:pPr>
    </w:lvl>
    <w:lvl w:ilvl="3" w:tplc="04240001">
      <w:start w:val="1"/>
      <w:numFmt w:val="bullet"/>
      <w:lvlText w:val=""/>
      <w:lvlJc w:val="left"/>
      <w:pPr>
        <w:ind w:left="2577" w:hanging="360"/>
      </w:pPr>
      <w:rPr>
        <w:rFonts w:ascii="Symbol" w:hAnsi="Symbol" w:hint="default"/>
      </w:rPr>
    </w:lvl>
    <w:lvl w:ilvl="4" w:tplc="04240019" w:tentative="1">
      <w:start w:val="1"/>
      <w:numFmt w:val="lowerLetter"/>
      <w:lvlText w:val="%5."/>
      <w:lvlJc w:val="left"/>
      <w:pPr>
        <w:ind w:left="3297" w:hanging="360"/>
      </w:pPr>
    </w:lvl>
    <w:lvl w:ilvl="5" w:tplc="0424001B" w:tentative="1">
      <w:start w:val="1"/>
      <w:numFmt w:val="lowerRoman"/>
      <w:lvlText w:val="%6."/>
      <w:lvlJc w:val="right"/>
      <w:pPr>
        <w:ind w:left="4017" w:hanging="180"/>
      </w:pPr>
    </w:lvl>
    <w:lvl w:ilvl="6" w:tplc="0424000F" w:tentative="1">
      <w:start w:val="1"/>
      <w:numFmt w:val="decimal"/>
      <w:lvlText w:val="%7."/>
      <w:lvlJc w:val="left"/>
      <w:pPr>
        <w:ind w:left="4737" w:hanging="360"/>
      </w:pPr>
    </w:lvl>
    <w:lvl w:ilvl="7" w:tplc="04240019" w:tentative="1">
      <w:start w:val="1"/>
      <w:numFmt w:val="lowerLetter"/>
      <w:lvlText w:val="%8."/>
      <w:lvlJc w:val="left"/>
      <w:pPr>
        <w:ind w:left="5457" w:hanging="360"/>
      </w:pPr>
    </w:lvl>
    <w:lvl w:ilvl="8" w:tplc="0424001B" w:tentative="1">
      <w:start w:val="1"/>
      <w:numFmt w:val="lowerRoman"/>
      <w:lvlText w:val="%9."/>
      <w:lvlJc w:val="right"/>
      <w:pPr>
        <w:ind w:left="6177" w:hanging="180"/>
      </w:pPr>
    </w:lvl>
  </w:abstractNum>
  <w:abstractNum w:abstractNumId="28" w15:restartNumberingAfterBreak="0">
    <w:nsid w:val="4BBD4E0A"/>
    <w:multiLevelType w:val="hybridMultilevel"/>
    <w:tmpl w:val="137A858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BEE1FA3"/>
    <w:multiLevelType w:val="hybridMultilevel"/>
    <w:tmpl w:val="772A293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4C1A3B7A"/>
    <w:multiLevelType w:val="hybridMultilevel"/>
    <w:tmpl w:val="CCF683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CDE2EE0"/>
    <w:multiLevelType w:val="hybridMultilevel"/>
    <w:tmpl w:val="08DC380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D921B9D"/>
    <w:multiLevelType w:val="hybridMultilevel"/>
    <w:tmpl w:val="BC50FE62"/>
    <w:lvl w:ilvl="0" w:tplc="AC22128A">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FAC3EA4"/>
    <w:multiLevelType w:val="hybridMultilevel"/>
    <w:tmpl w:val="C5723F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50E4757"/>
    <w:multiLevelType w:val="hybridMultilevel"/>
    <w:tmpl w:val="1BCE27D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7022184"/>
    <w:multiLevelType w:val="hybridMultilevel"/>
    <w:tmpl w:val="5296BEB0"/>
    <w:lvl w:ilvl="0" w:tplc="719CED0A">
      <w:numFmt w:val="bullet"/>
      <w:lvlText w:val="-"/>
      <w:lvlJc w:val="left"/>
      <w:pPr>
        <w:ind w:left="720" w:hanging="360"/>
      </w:pPr>
      <w:rPr>
        <w:rFonts w:ascii="ArialMT" w:eastAsiaTheme="minorHAnsi" w:hAnsi="ArialMT" w:cs="ArialMT"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9D45E74"/>
    <w:multiLevelType w:val="hybridMultilevel"/>
    <w:tmpl w:val="A62C920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B8F4E1D"/>
    <w:multiLevelType w:val="hybridMultilevel"/>
    <w:tmpl w:val="057A689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40" w15:restartNumberingAfterBreak="0">
    <w:nsid w:val="5D43303D"/>
    <w:multiLevelType w:val="hybridMultilevel"/>
    <w:tmpl w:val="A992BAFC"/>
    <w:lvl w:ilvl="0" w:tplc="719CED0A">
      <w:numFmt w:val="bullet"/>
      <w:lvlText w:val="-"/>
      <w:lvlJc w:val="left"/>
      <w:pPr>
        <w:ind w:left="720" w:hanging="360"/>
      </w:pPr>
      <w:rPr>
        <w:rFonts w:ascii="ArialMT" w:eastAsiaTheme="minorHAnsi" w:hAnsi="ArialMT" w:cs="ArialMT"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0AF62F2"/>
    <w:multiLevelType w:val="hybridMultilevel"/>
    <w:tmpl w:val="E91A41D6"/>
    <w:lvl w:ilvl="0" w:tplc="D3F4AF7A">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38E0F10"/>
    <w:multiLevelType w:val="hybridMultilevel"/>
    <w:tmpl w:val="02B0720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5CD38C5"/>
    <w:multiLevelType w:val="hybridMultilevel"/>
    <w:tmpl w:val="334682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4"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68AF5474"/>
    <w:multiLevelType w:val="hybridMultilevel"/>
    <w:tmpl w:val="3FA06E2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AA042DD"/>
    <w:multiLevelType w:val="hybridMultilevel"/>
    <w:tmpl w:val="CC402C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AFB70D1"/>
    <w:multiLevelType w:val="hybridMultilevel"/>
    <w:tmpl w:val="B1463C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E795481"/>
    <w:multiLevelType w:val="hybridMultilevel"/>
    <w:tmpl w:val="1D5A7E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19A710B"/>
    <w:multiLevelType w:val="hybridMultilevel"/>
    <w:tmpl w:val="E77891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2BC7324"/>
    <w:multiLevelType w:val="hybridMultilevel"/>
    <w:tmpl w:val="08781D8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53000DA"/>
    <w:multiLevelType w:val="hybridMultilevel"/>
    <w:tmpl w:val="ABA67C6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A560AF3"/>
    <w:multiLevelType w:val="hybridMultilevel"/>
    <w:tmpl w:val="827AFD9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D493E65"/>
    <w:multiLevelType w:val="hybridMultilevel"/>
    <w:tmpl w:val="EFBEF548"/>
    <w:lvl w:ilvl="0" w:tplc="CEDE91C6">
      <w:start w:val="1"/>
      <w:numFmt w:val="decimal"/>
      <w:lvlText w:val="%1."/>
      <w:lvlJc w:val="left"/>
      <w:pPr>
        <w:ind w:left="720" w:hanging="360"/>
      </w:pPr>
      <w:rPr>
        <w:rFonts w:ascii="Garamond" w:hAnsi="Garamond"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4"/>
  </w:num>
  <w:num w:numId="3">
    <w:abstractNumId w:val="35"/>
  </w:num>
  <w:num w:numId="4">
    <w:abstractNumId w:val="4"/>
  </w:num>
  <w:num w:numId="5">
    <w:abstractNumId w:val="19"/>
  </w:num>
  <w:num w:numId="6">
    <w:abstractNumId w:val="36"/>
  </w:num>
  <w:num w:numId="7">
    <w:abstractNumId w:val="14"/>
  </w:num>
  <w:num w:numId="8">
    <w:abstractNumId w:val="21"/>
  </w:num>
  <w:num w:numId="9">
    <w:abstractNumId w:val="47"/>
  </w:num>
  <w:num w:numId="10">
    <w:abstractNumId w:val="2"/>
  </w:num>
  <w:num w:numId="11">
    <w:abstractNumId w:val="26"/>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33"/>
  </w:num>
  <w:num w:numId="15">
    <w:abstractNumId w:val="18"/>
  </w:num>
  <w:num w:numId="16">
    <w:abstractNumId w:val="40"/>
  </w:num>
  <w:num w:numId="17">
    <w:abstractNumId w:val="10"/>
  </w:num>
  <w:num w:numId="18">
    <w:abstractNumId w:val="6"/>
  </w:num>
  <w:num w:numId="19">
    <w:abstractNumId w:val="31"/>
  </w:num>
  <w:num w:numId="20">
    <w:abstractNumId w:val="41"/>
  </w:num>
  <w:num w:numId="21">
    <w:abstractNumId w:val="42"/>
  </w:num>
  <w:num w:numId="22">
    <w:abstractNumId w:val="24"/>
  </w:num>
  <w:num w:numId="23">
    <w:abstractNumId w:val="34"/>
  </w:num>
  <w:num w:numId="24">
    <w:abstractNumId w:val="50"/>
  </w:num>
  <w:num w:numId="25">
    <w:abstractNumId w:val="11"/>
  </w:num>
  <w:num w:numId="26">
    <w:abstractNumId w:val="37"/>
  </w:num>
  <w:num w:numId="27">
    <w:abstractNumId w:val="38"/>
  </w:num>
  <w:num w:numId="28">
    <w:abstractNumId w:val="52"/>
  </w:num>
  <w:num w:numId="29">
    <w:abstractNumId w:val="53"/>
  </w:num>
  <w:num w:numId="30">
    <w:abstractNumId w:val="17"/>
  </w:num>
  <w:num w:numId="31">
    <w:abstractNumId w:val="45"/>
  </w:num>
  <w:num w:numId="32">
    <w:abstractNumId w:val="1"/>
  </w:num>
  <w:num w:numId="33">
    <w:abstractNumId w:val="12"/>
  </w:num>
  <w:num w:numId="34">
    <w:abstractNumId w:val="3"/>
  </w:num>
  <w:num w:numId="35">
    <w:abstractNumId w:val="13"/>
  </w:num>
  <w:num w:numId="36">
    <w:abstractNumId w:val="49"/>
  </w:num>
  <w:num w:numId="37">
    <w:abstractNumId w:val="9"/>
  </w:num>
  <w:num w:numId="38">
    <w:abstractNumId w:val="30"/>
  </w:num>
  <w:num w:numId="39">
    <w:abstractNumId w:val="28"/>
  </w:num>
  <w:num w:numId="40">
    <w:abstractNumId w:val="23"/>
  </w:num>
  <w:num w:numId="41">
    <w:abstractNumId w:val="48"/>
  </w:num>
  <w:num w:numId="42">
    <w:abstractNumId w:val="5"/>
  </w:num>
  <w:num w:numId="43">
    <w:abstractNumId w:val="22"/>
  </w:num>
  <w:num w:numId="44">
    <w:abstractNumId w:val="51"/>
  </w:num>
  <w:num w:numId="45">
    <w:abstractNumId w:val="27"/>
  </w:num>
  <w:num w:numId="46">
    <w:abstractNumId w:val="32"/>
  </w:num>
  <w:num w:numId="47">
    <w:abstractNumId w:val="20"/>
  </w:num>
  <w:num w:numId="48">
    <w:abstractNumId w:val="8"/>
  </w:num>
  <w:num w:numId="49">
    <w:abstractNumId w:val="25"/>
  </w:num>
  <w:num w:numId="50">
    <w:abstractNumId w:val="7"/>
  </w:num>
  <w:num w:numId="51">
    <w:abstractNumId w:val="16"/>
  </w:num>
  <w:num w:numId="52">
    <w:abstractNumId w:val="43"/>
  </w:num>
  <w:num w:numId="53">
    <w:abstractNumId w:val="4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08"/>
  <w:hyphenationZone w:val="283"/>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C78"/>
    <w:rsid w:val="000012CC"/>
    <w:rsid w:val="000018ED"/>
    <w:rsid w:val="000021F3"/>
    <w:rsid w:val="00002785"/>
    <w:rsid w:val="000032AC"/>
    <w:rsid w:val="00004A71"/>
    <w:rsid w:val="00005234"/>
    <w:rsid w:val="00006BAD"/>
    <w:rsid w:val="000079C0"/>
    <w:rsid w:val="00010521"/>
    <w:rsid w:val="000105C1"/>
    <w:rsid w:val="00010C85"/>
    <w:rsid w:val="00010CB5"/>
    <w:rsid w:val="00011529"/>
    <w:rsid w:val="00012C10"/>
    <w:rsid w:val="00013980"/>
    <w:rsid w:val="000143C6"/>
    <w:rsid w:val="000149DE"/>
    <w:rsid w:val="00015B5D"/>
    <w:rsid w:val="00015FB3"/>
    <w:rsid w:val="0001771E"/>
    <w:rsid w:val="00017D86"/>
    <w:rsid w:val="00020FFD"/>
    <w:rsid w:val="00022182"/>
    <w:rsid w:val="00022F51"/>
    <w:rsid w:val="000238F0"/>
    <w:rsid w:val="00023AF7"/>
    <w:rsid w:val="00025381"/>
    <w:rsid w:val="00026013"/>
    <w:rsid w:val="00026137"/>
    <w:rsid w:val="000262D5"/>
    <w:rsid w:val="00026BF8"/>
    <w:rsid w:val="00026D38"/>
    <w:rsid w:val="00027135"/>
    <w:rsid w:val="00030E7F"/>
    <w:rsid w:val="00031377"/>
    <w:rsid w:val="00031839"/>
    <w:rsid w:val="00031BB1"/>
    <w:rsid w:val="00032990"/>
    <w:rsid w:val="000348E2"/>
    <w:rsid w:val="00034BEB"/>
    <w:rsid w:val="00037020"/>
    <w:rsid w:val="00037A0B"/>
    <w:rsid w:val="00040443"/>
    <w:rsid w:val="00040BC5"/>
    <w:rsid w:val="00041F07"/>
    <w:rsid w:val="00042088"/>
    <w:rsid w:val="000428A3"/>
    <w:rsid w:val="00042F58"/>
    <w:rsid w:val="00043308"/>
    <w:rsid w:val="00043902"/>
    <w:rsid w:val="00045545"/>
    <w:rsid w:val="0004729A"/>
    <w:rsid w:val="00050697"/>
    <w:rsid w:val="00050FA5"/>
    <w:rsid w:val="0005227F"/>
    <w:rsid w:val="00052A7B"/>
    <w:rsid w:val="000530CE"/>
    <w:rsid w:val="00053A47"/>
    <w:rsid w:val="000556FD"/>
    <w:rsid w:val="00055EF9"/>
    <w:rsid w:val="00056B2E"/>
    <w:rsid w:val="00056B43"/>
    <w:rsid w:val="000605B3"/>
    <w:rsid w:val="000619AD"/>
    <w:rsid w:val="00062BD6"/>
    <w:rsid w:val="0006495C"/>
    <w:rsid w:val="000649B4"/>
    <w:rsid w:val="00064BD0"/>
    <w:rsid w:val="00065B1C"/>
    <w:rsid w:val="00066278"/>
    <w:rsid w:val="00067DBE"/>
    <w:rsid w:val="000704C6"/>
    <w:rsid w:val="00073318"/>
    <w:rsid w:val="00073555"/>
    <w:rsid w:val="000748F4"/>
    <w:rsid w:val="00074BBE"/>
    <w:rsid w:val="00074EF0"/>
    <w:rsid w:val="0007583D"/>
    <w:rsid w:val="00075EED"/>
    <w:rsid w:val="000762B9"/>
    <w:rsid w:val="000762D8"/>
    <w:rsid w:val="00076C96"/>
    <w:rsid w:val="00077DF0"/>
    <w:rsid w:val="0008116F"/>
    <w:rsid w:val="00081339"/>
    <w:rsid w:val="00082638"/>
    <w:rsid w:val="00082C76"/>
    <w:rsid w:val="0008338B"/>
    <w:rsid w:val="0008471B"/>
    <w:rsid w:val="00091D6F"/>
    <w:rsid w:val="000930A0"/>
    <w:rsid w:val="000936D1"/>
    <w:rsid w:val="00093BBD"/>
    <w:rsid w:val="0009566A"/>
    <w:rsid w:val="000961F0"/>
    <w:rsid w:val="000967EE"/>
    <w:rsid w:val="0009727D"/>
    <w:rsid w:val="000974AE"/>
    <w:rsid w:val="000A0E9C"/>
    <w:rsid w:val="000A30FB"/>
    <w:rsid w:val="000A3643"/>
    <w:rsid w:val="000A40EA"/>
    <w:rsid w:val="000A41A4"/>
    <w:rsid w:val="000A431C"/>
    <w:rsid w:val="000A4D1B"/>
    <w:rsid w:val="000A5EBD"/>
    <w:rsid w:val="000A783F"/>
    <w:rsid w:val="000B0B18"/>
    <w:rsid w:val="000B32A4"/>
    <w:rsid w:val="000B3B55"/>
    <w:rsid w:val="000B583C"/>
    <w:rsid w:val="000B626B"/>
    <w:rsid w:val="000B6516"/>
    <w:rsid w:val="000B7699"/>
    <w:rsid w:val="000C08B0"/>
    <w:rsid w:val="000C2D10"/>
    <w:rsid w:val="000C34DB"/>
    <w:rsid w:val="000C509C"/>
    <w:rsid w:val="000C64BC"/>
    <w:rsid w:val="000C7640"/>
    <w:rsid w:val="000D1CAB"/>
    <w:rsid w:val="000D1DDD"/>
    <w:rsid w:val="000D3C74"/>
    <w:rsid w:val="000D3FC5"/>
    <w:rsid w:val="000D474A"/>
    <w:rsid w:val="000D4C79"/>
    <w:rsid w:val="000D7258"/>
    <w:rsid w:val="000D786E"/>
    <w:rsid w:val="000D7ACD"/>
    <w:rsid w:val="000E24A7"/>
    <w:rsid w:val="000E312B"/>
    <w:rsid w:val="000E323D"/>
    <w:rsid w:val="000E5DC6"/>
    <w:rsid w:val="000E725F"/>
    <w:rsid w:val="000E7DB3"/>
    <w:rsid w:val="000F0583"/>
    <w:rsid w:val="000F1619"/>
    <w:rsid w:val="000F17BE"/>
    <w:rsid w:val="000F23CD"/>
    <w:rsid w:val="000F3875"/>
    <w:rsid w:val="000F77EC"/>
    <w:rsid w:val="00100A2C"/>
    <w:rsid w:val="001011D0"/>
    <w:rsid w:val="001016CB"/>
    <w:rsid w:val="001018FB"/>
    <w:rsid w:val="00102C0C"/>
    <w:rsid w:val="00103977"/>
    <w:rsid w:val="001039A1"/>
    <w:rsid w:val="00103FA1"/>
    <w:rsid w:val="001054F7"/>
    <w:rsid w:val="001057B2"/>
    <w:rsid w:val="001058AB"/>
    <w:rsid w:val="00105E15"/>
    <w:rsid w:val="001065CD"/>
    <w:rsid w:val="001069CC"/>
    <w:rsid w:val="00110001"/>
    <w:rsid w:val="00110A36"/>
    <w:rsid w:val="001131E8"/>
    <w:rsid w:val="00115030"/>
    <w:rsid w:val="0011546B"/>
    <w:rsid w:val="001154C1"/>
    <w:rsid w:val="001154E7"/>
    <w:rsid w:val="00115BCA"/>
    <w:rsid w:val="00116BFC"/>
    <w:rsid w:val="001203D0"/>
    <w:rsid w:val="001237A4"/>
    <w:rsid w:val="0012430D"/>
    <w:rsid w:val="00124D8E"/>
    <w:rsid w:val="00124F20"/>
    <w:rsid w:val="001266C9"/>
    <w:rsid w:val="00127140"/>
    <w:rsid w:val="0013063B"/>
    <w:rsid w:val="001307A5"/>
    <w:rsid w:val="00130C2E"/>
    <w:rsid w:val="001319AF"/>
    <w:rsid w:val="00132BAC"/>
    <w:rsid w:val="00132E1F"/>
    <w:rsid w:val="00134F16"/>
    <w:rsid w:val="00137A54"/>
    <w:rsid w:val="00140917"/>
    <w:rsid w:val="00141004"/>
    <w:rsid w:val="00141D2E"/>
    <w:rsid w:val="00142355"/>
    <w:rsid w:val="00142650"/>
    <w:rsid w:val="00142AFE"/>
    <w:rsid w:val="00146079"/>
    <w:rsid w:val="001465A2"/>
    <w:rsid w:val="00146E49"/>
    <w:rsid w:val="00146F8A"/>
    <w:rsid w:val="00147D47"/>
    <w:rsid w:val="00150565"/>
    <w:rsid w:val="00152D10"/>
    <w:rsid w:val="00154D66"/>
    <w:rsid w:val="00154DC0"/>
    <w:rsid w:val="00154FFF"/>
    <w:rsid w:val="00155DC3"/>
    <w:rsid w:val="00160090"/>
    <w:rsid w:val="00163ABC"/>
    <w:rsid w:val="0016400E"/>
    <w:rsid w:val="00164D64"/>
    <w:rsid w:val="0016544D"/>
    <w:rsid w:val="00165723"/>
    <w:rsid w:val="00165D2B"/>
    <w:rsid w:val="00166236"/>
    <w:rsid w:val="00172888"/>
    <w:rsid w:val="00173BA2"/>
    <w:rsid w:val="00173BC7"/>
    <w:rsid w:val="00174E4E"/>
    <w:rsid w:val="00177454"/>
    <w:rsid w:val="00177FAC"/>
    <w:rsid w:val="001813B9"/>
    <w:rsid w:val="00181596"/>
    <w:rsid w:val="00181B7C"/>
    <w:rsid w:val="00182C5C"/>
    <w:rsid w:val="00182DD1"/>
    <w:rsid w:val="0018385D"/>
    <w:rsid w:val="00184198"/>
    <w:rsid w:val="00184384"/>
    <w:rsid w:val="001857E3"/>
    <w:rsid w:val="0019092B"/>
    <w:rsid w:val="00190D55"/>
    <w:rsid w:val="00190E74"/>
    <w:rsid w:val="00192057"/>
    <w:rsid w:val="00192258"/>
    <w:rsid w:val="0019549F"/>
    <w:rsid w:val="001954E3"/>
    <w:rsid w:val="00195FF3"/>
    <w:rsid w:val="0019762F"/>
    <w:rsid w:val="001A1221"/>
    <w:rsid w:val="001A2099"/>
    <w:rsid w:val="001A3197"/>
    <w:rsid w:val="001A47B5"/>
    <w:rsid w:val="001A59F4"/>
    <w:rsid w:val="001A5EBC"/>
    <w:rsid w:val="001A674F"/>
    <w:rsid w:val="001A676C"/>
    <w:rsid w:val="001A6E52"/>
    <w:rsid w:val="001A7663"/>
    <w:rsid w:val="001B043F"/>
    <w:rsid w:val="001B06C3"/>
    <w:rsid w:val="001B38BC"/>
    <w:rsid w:val="001B3E2E"/>
    <w:rsid w:val="001B3E7C"/>
    <w:rsid w:val="001B4BFA"/>
    <w:rsid w:val="001B5035"/>
    <w:rsid w:val="001B6BB6"/>
    <w:rsid w:val="001C5E9E"/>
    <w:rsid w:val="001C6098"/>
    <w:rsid w:val="001C7447"/>
    <w:rsid w:val="001C76D0"/>
    <w:rsid w:val="001C7966"/>
    <w:rsid w:val="001C7AA1"/>
    <w:rsid w:val="001D0919"/>
    <w:rsid w:val="001D0AF7"/>
    <w:rsid w:val="001D0DAE"/>
    <w:rsid w:val="001D34C6"/>
    <w:rsid w:val="001D482B"/>
    <w:rsid w:val="001D4DC2"/>
    <w:rsid w:val="001D580D"/>
    <w:rsid w:val="001D5E34"/>
    <w:rsid w:val="001D6AD3"/>
    <w:rsid w:val="001D6B93"/>
    <w:rsid w:val="001D6E1B"/>
    <w:rsid w:val="001D72C8"/>
    <w:rsid w:val="001D7D5A"/>
    <w:rsid w:val="001E1458"/>
    <w:rsid w:val="001E19E7"/>
    <w:rsid w:val="001E33CB"/>
    <w:rsid w:val="001E38FE"/>
    <w:rsid w:val="001E3D76"/>
    <w:rsid w:val="001E4A6F"/>
    <w:rsid w:val="001E5AD4"/>
    <w:rsid w:val="001E5CC2"/>
    <w:rsid w:val="001E6860"/>
    <w:rsid w:val="001F0721"/>
    <w:rsid w:val="001F10B7"/>
    <w:rsid w:val="001F2D6B"/>
    <w:rsid w:val="001F2FCA"/>
    <w:rsid w:val="001F570C"/>
    <w:rsid w:val="001F5B69"/>
    <w:rsid w:val="001F737F"/>
    <w:rsid w:val="001F76DD"/>
    <w:rsid w:val="001F797C"/>
    <w:rsid w:val="00200D4A"/>
    <w:rsid w:val="00201809"/>
    <w:rsid w:val="00203260"/>
    <w:rsid w:val="00206020"/>
    <w:rsid w:val="0020691C"/>
    <w:rsid w:val="0020706E"/>
    <w:rsid w:val="00207288"/>
    <w:rsid w:val="00210F37"/>
    <w:rsid w:val="00211869"/>
    <w:rsid w:val="00211D11"/>
    <w:rsid w:val="00211E3E"/>
    <w:rsid w:val="00211E8C"/>
    <w:rsid w:val="00212530"/>
    <w:rsid w:val="002125E7"/>
    <w:rsid w:val="00213F48"/>
    <w:rsid w:val="00214730"/>
    <w:rsid w:val="0021549A"/>
    <w:rsid w:val="00216437"/>
    <w:rsid w:val="0021653B"/>
    <w:rsid w:val="00217141"/>
    <w:rsid w:val="00217998"/>
    <w:rsid w:val="002204EE"/>
    <w:rsid w:val="00221066"/>
    <w:rsid w:val="002214D9"/>
    <w:rsid w:val="00222E2F"/>
    <w:rsid w:val="002247B3"/>
    <w:rsid w:val="00225AF7"/>
    <w:rsid w:val="00227DA3"/>
    <w:rsid w:val="00230866"/>
    <w:rsid w:val="00231591"/>
    <w:rsid w:val="00231735"/>
    <w:rsid w:val="002317C1"/>
    <w:rsid w:val="0023200C"/>
    <w:rsid w:val="002324DD"/>
    <w:rsid w:val="002332E6"/>
    <w:rsid w:val="00234B16"/>
    <w:rsid w:val="00236090"/>
    <w:rsid w:val="0023682B"/>
    <w:rsid w:val="00237533"/>
    <w:rsid w:val="0024262A"/>
    <w:rsid w:val="0024266C"/>
    <w:rsid w:val="00242EC7"/>
    <w:rsid w:val="00243E24"/>
    <w:rsid w:val="002447D4"/>
    <w:rsid w:val="0024633E"/>
    <w:rsid w:val="002464B6"/>
    <w:rsid w:val="00246698"/>
    <w:rsid w:val="00246AA1"/>
    <w:rsid w:val="00247138"/>
    <w:rsid w:val="002478CD"/>
    <w:rsid w:val="00247F18"/>
    <w:rsid w:val="002514C8"/>
    <w:rsid w:val="00252433"/>
    <w:rsid w:val="00252967"/>
    <w:rsid w:val="0025455A"/>
    <w:rsid w:val="00256007"/>
    <w:rsid w:val="002570BA"/>
    <w:rsid w:val="00257EE0"/>
    <w:rsid w:val="00260874"/>
    <w:rsid w:val="002619EB"/>
    <w:rsid w:val="00262F00"/>
    <w:rsid w:val="00264BC5"/>
    <w:rsid w:val="00265026"/>
    <w:rsid w:val="00265498"/>
    <w:rsid w:val="00265844"/>
    <w:rsid w:val="00265D4E"/>
    <w:rsid w:val="00267839"/>
    <w:rsid w:val="00267FCE"/>
    <w:rsid w:val="002702A8"/>
    <w:rsid w:val="0027196B"/>
    <w:rsid w:val="00271C27"/>
    <w:rsid w:val="002734EB"/>
    <w:rsid w:val="0027411D"/>
    <w:rsid w:val="00275322"/>
    <w:rsid w:val="00275C42"/>
    <w:rsid w:val="00280663"/>
    <w:rsid w:val="00281F9F"/>
    <w:rsid w:val="00282B01"/>
    <w:rsid w:val="00282D19"/>
    <w:rsid w:val="00283D3D"/>
    <w:rsid w:val="0028735F"/>
    <w:rsid w:val="00290C78"/>
    <w:rsid w:val="00292BFE"/>
    <w:rsid w:val="00292D94"/>
    <w:rsid w:val="00294855"/>
    <w:rsid w:val="00294C6F"/>
    <w:rsid w:val="00295137"/>
    <w:rsid w:val="00295EA8"/>
    <w:rsid w:val="00296E0E"/>
    <w:rsid w:val="00297382"/>
    <w:rsid w:val="002973EC"/>
    <w:rsid w:val="002A002F"/>
    <w:rsid w:val="002A0A12"/>
    <w:rsid w:val="002A1215"/>
    <w:rsid w:val="002A1CD5"/>
    <w:rsid w:val="002A354E"/>
    <w:rsid w:val="002A36AF"/>
    <w:rsid w:val="002A3A5C"/>
    <w:rsid w:val="002A482E"/>
    <w:rsid w:val="002A5562"/>
    <w:rsid w:val="002A7173"/>
    <w:rsid w:val="002B2E66"/>
    <w:rsid w:val="002B366F"/>
    <w:rsid w:val="002B3A47"/>
    <w:rsid w:val="002B3A54"/>
    <w:rsid w:val="002B3BAF"/>
    <w:rsid w:val="002B417C"/>
    <w:rsid w:val="002B5036"/>
    <w:rsid w:val="002B504E"/>
    <w:rsid w:val="002B51BD"/>
    <w:rsid w:val="002B52B9"/>
    <w:rsid w:val="002B53A7"/>
    <w:rsid w:val="002B55CD"/>
    <w:rsid w:val="002B5743"/>
    <w:rsid w:val="002B6D9F"/>
    <w:rsid w:val="002B6DE0"/>
    <w:rsid w:val="002B7A67"/>
    <w:rsid w:val="002C0DA0"/>
    <w:rsid w:val="002C1236"/>
    <w:rsid w:val="002C1335"/>
    <w:rsid w:val="002C1579"/>
    <w:rsid w:val="002C2D1C"/>
    <w:rsid w:val="002C32E1"/>
    <w:rsid w:val="002C4F9B"/>
    <w:rsid w:val="002C5F12"/>
    <w:rsid w:val="002C7943"/>
    <w:rsid w:val="002D0278"/>
    <w:rsid w:val="002D04DF"/>
    <w:rsid w:val="002D0FE6"/>
    <w:rsid w:val="002D10A1"/>
    <w:rsid w:val="002D1299"/>
    <w:rsid w:val="002D1F24"/>
    <w:rsid w:val="002D1FF0"/>
    <w:rsid w:val="002D620F"/>
    <w:rsid w:val="002D71A2"/>
    <w:rsid w:val="002E1F8D"/>
    <w:rsid w:val="002E235B"/>
    <w:rsid w:val="002E263A"/>
    <w:rsid w:val="002E2D10"/>
    <w:rsid w:val="002E3AED"/>
    <w:rsid w:val="002E4079"/>
    <w:rsid w:val="002E5327"/>
    <w:rsid w:val="002E5A3D"/>
    <w:rsid w:val="002E6432"/>
    <w:rsid w:val="002E725E"/>
    <w:rsid w:val="002E7554"/>
    <w:rsid w:val="002E76FA"/>
    <w:rsid w:val="002E7736"/>
    <w:rsid w:val="002F0007"/>
    <w:rsid w:val="002F01B6"/>
    <w:rsid w:val="002F0F63"/>
    <w:rsid w:val="002F1197"/>
    <w:rsid w:val="002F21D3"/>
    <w:rsid w:val="002F4CA1"/>
    <w:rsid w:val="002F4E06"/>
    <w:rsid w:val="002F532D"/>
    <w:rsid w:val="002F584D"/>
    <w:rsid w:val="002F6665"/>
    <w:rsid w:val="002F6CEB"/>
    <w:rsid w:val="002F7101"/>
    <w:rsid w:val="002F7642"/>
    <w:rsid w:val="002F78D4"/>
    <w:rsid w:val="0030095C"/>
    <w:rsid w:val="00301383"/>
    <w:rsid w:val="00306D3F"/>
    <w:rsid w:val="00306F04"/>
    <w:rsid w:val="003106BD"/>
    <w:rsid w:val="003108E3"/>
    <w:rsid w:val="00311CDA"/>
    <w:rsid w:val="00312E65"/>
    <w:rsid w:val="00313D69"/>
    <w:rsid w:val="003142A7"/>
    <w:rsid w:val="0031460B"/>
    <w:rsid w:val="003151D0"/>
    <w:rsid w:val="00315D25"/>
    <w:rsid w:val="00316A9A"/>
    <w:rsid w:val="003179D6"/>
    <w:rsid w:val="00317ABA"/>
    <w:rsid w:val="00320C47"/>
    <w:rsid w:val="00321BD0"/>
    <w:rsid w:val="00321D1B"/>
    <w:rsid w:val="00322ED9"/>
    <w:rsid w:val="00323665"/>
    <w:rsid w:val="0032378E"/>
    <w:rsid w:val="00325009"/>
    <w:rsid w:val="00325582"/>
    <w:rsid w:val="003257D3"/>
    <w:rsid w:val="00325B86"/>
    <w:rsid w:val="00326191"/>
    <w:rsid w:val="00330284"/>
    <w:rsid w:val="0033035A"/>
    <w:rsid w:val="003306C6"/>
    <w:rsid w:val="00330818"/>
    <w:rsid w:val="0033133F"/>
    <w:rsid w:val="00331D3D"/>
    <w:rsid w:val="00335036"/>
    <w:rsid w:val="0033564F"/>
    <w:rsid w:val="00335C66"/>
    <w:rsid w:val="00335DE1"/>
    <w:rsid w:val="00335F67"/>
    <w:rsid w:val="00336003"/>
    <w:rsid w:val="0033609F"/>
    <w:rsid w:val="003365B4"/>
    <w:rsid w:val="00337759"/>
    <w:rsid w:val="00340475"/>
    <w:rsid w:val="00340A2B"/>
    <w:rsid w:val="00341DEE"/>
    <w:rsid w:val="00342008"/>
    <w:rsid w:val="00343201"/>
    <w:rsid w:val="00343319"/>
    <w:rsid w:val="00343718"/>
    <w:rsid w:val="00343865"/>
    <w:rsid w:val="00344F2D"/>
    <w:rsid w:val="00347033"/>
    <w:rsid w:val="0034732C"/>
    <w:rsid w:val="00347840"/>
    <w:rsid w:val="003503BA"/>
    <w:rsid w:val="003506CA"/>
    <w:rsid w:val="00351AE5"/>
    <w:rsid w:val="003521AF"/>
    <w:rsid w:val="003527AD"/>
    <w:rsid w:val="00352AF4"/>
    <w:rsid w:val="0035368C"/>
    <w:rsid w:val="003554B3"/>
    <w:rsid w:val="00355713"/>
    <w:rsid w:val="00355B57"/>
    <w:rsid w:val="00355C07"/>
    <w:rsid w:val="0035749D"/>
    <w:rsid w:val="0035798F"/>
    <w:rsid w:val="00357A64"/>
    <w:rsid w:val="00362650"/>
    <w:rsid w:val="00362CCA"/>
    <w:rsid w:val="00362FB1"/>
    <w:rsid w:val="003632F0"/>
    <w:rsid w:val="003640A3"/>
    <w:rsid w:val="003643E6"/>
    <w:rsid w:val="003646F5"/>
    <w:rsid w:val="00365D6C"/>
    <w:rsid w:val="003663A3"/>
    <w:rsid w:val="0036666E"/>
    <w:rsid w:val="00370BD3"/>
    <w:rsid w:val="00372798"/>
    <w:rsid w:val="0037365F"/>
    <w:rsid w:val="00374980"/>
    <w:rsid w:val="00376715"/>
    <w:rsid w:val="0038122C"/>
    <w:rsid w:val="00381828"/>
    <w:rsid w:val="00381BE7"/>
    <w:rsid w:val="003820C1"/>
    <w:rsid w:val="00383557"/>
    <w:rsid w:val="003853C2"/>
    <w:rsid w:val="00385656"/>
    <w:rsid w:val="00386620"/>
    <w:rsid w:val="003867D4"/>
    <w:rsid w:val="003903BD"/>
    <w:rsid w:val="00391360"/>
    <w:rsid w:val="00391C2B"/>
    <w:rsid w:val="00391E38"/>
    <w:rsid w:val="0039327B"/>
    <w:rsid w:val="0039366E"/>
    <w:rsid w:val="00393A62"/>
    <w:rsid w:val="00393A9C"/>
    <w:rsid w:val="003941B8"/>
    <w:rsid w:val="00394967"/>
    <w:rsid w:val="003961A1"/>
    <w:rsid w:val="003961C6"/>
    <w:rsid w:val="003A057F"/>
    <w:rsid w:val="003A06C0"/>
    <w:rsid w:val="003A10CD"/>
    <w:rsid w:val="003A1163"/>
    <w:rsid w:val="003A1446"/>
    <w:rsid w:val="003A2081"/>
    <w:rsid w:val="003A2E1D"/>
    <w:rsid w:val="003A39A5"/>
    <w:rsid w:val="003A44AC"/>
    <w:rsid w:val="003A5D06"/>
    <w:rsid w:val="003A66F2"/>
    <w:rsid w:val="003A6B71"/>
    <w:rsid w:val="003A76E6"/>
    <w:rsid w:val="003A7C9C"/>
    <w:rsid w:val="003A7F70"/>
    <w:rsid w:val="003B06EB"/>
    <w:rsid w:val="003B1E1C"/>
    <w:rsid w:val="003B2927"/>
    <w:rsid w:val="003B2AAC"/>
    <w:rsid w:val="003B369A"/>
    <w:rsid w:val="003B487F"/>
    <w:rsid w:val="003B4973"/>
    <w:rsid w:val="003B5AE3"/>
    <w:rsid w:val="003C088C"/>
    <w:rsid w:val="003C1384"/>
    <w:rsid w:val="003C16E8"/>
    <w:rsid w:val="003C2173"/>
    <w:rsid w:val="003C2B5C"/>
    <w:rsid w:val="003C2DEA"/>
    <w:rsid w:val="003C2FE2"/>
    <w:rsid w:val="003C3A89"/>
    <w:rsid w:val="003C4EAF"/>
    <w:rsid w:val="003C5731"/>
    <w:rsid w:val="003C5827"/>
    <w:rsid w:val="003C5C60"/>
    <w:rsid w:val="003C60BD"/>
    <w:rsid w:val="003C6281"/>
    <w:rsid w:val="003C7479"/>
    <w:rsid w:val="003C7EE6"/>
    <w:rsid w:val="003D0C3D"/>
    <w:rsid w:val="003D0E43"/>
    <w:rsid w:val="003D0F70"/>
    <w:rsid w:val="003D40CD"/>
    <w:rsid w:val="003D5DAF"/>
    <w:rsid w:val="003D6F6D"/>
    <w:rsid w:val="003D75C2"/>
    <w:rsid w:val="003E0A1C"/>
    <w:rsid w:val="003E16F2"/>
    <w:rsid w:val="003E1AD8"/>
    <w:rsid w:val="003E1D9B"/>
    <w:rsid w:val="003E300F"/>
    <w:rsid w:val="003E3153"/>
    <w:rsid w:val="003E3420"/>
    <w:rsid w:val="003E3B70"/>
    <w:rsid w:val="003E5142"/>
    <w:rsid w:val="003E5ACE"/>
    <w:rsid w:val="003E7163"/>
    <w:rsid w:val="003E7810"/>
    <w:rsid w:val="003F0146"/>
    <w:rsid w:val="003F0C29"/>
    <w:rsid w:val="003F17D3"/>
    <w:rsid w:val="003F1CD0"/>
    <w:rsid w:val="003F2167"/>
    <w:rsid w:val="003F2A09"/>
    <w:rsid w:val="003F2F01"/>
    <w:rsid w:val="003F3031"/>
    <w:rsid w:val="003F3ABF"/>
    <w:rsid w:val="003F4714"/>
    <w:rsid w:val="003F5417"/>
    <w:rsid w:val="003F6DBC"/>
    <w:rsid w:val="003F794F"/>
    <w:rsid w:val="00400A13"/>
    <w:rsid w:val="00401230"/>
    <w:rsid w:val="004023EC"/>
    <w:rsid w:val="004029CF"/>
    <w:rsid w:val="00402E4C"/>
    <w:rsid w:val="0040348D"/>
    <w:rsid w:val="004038F5"/>
    <w:rsid w:val="004039AC"/>
    <w:rsid w:val="00403F75"/>
    <w:rsid w:val="004042B7"/>
    <w:rsid w:val="00404A33"/>
    <w:rsid w:val="00405B12"/>
    <w:rsid w:val="004061C2"/>
    <w:rsid w:val="0040650E"/>
    <w:rsid w:val="0040764C"/>
    <w:rsid w:val="00407CF9"/>
    <w:rsid w:val="00407FAA"/>
    <w:rsid w:val="00410C15"/>
    <w:rsid w:val="004122C0"/>
    <w:rsid w:val="00412DA5"/>
    <w:rsid w:val="004138B9"/>
    <w:rsid w:val="00414E87"/>
    <w:rsid w:val="00414F3E"/>
    <w:rsid w:val="0041535F"/>
    <w:rsid w:val="004163DB"/>
    <w:rsid w:val="00416BBE"/>
    <w:rsid w:val="00417270"/>
    <w:rsid w:val="0041764B"/>
    <w:rsid w:val="00421F5A"/>
    <w:rsid w:val="00422006"/>
    <w:rsid w:val="004229A0"/>
    <w:rsid w:val="00422ED7"/>
    <w:rsid w:val="004239CA"/>
    <w:rsid w:val="00424FB8"/>
    <w:rsid w:val="00425064"/>
    <w:rsid w:val="00425CBE"/>
    <w:rsid w:val="004270FA"/>
    <w:rsid w:val="00430BC0"/>
    <w:rsid w:val="00431245"/>
    <w:rsid w:val="00431F64"/>
    <w:rsid w:val="00433446"/>
    <w:rsid w:val="00434075"/>
    <w:rsid w:val="00434F49"/>
    <w:rsid w:val="004367DE"/>
    <w:rsid w:val="0043759C"/>
    <w:rsid w:val="004375C7"/>
    <w:rsid w:val="00440918"/>
    <w:rsid w:val="00441F81"/>
    <w:rsid w:val="004420B0"/>
    <w:rsid w:val="00444AD2"/>
    <w:rsid w:val="004457E3"/>
    <w:rsid w:val="004501AB"/>
    <w:rsid w:val="00452EA9"/>
    <w:rsid w:val="004560F4"/>
    <w:rsid w:val="00456D8F"/>
    <w:rsid w:val="0046056A"/>
    <w:rsid w:val="00460C28"/>
    <w:rsid w:val="004616B7"/>
    <w:rsid w:val="00461BD3"/>
    <w:rsid w:val="00461E48"/>
    <w:rsid w:val="00462001"/>
    <w:rsid w:val="00463ADF"/>
    <w:rsid w:val="00463B92"/>
    <w:rsid w:val="004651CA"/>
    <w:rsid w:val="00465604"/>
    <w:rsid w:val="00466AED"/>
    <w:rsid w:val="0047091C"/>
    <w:rsid w:val="00470CE6"/>
    <w:rsid w:val="00472163"/>
    <w:rsid w:val="0047247E"/>
    <w:rsid w:val="00472AD4"/>
    <w:rsid w:val="00473FF3"/>
    <w:rsid w:val="0047535E"/>
    <w:rsid w:val="00476E02"/>
    <w:rsid w:val="0047729A"/>
    <w:rsid w:val="00477992"/>
    <w:rsid w:val="00477D36"/>
    <w:rsid w:val="00481DB9"/>
    <w:rsid w:val="00482607"/>
    <w:rsid w:val="00482B2B"/>
    <w:rsid w:val="00484E23"/>
    <w:rsid w:val="00485E6F"/>
    <w:rsid w:val="00485EB0"/>
    <w:rsid w:val="00486AEA"/>
    <w:rsid w:val="0048774B"/>
    <w:rsid w:val="00487F77"/>
    <w:rsid w:val="00490117"/>
    <w:rsid w:val="00490282"/>
    <w:rsid w:val="00492914"/>
    <w:rsid w:val="00493AB1"/>
    <w:rsid w:val="004942E9"/>
    <w:rsid w:val="00494A77"/>
    <w:rsid w:val="0049523D"/>
    <w:rsid w:val="00495816"/>
    <w:rsid w:val="0049639C"/>
    <w:rsid w:val="00496783"/>
    <w:rsid w:val="00496EF7"/>
    <w:rsid w:val="00496FFD"/>
    <w:rsid w:val="004976E3"/>
    <w:rsid w:val="004A1777"/>
    <w:rsid w:val="004A26F6"/>
    <w:rsid w:val="004A3956"/>
    <w:rsid w:val="004A5CA7"/>
    <w:rsid w:val="004A7E34"/>
    <w:rsid w:val="004B0133"/>
    <w:rsid w:val="004B10FD"/>
    <w:rsid w:val="004B146A"/>
    <w:rsid w:val="004B5FCD"/>
    <w:rsid w:val="004B70AC"/>
    <w:rsid w:val="004C0EEB"/>
    <w:rsid w:val="004C1CE2"/>
    <w:rsid w:val="004C235E"/>
    <w:rsid w:val="004C3C4B"/>
    <w:rsid w:val="004C426E"/>
    <w:rsid w:val="004C4EB2"/>
    <w:rsid w:val="004C4FA0"/>
    <w:rsid w:val="004C5022"/>
    <w:rsid w:val="004C57B0"/>
    <w:rsid w:val="004C67A5"/>
    <w:rsid w:val="004C736F"/>
    <w:rsid w:val="004D021E"/>
    <w:rsid w:val="004D066D"/>
    <w:rsid w:val="004D06FC"/>
    <w:rsid w:val="004D233C"/>
    <w:rsid w:val="004D644C"/>
    <w:rsid w:val="004D68C7"/>
    <w:rsid w:val="004D741B"/>
    <w:rsid w:val="004E33AB"/>
    <w:rsid w:val="004E3FF4"/>
    <w:rsid w:val="004E441C"/>
    <w:rsid w:val="004E576A"/>
    <w:rsid w:val="004E59E0"/>
    <w:rsid w:val="004E5C51"/>
    <w:rsid w:val="004E5C87"/>
    <w:rsid w:val="004E5DAE"/>
    <w:rsid w:val="004E5E14"/>
    <w:rsid w:val="004E6AA2"/>
    <w:rsid w:val="004E73A1"/>
    <w:rsid w:val="004E7857"/>
    <w:rsid w:val="004F0D6C"/>
    <w:rsid w:val="004F20FA"/>
    <w:rsid w:val="004F4349"/>
    <w:rsid w:val="004F4EA2"/>
    <w:rsid w:val="004F6272"/>
    <w:rsid w:val="004F6860"/>
    <w:rsid w:val="004F6BDD"/>
    <w:rsid w:val="005005DD"/>
    <w:rsid w:val="00500EF9"/>
    <w:rsid w:val="00501A67"/>
    <w:rsid w:val="005022E9"/>
    <w:rsid w:val="00504A5A"/>
    <w:rsid w:val="0050727C"/>
    <w:rsid w:val="005112FF"/>
    <w:rsid w:val="00511436"/>
    <w:rsid w:val="0051231F"/>
    <w:rsid w:val="00512B54"/>
    <w:rsid w:val="00513459"/>
    <w:rsid w:val="00513995"/>
    <w:rsid w:val="00513D75"/>
    <w:rsid w:val="005149F7"/>
    <w:rsid w:val="005151DE"/>
    <w:rsid w:val="00515D3D"/>
    <w:rsid w:val="00516154"/>
    <w:rsid w:val="00521C35"/>
    <w:rsid w:val="00522200"/>
    <w:rsid w:val="00522BBE"/>
    <w:rsid w:val="0052365B"/>
    <w:rsid w:val="00524EE2"/>
    <w:rsid w:val="00525901"/>
    <w:rsid w:val="0052726E"/>
    <w:rsid w:val="005273B2"/>
    <w:rsid w:val="005319F3"/>
    <w:rsid w:val="0053235B"/>
    <w:rsid w:val="00532DC0"/>
    <w:rsid w:val="00533A47"/>
    <w:rsid w:val="00533EA4"/>
    <w:rsid w:val="0053449E"/>
    <w:rsid w:val="00534C70"/>
    <w:rsid w:val="00534FB2"/>
    <w:rsid w:val="005352C9"/>
    <w:rsid w:val="0053686D"/>
    <w:rsid w:val="005410B7"/>
    <w:rsid w:val="0054165A"/>
    <w:rsid w:val="00541A31"/>
    <w:rsid w:val="00541CEA"/>
    <w:rsid w:val="00541F53"/>
    <w:rsid w:val="00542727"/>
    <w:rsid w:val="00544AB9"/>
    <w:rsid w:val="00545BF4"/>
    <w:rsid w:val="005472BE"/>
    <w:rsid w:val="00550681"/>
    <w:rsid w:val="00550ECC"/>
    <w:rsid w:val="00551A2F"/>
    <w:rsid w:val="00555479"/>
    <w:rsid w:val="00557989"/>
    <w:rsid w:val="00557F45"/>
    <w:rsid w:val="00561621"/>
    <w:rsid w:val="00561A32"/>
    <w:rsid w:val="00561C95"/>
    <w:rsid w:val="00562187"/>
    <w:rsid w:val="005624CE"/>
    <w:rsid w:val="00564BDD"/>
    <w:rsid w:val="0056517C"/>
    <w:rsid w:val="0056638B"/>
    <w:rsid w:val="00570751"/>
    <w:rsid w:val="0057209D"/>
    <w:rsid w:val="00573C55"/>
    <w:rsid w:val="00575B5F"/>
    <w:rsid w:val="00575E11"/>
    <w:rsid w:val="0057642B"/>
    <w:rsid w:val="005819B8"/>
    <w:rsid w:val="00582782"/>
    <w:rsid w:val="00582C79"/>
    <w:rsid w:val="0058428B"/>
    <w:rsid w:val="00584637"/>
    <w:rsid w:val="00591D69"/>
    <w:rsid w:val="0059216E"/>
    <w:rsid w:val="00592C2F"/>
    <w:rsid w:val="00592FFC"/>
    <w:rsid w:val="0059342B"/>
    <w:rsid w:val="0059373D"/>
    <w:rsid w:val="00593E13"/>
    <w:rsid w:val="00594288"/>
    <w:rsid w:val="00594C88"/>
    <w:rsid w:val="00594F61"/>
    <w:rsid w:val="0059557C"/>
    <w:rsid w:val="00595B51"/>
    <w:rsid w:val="005962FC"/>
    <w:rsid w:val="005965CC"/>
    <w:rsid w:val="00596E76"/>
    <w:rsid w:val="005970C8"/>
    <w:rsid w:val="005A0927"/>
    <w:rsid w:val="005A0A74"/>
    <w:rsid w:val="005A1331"/>
    <w:rsid w:val="005A1E69"/>
    <w:rsid w:val="005A1FEA"/>
    <w:rsid w:val="005A3520"/>
    <w:rsid w:val="005A4E22"/>
    <w:rsid w:val="005A505E"/>
    <w:rsid w:val="005B0055"/>
    <w:rsid w:val="005B0C40"/>
    <w:rsid w:val="005B12FE"/>
    <w:rsid w:val="005B4758"/>
    <w:rsid w:val="005B4AEC"/>
    <w:rsid w:val="005B4B32"/>
    <w:rsid w:val="005B7E93"/>
    <w:rsid w:val="005C00F4"/>
    <w:rsid w:val="005C3705"/>
    <w:rsid w:val="005C472A"/>
    <w:rsid w:val="005C508D"/>
    <w:rsid w:val="005D0161"/>
    <w:rsid w:val="005D01FB"/>
    <w:rsid w:val="005D0F8A"/>
    <w:rsid w:val="005D493C"/>
    <w:rsid w:val="005D4BA7"/>
    <w:rsid w:val="005D4D9B"/>
    <w:rsid w:val="005D780C"/>
    <w:rsid w:val="005E281F"/>
    <w:rsid w:val="005E2FBB"/>
    <w:rsid w:val="005E2FCF"/>
    <w:rsid w:val="005E3B5F"/>
    <w:rsid w:val="005E41C2"/>
    <w:rsid w:val="005E4FDE"/>
    <w:rsid w:val="005E6B77"/>
    <w:rsid w:val="005E6E1A"/>
    <w:rsid w:val="005E71F6"/>
    <w:rsid w:val="005F0B19"/>
    <w:rsid w:val="005F23E7"/>
    <w:rsid w:val="005F3D60"/>
    <w:rsid w:val="005F56CB"/>
    <w:rsid w:val="005F585F"/>
    <w:rsid w:val="005F5E5D"/>
    <w:rsid w:val="005F5E6E"/>
    <w:rsid w:val="005F608B"/>
    <w:rsid w:val="005F63C7"/>
    <w:rsid w:val="005F6FA2"/>
    <w:rsid w:val="005F7833"/>
    <w:rsid w:val="005F796C"/>
    <w:rsid w:val="00600DB2"/>
    <w:rsid w:val="0060241E"/>
    <w:rsid w:val="0060442A"/>
    <w:rsid w:val="00604719"/>
    <w:rsid w:val="00604CDA"/>
    <w:rsid w:val="00604D1A"/>
    <w:rsid w:val="006052BE"/>
    <w:rsid w:val="00605629"/>
    <w:rsid w:val="00605A93"/>
    <w:rsid w:val="00606066"/>
    <w:rsid w:val="00606177"/>
    <w:rsid w:val="00606F58"/>
    <w:rsid w:val="00607552"/>
    <w:rsid w:val="00607EB8"/>
    <w:rsid w:val="006132BB"/>
    <w:rsid w:val="006137E1"/>
    <w:rsid w:val="00614349"/>
    <w:rsid w:val="00614372"/>
    <w:rsid w:val="00615059"/>
    <w:rsid w:val="0061564D"/>
    <w:rsid w:val="006164E7"/>
    <w:rsid w:val="006175B5"/>
    <w:rsid w:val="00621679"/>
    <w:rsid w:val="00621DF9"/>
    <w:rsid w:val="00623432"/>
    <w:rsid w:val="00624358"/>
    <w:rsid w:val="0062440B"/>
    <w:rsid w:val="00624414"/>
    <w:rsid w:val="00625AF5"/>
    <w:rsid w:val="006260A1"/>
    <w:rsid w:val="00626C8A"/>
    <w:rsid w:val="00627679"/>
    <w:rsid w:val="006278C5"/>
    <w:rsid w:val="00630044"/>
    <w:rsid w:val="0063140C"/>
    <w:rsid w:val="006319B6"/>
    <w:rsid w:val="0063222D"/>
    <w:rsid w:val="00632DF5"/>
    <w:rsid w:val="00632EA2"/>
    <w:rsid w:val="00632EF2"/>
    <w:rsid w:val="00633431"/>
    <w:rsid w:val="00634012"/>
    <w:rsid w:val="00634DFD"/>
    <w:rsid w:val="00634F86"/>
    <w:rsid w:val="00636BF7"/>
    <w:rsid w:val="00643116"/>
    <w:rsid w:val="00643316"/>
    <w:rsid w:val="006447EC"/>
    <w:rsid w:val="00647F4F"/>
    <w:rsid w:val="0065031B"/>
    <w:rsid w:val="00650529"/>
    <w:rsid w:val="00651286"/>
    <w:rsid w:val="0065135A"/>
    <w:rsid w:val="00652CF1"/>
    <w:rsid w:val="00652F52"/>
    <w:rsid w:val="00653B85"/>
    <w:rsid w:val="00654989"/>
    <w:rsid w:val="00657856"/>
    <w:rsid w:val="00657C9F"/>
    <w:rsid w:val="006603A4"/>
    <w:rsid w:val="0066175C"/>
    <w:rsid w:val="00661D37"/>
    <w:rsid w:val="00662D70"/>
    <w:rsid w:val="00662DDF"/>
    <w:rsid w:val="00665077"/>
    <w:rsid w:val="0066529C"/>
    <w:rsid w:val="0066533D"/>
    <w:rsid w:val="006659BD"/>
    <w:rsid w:val="00665E00"/>
    <w:rsid w:val="0066674C"/>
    <w:rsid w:val="00667CD8"/>
    <w:rsid w:val="00667CF4"/>
    <w:rsid w:val="0067032F"/>
    <w:rsid w:val="006709A8"/>
    <w:rsid w:val="00671466"/>
    <w:rsid w:val="00671A31"/>
    <w:rsid w:val="00671F91"/>
    <w:rsid w:val="00672483"/>
    <w:rsid w:val="00672533"/>
    <w:rsid w:val="00672849"/>
    <w:rsid w:val="006728F7"/>
    <w:rsid w:val="00672A23"/>
    <w:rsid w:val="00673313"/>
    <w:rsid w:val="00674924"/>
    <w:rsid w:val="00674E73"/>
    <w:rsid w:val="006758DE"/>
    <w:rsid w:val="00676AD2"/>
    <w:rsid w:val="006774DA"/>
    <w:rsid w:val="00680F0D"/>
    <w:rsid w:val="006827B8"/>
    <w:rsid w:val="00683110"/>
    <w:rsid w:val="00684F44"/>
    <w:rsid w:val="00685036"/>
    <w:rsid w:val="006872C3"/>
    <w:rsid w:val="006915F8"/>
    <w:rsid w:val="0069285C"/>
    <w:rsid w:val="00692A71"/>
    <w:rsid w:val="00694B99"/>
    <w:rsid w:val="006960BD"/>
    <w:rsid w:val="0069795F"/>
    <w:rsid w:val="006A04CF"/>
    <w:rsid w:val="006A14EC"/>
    <w:rsid w:val="006A18EE"/>
    <w:rsid w:val="006A2D82"/>
    <w:rsid w:val="006A3972"/>
    <w:rsid w:val="006A463E"/>
    <w:rsid w:val="006A55CC"/>
    <w:rsid w:val="006A574E"/>
    <w:rsid w:val="006A75BA"/>
    <w:rsid w:val="006A77F2"/>
    <w:rsid w:val="006B08F4"/>
    <w:rsid w:val="006B09AC"/>
    <w:rsid w:val="006B1CBF"/>
    <w:rsid w:val="006B2126"/>
    <w:rsid w:val="006B2461"/>
    <w:rsid w:val="006B38CD"/>
    <w:rsid w:val="006B398A"/>
    <w:rsid w:val="006B447B"/>
    <w:rsid w:val="006B589F"/>
    <w:rsid w:val="006B6796"/>
    <w:rsid w:val="006B7542"/>
    <w:rsid w:val="006B76BC"/>
    <w:rsid w:val="006B7ED3"/>
    <w:rsid w:val="006C19EE"/>
    <w:rsid w:val="006C20A0"/>
    <w:rsid w:val="006C4916"/>
    <w:rsid w:val="006C49AE"/>
    <w:rsid w:val="006C5886"/>
    <w:rsid w:val="006C67C2"/>
    <w:rsid w:val="006C7199"/>
    <w:rsid w:val="006C7F13"/>
    <w:rsid w:val="006D0167"/>
    <w:rsid w:val="006D141A"/>
    <w:rsid w:val="006D2B48"/>
    <w:rsid w:val="006D2D07"/>
    <w:rsid w:val="006D3369"/>
    <w:rsid w:val="006D37C9"/>
    <w:rsid w:val="006D3B33"/>
    <w:rsid w:val="006D4D98"/>
    <w:rsid w:val="006D515F"/>
    <w:rsid w:val="006D633C"/>
    <w:rsid w:val="006D73B5"/>
    <w:rsid w:val="006D79EF"/>
    <w:rsid w:val="006D7A02"/>
    <w:rsid w:val="006E0215"/>
    <w:rsid w:val="006E3A8B"/>
    <w:rsid w:val="006E3B20"/>
    <w:rsid w:val="006E41D9"/>
    <w:rsid w:val="006E4F23"/>
    <w:rsid w:val="006F238C"/>
    <w:rsid w:val="006F4046"/>
    <w:rsid w:val="006F45EF"/>
    <w:rsid w:val="006F550F"/>
    <w:rsid w:val="006F7A59"/>
    <w:rsid w:val="006F7CD4"/>
    <w:rsid w:val="007000E7"/>
    <w:rsid w:val="0070047C"/>
    <w:rsid w:val="00700FF1"/>
    <w:rsid w:val="00702335"/>
    <w:rsid w:val="00702E9D"/>
    <w:rsid w:val="00704EBD"/>
    <w:rsid w:val="0070545A"/>
    <w:rsid w:val="0070558D"/>
    <w:rsid w:val="00705DBF"/>
    <w:rsid w:val="00705E86"/>
    <w:rsid w:val="007065A7"/>
    <w:rsid w:val="00706751"/>
    <w:rsid w:val="00707561"/>
    <w:rsid w:val="00713793"/>
    <w:rsid w:val="007145EE"/>
    <w:rsid w:val="00714676"/>
    <w:rsid w:val="00715EB2"/>
    <w:rsid w:val="00717496"/>
    <w:rsid w:val="00717630"/>
    <w:rsid w:val="00717BF1"/>
    <w:rsid w:val="007204E7"/>
    <w:rsid w:val="00720586"/>
    <w:rsid w:val="00721038"/>
    <w:rsid w:val="0072234C"/>
    <w:rsid w:val="00722B0E"/>
    <w:rsid w:val="00722DF3"/>
    <w:rsid w:val="00723579"/>
    <w:rsid w:val="00723634"/>
    <w:rsid w:val="0072507C"/>
    <w:rsid w:val="007265B4"/>
    <w:rsid w:val="007279C9"/>
    <w:rsid w:val="00727B01"/>
    <w:rsid w:val="00730749"/>
    <w:rsid w:val="0073316A"/>
    <w:rsid w:val="00733BC7"/>
    <w:rsid w:val="007342A3"/>
    <w:rsid w:val="0073514B"/>
    <w:rsid w:val="00735490"/>
    <w:rsid w:val="00735B7A"/>
    <w:rsid w:val="00736864"/>
    <w:rsid w:val="0073767F"/>
    <w:rsid w:val="00742E34"/>
    <w:rsid w:val="007443E5"/>
    <w:rsid w:val="007446DD"/>
    <w:rsid w:val="00745D58"/>
    <w:rsid w:val="0074691F"/>
    <w:rsid w:val="0074776C"/>
    <w:rsid w:val="00750572"/>
    <w:rsid w:val="007512AE"/>
    <w:rsid w:val="00752F72"/>
    <w:rsid w:val="007533F7"/>
    <w:rsid w:val="00754465"/>
    <w:rsid w:val="007561E0"/>
    <w:rsid w:val="00757462"/>
    <w:rsid w:val="0076150A"/>
    <w:rsid w:val="00763B01"/>
    <w:rsid w:val="00763C11"/>
    <w:rsid w:val="007645B7"/>
    <w:rsid w:val="00764A62"/>
    <w:rsid w:val="00764B29"/>
    <w:rsid w:val="00764D60"/>
    <w:rsid w:val="00767DC1"/>
    <w:rsid w:val="007714E6"/>
    <w:rsid w:val="00772438"/>
    <w:rsid w:val="00773283"/>
    <w:rsid w:val="007733F7"/>
    <w:rsid w:val="007740A8"/>
    <w:rsid w:val="00774D41"/>
    <w:rsid w:val="00776FD6"/>
    <w:rsid w:val="00777358"/>
    <w:rsid w:val="00777655"/>
    <w:rsid w:val="00777A26"/>
    <w:rsid w:val="00780B28"/>
    <w:rsid w:val="00783569"/>
    <w:rsid w:val="007835F8"/>
    <w:rsid w:val="007851FB"/>
    <w:rsid w:val="007858F6"/>
    <w:rsid w:val="00786ABA"/>
    <w:rsid w:val="00787190"/>
    <w:rsid w:val="007906FD"/>
    <w:rsid w:val="0079148F"/>
    <w:rsid w:val="007917A8"/>
    <w:rsid w:val="0079214C"/>
    <w:rsid w:val="00792366"/>
    <w:rsid w:val="007942C7"/>
    <w:rsid w:val="0079496D"/>
    <w:rsid w:val="00795144"/>
    <w:rsid w:val="00796D16"/>
    <w:rsid w:val="007977C3"/>
    <w:rsid w:val="007A08AD"/>
    <w:rsid w:val="007A0D65"/>
    <w:rsid w:val="007A1DD9"/>
    <w:rsid w:val="007A2989"/>
    <w:rsid w:val="007A3674"/>
    <w:rsid w:val="007A54EF"/>
    <w:rsid w:val="007B0572"/>
    <w:rsid w:val="007B1B43"/>
    <w:rsid w:val="007B1F8A"/>
    <w:rsid w:val="007B27E4"/>
    <w:rsid w:val="007B3467"/>
    <w:rsid w:val="007B4DD1"/>
    <w:rsid w:val="007B4E2C"/>
    <w:rsid w:val="007C005B"/>
    <w:rsid w:val="007C0163"/>
    <w:rsid w:val="007C0221"/>
    <w:rsid w:val="007C1229"/>
    <w:rsid w:val="007C123D"/>
    <w:rsid w:val="007C13DB"/>
    <w:rsid w:val="007C5406"/>
    <w:rsid w:val="007C54AD"/>
    <w:rsid w:val="007C565E"/>
    <w:rsid w:val="007C6750"/>
    <w:rsid w:val="007C6E57"/>
    <w:rsid w:val="007C7ABE"/>
    <w:rsid w:val="007C7D15"/>
    <w:rsid w:val="007C7FF8"/>
    <w:rsid w:val="007D10A4"/>
    <w:rsid w:val="007D14C4"/>
    <w:rsid w:val="007D1E5C"/>
    <w:rsid w:val="007D2663"/>
    <w:rsid w:val="007D27F8"/>
    <w:rsid w:val="007D3823"/>
    <w:rsid w:val="007D511C"/>
    <w:rsid w:val="007D7B06"/>
    <w:rsid w:val="007E126B"/>
    <w:rsid w:val="007E1920"/>
    <w:rsid w:val="007E2BA1"/>
    <w:rsid w:val="007E3806"/>
    <w:rsid w:val="007E3C05"/>
    <w:rsid w:val="007E3D7D"/>
    <w:rsid w:val="007E4167"/>
    <w:rsid w:val="007E433B"/>
    <w:rsid w:val="007E47B8"/>
    <w:rsid w:val="007E4FBC"/>
    <w:rsid w:val="007E5300"/>
    <w:rsid w:val="007E541D"/>
    <w:rsid w:val="007E60F2"/>
    <w:rsid w:val="007E7FA0"/>
    <w:rsid w:val="007F22DA"/>
    <w:rsid w:val="007F270E"/>
    <w:rsid w:val="007F2E43"/>
    <w:rsid w:val="007F3F8C"/>
    <w:rsid w:val="007F4432"/>
    <w:rsid w:val="007F6A94"/>
    <w:rsid w:val="007F72F7"/>
    <w:rsid w:val="008000B3"/>
    <w:rsid w:val="00801EDC"/>
    <w:rsid w:val="0080232C"/>
    <w:rsid w:val="008028C1"/>
    <w:rsid w:val="00802D8E"/>
    <w:rsid w:val="00803093"/>
    <w:rsid w:val="00804A0B"/>
    <w:rsid w:val="00804D75"/>
    <w:rsid w:val="00805433"/>
    <w:rsid w:val="008058F9"/>
    <w:rsid w:val="0080716F"/>
    <w:rsid w:val="00807374"/>
    <w:rsid w:val="008078B9"/>
    <w:rsid w:val="00810C05"/>
    <w:rsid w:val="008113CE"/>
    <w:rsid w:val="00811829"/>
    <w:rsid w:val="00811CEC"/>
    <w:rsid w:val="00811E25"/>
    <w:rsid w:val="00812267"/>
    <w:rsid w:val="00812A5D"/>
    <w:rsid w:val="00813680"/>
    <w:rsid w:val="00813AC7"/>
    <w:rsid w:val="00815061"/>
    <w:rsid w:val="00815CA9"/>
    <w:rsid w:val="00816336"/>
    <w:rsid w:val="00817F50"/>
    <w:rsid w:val="00820FB5"/>
    <w:rsid w:val="00821A11"/>
    <w:rsid w:val="00821E3A"/>
    <w:rsid w:val="00821F22"/>
    <w:rsid w:val="00822555"/>
    <w:rsid w:val="00822D16"/>
    <w:rsid w:val="00823E48"/>
    <w:rsid w:val="00824BC8"/>
    <w:rsid w:val="00825022"/>
    <w:rsid w:val="00826B95"/>
    <w:rsid w:val="00827572"/>
    <w:rsid w:val="0083176D"/>
    <w:rsid w:val="00834172"/>
    <w:rsid w:val="00834330"/>
    <w:rsid w:val="0083438B"/>
    <w:rsid w:val="00834A3D"/>
    <w:rsid w:val="0083537B"/>
    <w:rsid w:val="0083619F"/>
    <w:rsid w:val="008370AA"/>
    <w:rsid w:val="00842314"/>
    <w:rsid w:val="00842AD7"/>
    <w:rsid w:val="00843422"/>
    <w:rsid w:val="008449E1"/>
    <w:rsid w:val="00844FD7"/>
    <w:rsid w:val="008475B5"/>
    <w:rsid w:val="008501B4"/>
    <w:rsid w:val="00854450"/>
    <w:rsid w:val="0085665B"/>
    <w:rsid w:val="00856C21"/>
    <w:rsid w:val="00860D8E"/>
    <w:rsid w:val="008637F1"/>
    <w:rsid w:val="00865751"/>
    <w:rsid w:val="00865F64"/>
    <w:rsid w:val="00866055"/>
    <w:rsid w:val="00867AAE"/>
    <w:rsid w:val="00871864"/>
    <w:rsid w:val="00871925"/>
    <w:rsid w:val="008724FD"/>
    <w:rsid w:val="0087564A"/>
    <w:rsid w:val="00876B2D"/>
    <w:rsid w:val="00877988"/>
    <w:rsid w:val="008803CA"/>
    <w:rsid w:val="008819AC"/>
    <w:rsid w:val="008825B0"/>
    <w:rsid w:val="00883551"/>
    <w:rsid w:val="00884276"/>
    <w:rsid w:val="00884428"/>
    <w:rsid w:val="0088494F"/>
    <w:rsid w:val="008853F7"/>
    <w:rsid w:val="00885D23"/>
    <w:rsid w:val="00887F8F"/>
    <w:rsid w:val="008913F9"/>
    <w:rsid w:val="00891924"/>
    <w:rsid w:val="00891D69"/>
    <w:rsid w:val="00893477"/>
    <w:rsid w:val="00893D7B"/>
    <w:rsid w:val="00894F9F"/>
    <w:rsid w:val="0089574B"/>
    <w:rsid w:val="0089786D"/>
    <w:rsid w:val="00897934"/>
    <w:rsid w:val="008A052B"/>
    <w:rsid w:val="008A09E1"/>
    <w:rsid w:val="008A1539"/>
    <w:rsid w:val="008A2815"/>
    <w:rsid w:val="008A2C28"/>
    <w:rsid w:val="008A2FE7"/>
    <w:rsid w:val="008A31E0"/>
    <w:rsid w:val="008A3A73"/>
    <w:rsid w:val="008A3D3F"/>
    <w:rsid w:val="008A5D86"/>
    <w:rsid w:val="008A6B26"/>
    <w:rsid w:val="008A6FA9"/>
    <w:rsid w:val="008A730A"/>
    <w:rsid w:val="008B4300"/>
    <w:rsid w:val="008B4A76"/>
    <w:rsid w:val="008B5D6B"/>
    <w:rsid w:val="008B78E1"/>
    <w:rsid w:val="008C027D"/>
    <w:rsid w:val="008C21A5"/>
    <w:rsid w:val="008C2200"/>
    <w:rsid w:val="008C5212"/>
    <w:rsid w:val="008C5430"/>
    <w:rsid w:val="008C6EC5"/>
    <w:rsid w:val="008D0B9C"/>
    <w:rsid w:val="008D30A3"/>
    <w:rsid w:val="008D345B"/>
    <w:rsid w:val="008D4709"/>
    <w:rsid w:val="008D57D5"/>
    <w:rsid w:val="008D585B"/>
    <w:rsid w:val="008D60DF"/>
    <w:rsid w:val="008D7014"/>
    <w:rsid w:val="008D7187"/>
    <w:rsid w:val="008D78A4"/>
    <w:rsid w:val="008E0C38"/>
    <w:rsid w:val="008E1D2C"/>
    <w:rsid w:val="008E1D90"/>
    <w:rsid w:val="008E2D97"/>
    <w:rsid w:val="008E402D"/>
    <w:rsid w:val="008E43A4"/>
    <w:rsid w:val="008E4EA3"/>
    <w:rsid w:val="008E5060"/>
    <w:rsid w:val="008E5AEE"/>
    <w:rsid w:val="008E5DF3"/>
    <w:rsid w:val="008E60FF"/>
    <w:rsid w:val="008E616D"/>
    <w:rsid w:val="008E6AF6"/>
    <w:rsid w:val="008E6DB9"/>
    <w:rsid w:val="008F24F5"/>
    <w:rsid w:val="008F2E32"/>
    <w:rsid w:val="008F4ACA"/>
    <w:rsid w:val="008F4C9C"/>
    <w:rsid w:val="008F4EC5"/>
    <w:rsid w:val="008F670E"/>
    <w:rsid w:val="008F7378"/>
    <w:rsid w:val="008F73F1"/>
    <w:rsid w:val="008F7E48"/>
    <w:rsid w:val="009004D3"/>
    <w:rsid w:val="00900BF5"/>
    <w:rsid w:val="00900FB4"/>
    <w:rsid w:val="00901A9A"/>
    <w:rsid w:val="009021AC"/>
    <w:rsid w:val="00903C2C"/>
    <w:rsid w:val="00906EC2"/>
    <w:rsid w:val="0090772B"/>
    <w:rsid w:val="0091048C"/>
    <w:rsid w:val="00910545"/>
    <w:rsid w:val="009107D6"/>
    <w:rsid w:val="00910C0E"/>
    <w:rsid w:val="00911669"/>
    <w:rsid w:val="00911A68"/>
    <w:rsid w:val="009129E5"/>
    <w:rsid w:val="0091323C"/>
    <w:rsid w:val="00916683"/>
    <w:rsid w:val="009167DB"/>
    <w:rsid w:val="00917750"/>
    <w:rsid w:val="009203C3"/>
    <w:rsid w:val="00921DE5"/>
    <w:rsid w:val="0092248A"/>
    <w:rsid w:val="00922A82"/>
    <w:rsid w:val="009233D9"/>
    <w:rsid w:val="00923E71"/>
    <w:rsid w:val="009278E2"/>
    <w:rsid w:val="00931795"/>
    <w:rsid w:val="00931C08"/>
    <w:rsid w:val="00932A57"/>
    <w:rsid w:val="009340D6"/>
    <w:rsid w:val="00934C87"/>
    <w:rsid w:val="00935D30"/>
    <w:rsid w:val="00936D1B"/>
    <w:rsid w:val="00937182"/>
    <w:rsid w:val="009417F5"/>
    <w:rsid w:val="0094189A"/>
    <w:rsid w:val="00941AF8"/>
    <w:rsid w:val="009423FA"/>
    <w:rsid w:val="0094243F"/>
    <w:rsid w:val="00942DB0"/>
    <w:rsid w:val="00943362"/>
    <w:rsid w:val="009433C2"/>
    <w:rsid w:val="00943B71"/>
    <w:rsid w:val="0094445E"/>
    <w:rsid w:val="0094453B"/>
    <w:rsid w:val="0094493D"/>
    <w:rsid w:val="00945448"/>
    <w:rsid w:val="009461A7"/>
    <w:rsid w:val="009462E5"/>
    <w:rsid w:val="0094703B"/>
    <w:rsid w:val="00951236"/>
    <w:rsid w:val="00951689"/>
    <w:rsid w:val="009533EC"/>
    <w:rsid w:val="0095388D"/>
    <w:rsid w:val="0095442F"/>
    <w:rsid w:val="00954B3F"/>
    <w:rsid w:val="00955562"/>
    <w:rsid w:val="00955771"/>
    <w:rsid w:val="009559FB"/>
    <w:rsid w:val="0095604B"/>
    <w:rsid w:val="0095720C"/>
    <w:rsid w:val="009576A0"/>
    <w:rsid w:val="00957CD8"/>
    <w:rsid w:val="0096153C"/>
    <w:rsid w:val="00961A36"/>
    <w:rsid w:val="00961E82"/>
    <w:rsid w:val="00961F5D"/>
    <w:rsid w:val="009622AA"/>
    <w:rsid w:val="00962826"/>
    <w:rsid w:val="009629CB"/>
    <w:rsid w:val="009633C6"/>
    <w:rsid w:val="00963F31"/>
    <w:rsid w:val="00967328"/>
    <w:rsid w:val="009674FE"/>
    <w:rsid w:val="00970428"/>
    <w:rsid w:val="00970AA8"/>
    <w:rsid w:val="009725D7"/>
    <w:rsid w:val="00973858"/>
    <w:rsid w:val="0097454F"/>
    <w:rsid w:val="00974AA1"/>
    <w:rsid w:val="00974C1A"/>
    <w:rsid w:val="009754E3"/>
    <w:rsid w:val="00975625"/>
    <w:rsid w:val="00976D38"/>
    <w:rsid w:val="00980575"/>
    <w:rsid w:val="00980738"/>
    <w:rsid w:val="00981E53"/>
    <w:rsid w:val="00982994"/>
    <w:rsid w:val="00983F44"/>
    <w:rsid w:val="00983FF7"/>
    <w:rsid w:val="009863E1"/>
    <w:rsid w:val="00987060"/>
    <w:rsid w:val="009873A9"/>
    <w:rsid w:val="009903E0"/>
    <w:rsid w:val="0099423F"/>
    <w:rsid w:val="00995012"/>
    <w:rsid w:val="0099504C"/>
    <w:rsid w:val="0099638C"/>
    <w:rsid w:val="00996536"/>
    <w:rsid w:val="009A1EEA"/>
    <w:rsid w:val="009A2DD8"/>
    <w:rsid w:val="009A3299"/>
    <w:rsid w:val="009A3C3C"/>
    <w:rsid w:val="009A50B3"/>
    <w:rsid w:val="009A5133"/>
    <w:rsid w:val="009A5DEF"/>
    <w:rsid w:val="009A68CF"/>
    <w:rsid w:val="009A6CEB"/>
    <w:rsid w:val="009A7186"/>
    <w:rsid w:val="009B0460"/>
    <w:rsid w:val="009B19D6"/>
    <w:rsid w:val="009B3244"/>
    <w:rsid w:val="009B4B8A"/>
    <w:rsid w:val="009B60FF"/>
    <w:rsid w:val="009B6826"/>
    <w:rsid w:val="009B7022"/>
    <w:rsid w:val="009B7475"/>
    <w:rsid w:val="009B7C90"/>
    <w:rsid w:val="009C0256"/>
    <w:rsid w:val="009C05BC"/>
    <w:rsid w:val="009C0692"/>
    <w:rsid w:val="009C0DE1"/>
    <w:rsid w:val="009C1E2C"/>
    <w:rsid w:val="009C36AA"/>
    <w:rsid w:val="009C4607"/>
    <w:rsid w:val="009C6EC0"/>
    <w:rsid w:val="009C7671"/>
    <w:rsid w:val="009D050B"/>
    <w:rsid w:val="009D1F0F"/>
    <w:rsid w:val="009D32D1"/>
    <w:rsid w:val="009D360A"/>
    <w:rsid w:val="009D3EEA"/>
    <w:rsid w:val="009D4243"/>
    <w:rsid w:val="009D4C67"/>
    <w:rsid w:val="009D54E4"/>
    <w:rsid w:val="009D7153"/>
    <w:rsid w:val="009E06B8"/>
    <w:rsid w:val="009E0C9E"/>
    <w:rsid w:val="009E3436"/>
    <w:rsid w:val="009E4269"/>
    <w:rsid w:val="009E4BB9"/>
    <w:rsid w:val="009E53C2"/>
    <w:rsid w:val="009E5CC2"/>
    <w:rsid w:val="009E64D2"/>
    <w:rsid w:val="009E668F"/>
    <w:rsid w:val="009F11E6"/>
    <w:rsid w:val="009F14AC"/>
    <w:rsid w:val="009F329D"/>
    <w:rsid w:val="009F4322"/>
    <w:rsid w:val="009F57EE"/>
    <w:rsid w:val="009F691B"/>
    <w:rsid w:val="009F795D"/>
    <w:rsid w:val="009F79B9"/>
    <w:rsid w:val="00A00AC9"/>
    <w:rsid w:val="00A012D3"/>
    <w:rsid w:val="00A02019"/>
    <w:rsid w:val="00A029E4"/>
    <w:rsid w:val="00A02E91"/>
    <w:rsid w:val="00A0483E"/>
    <w:rsid w:val="00A05596"/>
    <w:rsid w:val="00A070EC"/>
    <w:rsid w:val="00A0778A"/>
    <w:rsid w:val="00A11D48"/>
    <w:rsid w:val="00A16E03"/>
    <w:rsid w:val="00A1707C"/>
    <w:rsid w:val="00A204B2"/>
    <w:rsid w:val="00A20BEE"/>
    <w:rsid w:val="00A21E19"/>
    <w:rsid w:val="00A222A2"/>
    <w:rsid w:val="00A230D5"/>
    <w:rsid w:val="00A2582F"/>
    <w:rsid w:val="00A25CEC"/>
    <w:rsid w:val="00A2671F"/>
    <w:rsid w:val="00A27038"/>
    <w:rsid w:val="00A27CDD"/>
    <w:rsid w:val="00A27E2E"/>
    <w:rsid w:val="00A30697"/>
    <w:rsid w:val="00A32269"/>
    <w:rsid w:val="00A32973"/>
    <w:rsid w:val="00A32B5A"/>
    <w:rsid w:val="00A338F7"/>
    <w:rsid w:val="00A339B9"/>
    <w:rsid w:val="00A33C47"/>
    <w:rsid w:val="00A34B54"/>
    <w:rsid w:val="00A34B92"/>
    <w:rsid w:val="00A34FB3"/>
    <w:rsid w:val="00A352BB"/>
    <w:rsid w:val="00A37033"/>
    <w:rsid w:val="00A37EFB"/>
    <w:rsid w:val="00A4008B"/>
    <w:rsid w:val="00A41264"/>
    <w:rsid w:val="00A41482"/>
    <w:rsid w:val="00A41BE3"/>
    <w:rsid w:val="00A41F2D"/>
    <w:rsid w:val="00A43962"/>
    <w:rsid w:val="00A45E97"/>
    <w:rsid w:val="00A46D6C"/>
    <w:rsid w:val="00A47128"/>
    <w:rsid w:val="00A509D9"/>
    <w:rsid w:val="00A51DB7"/>
    <w:rsid w:val="00A52177"/>
    <w:rsid w:val="00A533FD"/>
    <w:rsid w:val="00A6018E"/>
    <w:rsid w:val="00A61171"/>
    <w:rsid w:val="00A61340"/>
    <w:rsid w:val="00A61A18"/>
    <w:rsid w:val="00A625E4"/>
    <w:rsid w:val="00A6360F"/>
    <w:rsid w:val="00A636C8"/>
    <w:rsid w:val="00A64A48"/>
    <w:rsid w:val="00A66AB5"/>
    <w:rsid w:val="00A70B18"/>
    <w:rsid w:val="00A70DC6"/>
    <w:rsid w:val="00A7164B"/>
    <w:rsid w:val="00A71C9C"/>
    <w:rsid w:val="00A71D71"/>
    <w:rsid w:val="00A7228B"/>
    <w:rsid w:val="00A74357"/>
    <w:rsid w:val="00A74853"/>
    <w:rsid w:val="00A74996"/>
    <w:rsid w:val="00A7627F"/>
    <w:rsid w:val="00A769DD"/>
    <w:rsid w:val="00A77520"/>
    <w:rsid w:val="00A7760B"/>
    <w:rsid w:val="00A776DD"/>
    <w:rsid w:val="00A80297"/>
    <w:rsid w:val="00A805D4"/>
    <w:rsid w:val="00A80E20"/>
    <w:rsid w:val="00A80EC9"/>
    <w:rsid w:val="00A8144E"/>
    <w:rsid w:val="00A81CEF"/>
    <w:rsid w:val="00A832D2"/>
    <w:rsid w:val="00A84216"/>
    <w:rsid w:val="00A84F9B"/>
    <w:rsid w:val="00A84FDA"/>
    <w:rsid w:val="00A864F0"/>
    <w:rsid w:val="00A87856"/>
    <w:rsid w:val="00A879DF"/>
    <w:rsid w:val="00A90EB6"/>
    <w:rsid w:val="00A91C1D"/>
    <w:rsid w:val="00A927A4"/>
    <w:rsid w:val="00A92B20"/>
    <w:rsid w:val="00A93C7D"/>
    <w:rsid w:val="00A93D41"/>
    <w:rsid w:val="00A941EC"/>
    <w:rsid w:val="00A94CB3"/>
    <w:rsid w:val="00A94DF3"/>
    <w:rsid w:val="00A9504D"/>
    <w:rsid w:val="00A95AA9"/>
    <w:rsid w:val="00A97163"/>
    <w:rsid w:val="00A972F6"/>
    <w:rsid w:val="00A9789B"/>
    <w:rsid w:val="00A97CBB"/>
    <w:rsid w:val="00AA0082"/>
    <w:rsid w:val="00AA0F4C"/>
    <w:rsid w:val="00AA16BB"/>
    <w:rsid w:val="00AA1D60"/>
    <w:rsid w:val="00AA345A"/>
    <w:rsid w:val="00AA4CDB"/>
    <w:rsid w:val="00AA4DB4"/>
    <w:rsid w:val="00AA510A"/>
    <w:rsid w:val="00AA68F2"/>
    <w:rsid w:val="00AA70E6"/>
    <w:rsid w:val="00AB1373"/>
    <w:rsid w:val="00AB14F1"/>
    <w:rsid w:val="00AB27BD"/>
    <w:rsid w:val="00AB32FB"/>
    <w:rsid w:val="00AB5206"/>
    <w:rsid w:val="00AB5DB6"/>
    <w:rsid w:val="00AB68CC"/>
    <w:rsid w:val="00AC0ABA"/>
    <w:rsid w:val="00AC1328"/>
    <w:rsid w:val="00AC18F4"/>
    <w:rsid w:val="00AC25F8"/>
    <w:rsid w:val="00AC3607"/>
    <w:rsid w:val="00AC3869"/>
    <w:rsid w:val="00AC3C4D"/>
    <w:rsid w:val="00AC4F96"/>
    <w:rsid w:val="00AC7C47"/>
    <w:rsid w:val="00AD1954"/>
    <w:rsid w:val="00AD1C5C"/>
    <w:rsid w:val="00AD1E7C"/>
    <w:rsid w:val="00AD3CBE"/>
    <w:rsid w:val="00AD4BF0"/>
    <w:rsid w:val="00AD53A0"/>
    <w:rsid w:val="00AD55CD"/>
    <w:rsid w:val="00AD599C"/>
    <w:rsid w:val="00AD7B35"/>
    <w:rsid w:val="00AE0DFE"/>
    <w:rsid w:val="00AE27DD"/>
    <w:rsid w:val="00AE40F3"/>
    <w:rsid w:val="00AE4FE6"/>
    <w:rsid w:val="00AE65EC"/>
    <w:rsid w:val="00AE676E"/>
    <w:rsid w:val="00AE67EC"/>
    <w:rsid w:val="00AE7661"/>
    <w:rsid w:val="00AE7802"/>
    <w:rsid w:val="00AE79BA"/>
    <w:rsid w:val="00AF15D9"/>
    <w:rsid w:val="00AF24F4"/>
    <w:rsid w:val="00AF30AC"/>
    <w:rsid w:val="00AF3B18"/>
    <w:rsid w:val="00AF3F77"/>
    <w:rsid w:val="00AF5578"/>
    <w:rsid w:val="00AF66A2"/>
    <w:rsid w:val="00AF7D85"/>
    <w:rsid w:val="00B01E0A"/>
    <w:rsid w:val="00B03FFA"/>
    <w:rsid w:val="00B04010"/>
    <w:rsid w:val="00B046FD"/>
    <w:rsid w:val="00B04719"/>
    <w:rsid w:val="00B10A3A"/>
    <w:rsid w:val="00B11AFA"/>
    <w:rsid w:val="00B122C2"/>
    <w:rsid w:val="00B12F31"/>
    <w:rsid w:val="00B17DF7"/>
    <w:rsid w:val="00B20C05"/>
    <w:rsid w:val="00B20F8E"/>
    <w:rsid w:val="00B23B6D"/>
    <w:rsid w:val="00B2477E"/>
    <w:rsid w:val="00B26080"/>
    <w:rsid w:val="00B260A5"/>
    <w:rsid w:val="00B26855"/>
    <w:rsid w:val="00B2733D"/>
    <w:rsid w:val="00B27AD6"/>
    <w:rsid w:val="00B27B81"/>
    <w:rsid w:val="00B31BB4"/>
    <w:rsid w:val="00B32786"/>
    <w:rsid w:val="00B335EA"/>
    <w:rsid w:val="00B344B1"/>
    <w:rsid w:val="00B353E4"/>
    <w:rsid w:val="00B363E1"/>
    <w:rsid w:val="00B370B7"/>
    <w:rsid w:val="00B37114"/>
    <w:rsid w:val="00B37548"/>
    <w:rsid w:val="00B401AA"/>
    <w:rsid w:val="00B40DFE"/>
    <w:rsid w:val="00B42AC1"/>
    <w:rsid w:val="00B43293"/>
    <w:rsid w:val="00B43AE5"/>
    <w:rsid w:val="00B43D68"/>
    <w:rsid w:val="00B450F9"/>
    <w:rsid w:val="00B4588E"/>
    <w:rsid w:val="00B459B5"/>
    <w:rsid w:val="00B46363"/>
    <w:rsid w:val="00B46D8A"/>
    <w:rsid w:val="00B47B14"/>
    <w:rsid w:val="00B5048D"/>
    <w:rsid w:val="00B51A5C"/>
    <w:rsid w:val="00B521A3"/>
    <w:rsid w:val="00B54D5E"/>
    <w:rsid w:val="00B55596"/>
    <w:rsid w:val="00B564D0"/>
    <w:rsid w:val="00B57357"/>
    <w:rsid w:val="00B60313"/>
    <w:rsid w:val="00B611C5"/>
    <w:rsid w:val="00B619C2"/>
    <w:rsid w:val="00B6518D"/>
    <w:rsid w:val="00B7145B"/>
    <w:rsid w:val="00B7163E"/>
    <w:rsid w:val="00B71B2A"/>
    <w:rsid w:val="00B71BAE"/>
    <w:rsid w:val="00B73296"/>
    <w:rsid w:val="00B73465"/>
    <w:rsid w:val="00B73940"/>
    <w:rsid w:val="00B74445"/>
    <w:rsid w:val="00B747D6"/>
    <w:rsid w:val="00B74E76"/>
    <w:rsid w:val="00B76504"/>
    <w:rsid w:val="00B76609"/>
    <w:rsid w:val="00B80BC6"/>
    <w:rsid w:val="00B8222D"/>
    <w:rsid w:val="00B828F7"/>
    <w:rsid w:val="00B84146"/>
    <w:rsid w:val="00B855F7"/>
    <w:rsid w:val="00B8756A"/>
    <w:rsid w:val="00B877AC"/>
    <w:rsid w:val="00B87AFF"/>
    <w:rsid w:val="00B90446"/>
    <w:rsid w:val="00B904ED"/>
    <w:rsid w:val="00B906F7"/>
    <w:rsid w:val="00B911DD"/>
    <w:rsid w:val="00B9320F"/>
    <w:rsid w:val="00B93385"/>
    <w:rsid w:val="00B93CE6"/>
    <w:rsid w:val="00B95354"/>
    <w:rsid w:val="00B969DB"/>
    <w:rsid w:val="00B96E7A"/>
    <w:rsid w:val="00BA3F4D"/>
    <w:rsid w:val="00BA70AF"/>
    <w:rsid w:val="00BA7EA1"/>
    <w:rsid w:val="00BB100B"/>
    <w:rsid w:val="00BB1D17"/>
    <w:rsid w:val="00BB2043"/>
    <w:rsid w:val="00BB20E5"/>
    <w:rsid w:val="00BB2377"/>
    <w:rsid w:val="00BB3EC5"/>
    <w:rsid w:val="00BB46DE"/>
    <w:rsid w:val="00BB50DD"/>
    <w:rsid w:val="00BB5105"/>
    <w:rsid w:val="00BB59B9"/>
    <w:rsid w:val="00BB5F3C"/>
    <w:rsid w:val="00BB6B52"/>
    <w:rsid w:val="00BB7D9D"/>
    <w:rsid w:val="00BC1F9D"/>
    <w:rsid w:val="00BC68AE"/>
    <w:rsid w:val="00BC7AD0"/>
    <w:rsid w:val="00BD05E0"/>
    <w:rsid w:val="00BD0E9B"/>
    <w:rsid w:val="00BD2240"/>
    <w:rsid w:val="00BD4D11"/>
    <w:rsid w:val="00BD6151"/>
    <w:rsid w:val="00BD6900"/>
    <w:rsid w:val="00BD6AE4"/>
    <w:rsid w:val="00BE1EC5"/>
    <w:rsid w:val="00BE344C"/>
    <w:rsid w:val="00BE3D75"/>
    <w:rsid w:val="00BE4F65"/>
    <w:rsid w:val="00BE52EC"/>
    <w:rsid w:val="00BE59BD"/>
    <w:rsid w:val="00BE6909"/>
    <w:rsid w:val="00BE7300"/>
    <w:rsid w:val="00BF330A"/>
    <w:rsid w:val="00BF49BC"/>
    <w:rsid w:val="00BF4A1A"/>
    <w:rsid w:val="00BF5226"/>
    <w:rsid w:val="00BF6AF3"/>
    <w:rsid w:val="00BF6D52"/>
    <w:rsid w:val="00BF70A7"/>
    <w:rsid w:val="00C02027"/>
    <w:rsid w:val="00C02CB7"/>
    <w:rsid w:val="00C02D1F"/>
    <w:rsid w:val="00C03242"/>
    <w:rsid w:val="00C03485"/>
    <w:rsid w:val="00C038A2"/>
    <w:rsid w:val="00C03977"/>
    <w:rsid w:val="00C0516A"/>
    <w:rsid w:val="00C05C08"/>
    <w:rsid w:val="00C1042B"/>
    <w:rsid w:val="00C10533"/>
    <w:rsid w:val="00C10CFD"/>
    <w:rsid w:val="00C123D1"/>
    <w:rsid w:val="00C129B5"/>
    <w:rsid w:val="00C129BD"/>
    <w:rsid w:val="00C12D75"/>
    <w:rsid w:val="00C12F8A"/>
    <w:rsid w:val="00C14B2C"/>
    <w:rsid w:val="00C15547"/>
    <w:rsid w:val="00C15E19"/>
    <w:rsid w:val="00C1620E"/>
    <w:rsid w:val="00C1779A"/>
    <w:rsid w:val="00C17D7C"/>
    <w:rsid w:val="00C21FDD"/>
    <w:rsid w:val="00C220BC"/>
    <w:rsid w:val="00C22ED7"/>
    <w:rsid w:val="00C23D27"/>
    <w:rsid w:val="00C24CB7"/>
    <w:rsid w:val="00C300B0"/>
    <w:rsid w:val="00C313EF"/>
    <w:rsid w:val="00C31561"/>
    <w:rsid w:val="00C31D59"/>
    <w:rsid w:val="00C353C4"/>
    <w:rsid w:val="00C35D8C"/>
    <w:rsid w:val="00C360CC"/>
    <w:rsid w:val="00C367BC"/>
    <w:rsid w:val="00C3702B"/>
    <w:rsid w:val="00C372B0"/>
    <w:rsid w:val="00C378B3"/>
    <w:rsid w:val="00C37FD8"/>
    <w:rsid w:val="00C40075"/>
    <w:rsid w:val="00C40249"/>
    <w:rsid w:val="00C40F51"/>
    <w:rsid w:val="00C4119A"/>
    <w:rsid w:val="00C41FA5"/>
    <w:rsid w:val="00C43192"/>
    <w:rsid w:val="00C431D3"/>
    <w:rsid w:val="00C44E66"/>
    <w:rsid w:val="00C45801"/>
    <w:rsid w:val="00C47B22"/>
    <w:rsid w:val="00C47BC1"/>
    <w:rsid w:val="00C51C69"/>
    <w:rsid w:val="00C5253B"/>
    <w:rsid w:val="00C53466"/>
    <w:rsid w:val="00C54991"/>
    <w:rsid w:val="00C555DE"/>
    <w:rsid w:val="00C55752"/>
    <w:rsid w:val="00C55883"/>
    <w:rsid w:val="00C55A7F"/>
    <w:rsid w:val="00C56295"/>
    <w:rsid w:val="00C57F1A"/>
    <w:rsid w:val="00C60259"/>
    <w:rsid w:val="00C60CAD"/>
    <w:rsid w:val="00C61A8F"/>
    <w:rsid w:val="00C620E3"/>
    <w:rsid w:val="00C63D29"/>
    <w:rsid w:val="00C645FD"/>
    <w:rsid w:val="00C64AC5"/>
    <w:rsid w:val="00C65A0B"/>
    <w:rsid w:val="00C65FE9"/>
    <w:rsid w:val="00C668E6"/>
    <w:rsid w:val="00C6777C"/>
    <w:rsid w:val="00C71B4A"/>
    <w:rsid w:val="00C72CD1"/>
    <w:rsid w:val="00C7378A"/>
    <w:rsid w:val="00C73B10"/>
    <w:rsid w:val="00C73FD0"/>
    <w:rsid w:val="00C7420C"/>
    <w:rsid w:val="00C74673"/>
    <w:rsid w:val="00C74914"/>
    <w:rsid w:val="00C74A78"/>
    <w:rsid w:val="00C74CC4"/>
    <w:rsid w:val="00C7533D"/>
    <w:rsid w:val="00C7644A"/>
    <w:rsid w:val="00C77214"/>
    <w:rsid w:val="00C805BB"/>
    <w:rsid w:val="00C81038"/>
    <w:rsid w:val="00C81139"/>
    <w:rsid w:val="00C85309"/>
    <w:rsid w:val="00C860EC"/>
    <w:rsid w:val="00C869AA"/>
    <w:rsid w:val="00C90D6B"/>
    <w:rsid w:val="00C93364"/>
    <w:rsid w:val="00C9344D"/>
    <w:rsid w:val="00C94017"/>
    <w:rsid w:val="00C96598"/>
    <w:rsid w:val="00C96BF7"/>
    <w:rsid w:val="00CA1002"/>
    <w:rsid w:val="00CA4B2F"/>
    <w:rsid w:val="00CA5312"/>
    <w:rsid w:val="00CA61BA"/>
    <w:rsid w:val="00CA7195"/>
    <w:rsid w:val="00CA7616"/>
    <w:rsid w:val="00CA7C6A"/>
    <w:rsid w:val="00CB0329"/>
    <w:rsid w:val="00CB0F27"/>
    <w:rsid w:val="00CB12F7"/>
    <w:rsid w:val="00CB2CE5"/>
    <w:rsid w:val="00CB36C0"/>
    <w:rsid w:val="00CB5164"/>
    <w:rsid w:val="00CB5C9F"/>
    <w:rsid w:val="00CB7907"/>
    <w:rsid w:val="00CB790F"/>
    <w:rsid w:val="00CB7BBA"/>
    <w:rsid w:val="00CC03C2"/>
    <w:rsid w:val="00CC0AD5"/>
    <w:rsid w:val="00CC117A"/>
    <w:rsid w:val="00CC2E2F"/>
    <w:rsid w:val="00CC3269"/>
    <w:rsid w:val="00CC372E"/>
    <w:rsid w:val="00CC3A1B"/>
    <w:rsid w:val="00CC5BED"/>
    <w:rsid w:val="00CC68D8"/>
    <w:rsid w:val="00CD06A5"/>
    <w:rsid w:val="00CD46AB"/>
    <w:rsid w:val="00CD47DB"/>
    <w:rsid w:val="00CD54DC"/>
    <w:rsid w:val="00CD68ED"/>
    <w:rsid w:val="00CE16E0"/>
    <w:rsid w:val="00CE1BB9"/>
    <w:rsid w:val="00CE4862"/>
    <w:rsid w:val="00CE5059"/>
    <w:rsid w:val="00CE629B"/>
    <w:rsid w:val="00CE64E6"/>
    <w:rsid w:val="00CE6B1D"/>
    <w:rsid w:val="00CE6DDA"/>
    <w:rsid w:val="00CE71E9"/>
    <w:rsid w:val="00CE7703"/>
    <w:rsid w:val="00CE7B6E"/>
    <w:rsid w:val="00CE7BBF"/>
    <w:rsid w:val="00CF038B"/>
    <w:rsid w:val="00CF0BAD"/>
    <w:rsid w:val="00CF179E"/>
    <w:rsid w:val="00CF1DA3"/>
    <w:rsid w:val="00CF2592"/>
    <w:rsid w:val="00CF45B8"/>
    <w:rsid w:val="00CF56E5"/>
    <w:rsid w:val="00CF66C5"/>
    <w:rsid w:val="00D0041D"/>
    <w:rsid w:val="00D0186C"/>
    <w:rsid w:val="00D0346E"/>
    <w:rsid w:val="00D05431"/>
    <w:rsid w:val="00D05494"/>
    <w:rsid w:val="00D07770"/>
    <w:rsid w:val="00D11CCB"/>
    <w:rsid w:val="00D12730"/>
    <w:rsid w:val="00D12D6D"/>
    <w:rsid w:val="00D13CE9"/>
    <w:rsid w:val="00D13CF9"/>
    <w:rsid w:val="00D13DBA"/>
    <w:rsid w:val="00D13FD8"/>
    <w:rsid w:val="00D152FE"/>
    <w:rsid w:val="00D1579D"/>
    <w:rsid w:val="00D16027"/>
    <w:rsid w:val="00D16249"/>
    <w:rsid w:val="00D16342"/>
    <w:rsid w:val="00D16350"/>
    <w:rsid w:val="00D16B5B"/>
    <w:rsid w:val="00D16C8D"/>
    <w:rsid w:val="00D179EA"/>
    <w:rsid w:val="00D20399"/>
    <w:rsid w:val="00D209C5"/>
    <w:rsid w:val="00D20F59"/>
    <w:rsid w:val="00D2302D"/>
    <w:rsid w:val="00D244D5"/>
    <w:rsid w:val="00D24D33"/>
    <w:rsid w:val="00D251F5"/>
    <w:rsid w:val="00D27A57"/>
    <w:rsid w:val="00D30F5D"/>
    <w:rsid w:val="00D3244C"/>
    <w:rsid w:val="00D32D62"/>
    <w:rsid w:val="00D32E43"/>
    <w:rsid w:val="00D3301B"/>
    <w:rsid w:val="00D33066"/>
    <w:rsid w:val="00D332BE"/>
    <w:rsid w:val="00D33785"/>
    <w:rsid w:val="00D366F4"/>
    <w:rsid w:val="00D37115"/>
    <w:rsid w:val="00D37947"/>
    <w:rsid w:val="00D411BE"/>
    <w:rsid w:val="00D42245"/>
    <w:rsid w:val="00D42EA2"/>
    <w:rsid w:val="00D431F9"/>
    <w:rsid w:val="00D439BF"/>
    <w:rsid w:val="00D50BE6"/>
    <w:rsid w:val="00D50F51"/>
    <w:rsid w:val="00D513D6"/>
    <w:rsid w:val="00D52CBE"/>
    <w:rsid w:val="00D53197"/>
    <w:rsid w:val="00D5445B"/>
    <w:rsid w:val="00D54AF6"/>
    <w:rsid w:val="00D54BCC"/>
    <w:rsid w:val="00D551FB"/>
    <w:rsid w:val="00D6152E"/>
    <w:rsid w:val="00D61777"/>
    <w:rsid w:val="00D61C5B"/>
    <w:rsid w:val="00D6537A"/>
    <w:rsid w:val="00D660D0"/>
    <w:rsid w:val="00D66833"/>
    <w:rsid w:val="00D673AA"/>
    <w:rsid w:val="00D67A7C"/>
    <w:rsid w:val="00D707B9"/>
    <w:rsid w:val="00D70813"/>
    <w:rsid w:val="00D70BC9"/>
    <w:rsid w:val="00D711F4"/>
    <w:rsid w:val="00D722EC"/>
    <w:rsid w:val="00D73729"/>
    <w:rsid w:val="00D73DC1"/>
    <w:rsid w:val="00D73FB3"/>
    <w:rsid w:val="00D75402"/>
    <w:rsid w:val="00D75689"/>
    <w:rsid w:val="00D759D6"/>
    <w:rsid w:val="00D77006"/>
    <w:rsid w:val="00D8122A"/>
    <w:rsid w:val="00D8198E"/>
    <w:rsid w:val="00D819E0"/>
    <w:rsid w:val="00D838D9"/>
    <w:rsid w:val="00D86700"/>
    <w:rsid w:val="00D86DF8"/>
    <w:rsid w:val="00D87092"/>
    <w:rsid w:val="00D87268"/>
    <w:rsid w:val="00D87CA5"/>
    <w:rsid w:val="00D87D28"/>
    <w:rsid w:val="00D925A0"/>
    <w:rsid w:val="00D93926"/>
    <w:rsid w:val="00D93D5A"/>
    <w:rsid w:val="00D94084"/>
    <w:rsid w:val="00D94134"/>
    <w:rsid w:val="00D94D10"/>
    <w:rsid w:val="00D95FD7"/>
    <w:rsid w:val="00D96C39"/>
    <w:rsid w:val="00D97B13"/>
    <w:rsid w:val="00DA0922"/>
    <w:rsid w:val="00DA1882"/>
    <w:rsid w:val="00DA3078"/>
    <w:rsid w:val="00DA30B7"/>
    <w:rsid w:val="00DA48D0"/>
    <w:rsid w:val="00DA5599"/>
    <w:rsid w:val="00DA6F41"/>
    <w:rsid w:val="00DA7121"/>
    <w:rsid w:val="00DA784A"/>
    <w:rsid w:val="00DA7B85"/>
    <w:rsid w:val="00DA7E85"/>
    <w:rsid w:val="00DB00C3"/>
    <w:rsid w:val="00DB0181"/>
    <w:rsid w:val="00DB1089"/>
    <w:rsid w:val="00DB28A4"/>
    <w:rsid w:val="00DB34C3"/>
    <w:rsid w:val="00DB385F"/>
    <w:rsid w:val="00DB3DE7"/>
    <w:rsid w:val="00DB411C"/>
    <w:rsid w:val="00DB422C"/>
    <w:rsid w:val="00DB55BD"/>
    <w:rsid w:val="00DB5E5D"/>
    <w:rsid w:val="00DB797D"/>
    <w:rsid w:val="00DB7A49"/>
    <w:rsid w:val="00DB7E4F"/>
    <w:rsid w:val="00DB7ED1"/>
    <w:rsid w:val="00DC0B95"/>
    <w:rsid w:val="00DC1724"/>
    <w:rsid w:val="00DC3781"/>
    <w:rsid w:val="00DC38F9"/>
    <w:rsid w:val="00DC3F1A"/>
    <w:rsid w:val="00DC54F2"/>
    <w:rsid w:val="00DC70B5"/>
    <w:rsid w:val="00DC72C2"/>
    <w:rsid w:val="00DD02C4"/>
    <w:rsid w:val="00DD1735"/>
    <w:rsid w:val="00DD1EC1"/>
    <w:rsid w:val="00DD2405"/>
    <w:rsid w:val="00DD3B8F"/>
    <w:rsid w:val="00DD4C2E"/>
    <w:rsid w:val="00DD4CCF"/>
    <w:rsid w:val="00DD4F37"/>
    <w:rsid w:val="00DD5432"/>
    <w:rsid w:val="00DD5C20"/>
    <w:rsid w:val="00DD6304"/>
    <w:rsid w:val="00DD63A5"/>
    <w:rsid w:val="00DD6ABB"/>
    <w:rsid w:val="00DE0EA0"/>
    <w:rsid w:val="00DE10A9"/>
    <w:rsid w:val="00DE1455"/>
    <w:rsid w:val="00DE5A67"/>
    <w:rsid w:val="00DE5BB9"/>
    <w:rsid w:val="00DE700B"/>
    <w:rsid w:val="00DE74A3"/>
    <w:rsid w:val="00DF0377"/>
    <w:rsid w:val="00DF1365"/>
    <w:rsid w:val="00DF18FA"/>
    <w:rsid w:val="00DF2B3D"/>
    <w:rsid w:val="00DF39D3"/>
    <w:rsid w:val="00DF4B5C"/>
    <w:rsid w:val="00DF5806"/>
    <w:rsid w:val="00DF597B"/>
    <w:rsid w:val="00DF5A85"/>
    <w:rsid w:val="00DF5B38"/>
    <w:rsid w:val="00DF6140"/>
    <w:rsid w:val="00E00C4A"/>
    <w:rsid w:val="00E04493"/>
    <w:rsid w:val="00E04E8E"/>
    <w:rsid w:val="00E0582B"/>
    <w:rsid w:val="00E058DD"/>
    <w:rsid w:val="00E06554"/>
    <w:rsid w:val="00E075FA"/>
    <w:rsid w:val="00E12117"/>
    <w:rsid w:val="00E125C4"/>
    <w:rsid w:val="00E12C5F"/>
    <w:rsid w:val="00E12D38"/>
    <w:rsid w:val="00E14203"/>
    <w:rsid w:val="00E14302"/>
    <w:rsid w:val="00E16C80"/>
    <w:rsid w:val="00E16F76"/>
    <w:rsid w:val="00E171E1"/>
    <w:rsid w:val="00E2011C"/>
    <w:rsid w:val="00E23043"/>
    <w:rsid w:val="00E2306F"/>
    <w:rsid w:val="00E23767"/>
    <w:rsid w:val="00E24154"/>
    <w:rsid w:val="00E24687"/>
    <w:rsid w:val="00E2547F"/>
    <w:rsid w:val="00E26807"/>
    <w:rsid w:val="00E27351"/>
    <w:rsid w:val="00E27EE0"/>
    <w:rsid w:val="00E3140E"/>
    <w:rsid w:val="00E321AA"/>
    <w:rsid w:val="00E329F1"/>
    <w:rsid w:val="00E3334F"/>
    <w:rsid w:val="00E33996"/>
    <w:rsid w:val="00E34617"/>
    <w:rsid w:val="00E357E9"/>
    <w:rsid w:val="00E35947"/>
    <w:rsid w:val="00E378AF"/>
    <w:rsid w:val="00E37A3F"/>
    <w:rsid w:val="00E403B9"/>
    <w:rsid w:val="00E4092F"/>
    <w:rsid w:val="00E412CE"/>
    <w:rsid w:val="00E41A18"/>
    <w:rsid w:val="00E41F79"/>
    <w:rsid w:val="00E42195"/>
    <w:rsid w:val="00E43238"/>
    <w:rsid w:val="00E4366A"/>
    <w:rsid w:val="00E43D46"/>
    <w:rsid w:val="00E449CC"/>
    <w:rsid w:val="00E44A34"/>
    <w:rsid w:val="00E45667"/>
    <w:rsid w:val="00E45BF8"/>
    <w:rsid w:val="00E518DC"/>
    <w:rsid w:val="00E538BA"/>
    <w:rsid w:val="00E55574"/>
    <w:rsid w:val="00E55D74"/>
    <w:rsid w:val="00E5618C"/>
    <w:rsid w:val="00E57694"/>
    <w:rsid w:val="00E613EE"/>
    <w:rsid w:val="00E63CC2"/>
    <w:rsid w:val="00E6403B"/>
    <w:rsid w:val="00E647B5"/>
    <w:rsid w:val="00E659D8"/>
    <w:rsid w:val="00E66498"/>
    <w:rsid w:val="00E705CF"/>
    <w:rsid w:val="00E70AA9"/>
    <w:rsid w:val="00E71192"/>
    <w:rsid w:val="00E71BAF"/>
    <w:rsid w:val="00E71F25"/>
    <w:rsid w:val="00E72866"/>
    <w:rsid w:val="00E73811"/>
    <w:rsid w:val="00E740AB"/>
    <w:rsid w:val="00E741F9"/>
    <w:rsid w:val="00E7496C"/>
    <w:rsid w:val="00E769AD"/>
    <w:rsid w:val="00E77085"/>
    <w:rsid w:val="00E778B5"/>
    <w:rsid w:val="00E77BFA"/>
    <w:rsid w:val="00E8176A"/>
    <w:rsid w:val="00E828FB"/>
    <w:rsid w:val="00E82969"/>
    <w:rsid w:val="00E85DCC"/>
    <w:rsid w:val="00E85E48"/>
    <w:rsid w:val="00E86385"/>
    <w:rsid w:val="00E86BA8"/>
    <w:rsid w:val="00E87704"/>
    <w:rsid w:val="00E8791C"/>
    <w:rsid w:val="00E87F6B"/>
    <w:rsid w:val="00E920D4"/>
    <w:rsid w:val="00E93718"/>
    <w:rsid w:val="00E94806"/>
    <w:rsid w:val="00E95B9A"/>
    <w:rsid w:val="00E95CE3"/>
    <w:rsid w:val="00E95FDC"/>
    <w:rsid w:val="00E961EF"/>
    <w:rsid w:val="00E96FBE"/>
    <w:rsid w:val="00EA0358"/>
    <w:rsid w:val="00EA0DCE"/>
    <w:rsid w:val="00EA1C43"/>
    <w:rsid w:val="00EA1E36"/>
    <w:rsid w:val="00EA254F"/>
    <w:rsid w:val="00EA2BE5"/>
    <w:rsid w:val="00EA327A"/>
    <w:rsid w:val="00EA346C"/>
    <w:rsid w:val="00EA4F1C"/>
    <w:rsid w:val="00EA5E18"/>
    <w:rsid w:val="00EA62A4"/>
    <w:rsid w:val="00EA6C09"/>
    <w:rsid w:val="00EA7E0C"/>
    <w:rsid w:val="00EB0A08"/>
    <w:rsid w:val="00EB181B"/>
    <w:rsid w:val="00EB1F37"/>
    <w:rsid w:val="00EB438C"/>
    <w:rsid w:val="00EB4471"/>
    <w:rsid w:val="00EB486C"/>
    <w:rsid w:val="00EB7ADD"/>
    <w:rsid w:val="00EC0056"/>
    <w:rsid w:val="00EC08F0"/>
    <w:rsid w:val="00EC0C4D"/>
    <w:rsid w:val="00EC114C"/>
    <w:rsid w:val="00EC2182"/>
    <w:rsid w:val="00EC2471"/>
    <w:rsid w:val="00EC24AE"/>
    <w:rsid w:val="00EC2970"/>
    <w:rsid w:val="00EC376D"/>
    <w:rsid w:val="00EC428B"/>
    <w:rsid w:val="00EC6450"/>
    <w:rsid w:val="00EC67A2"/>
    <w:rsid w:val="00EC6F47"/>
    <w:rsid w:val="00EC73CC"/>
    <w:rsid w:val="00EC749D"/>
    <w:rsid w:val="00EC7503"/>
    <w:rsid w:val="00ED0ECD"/>
    <w:rsid w:val="00ED0F02"/>
    <w:rsid w:val="00ED12A8"/>
    <w:rsid w:val="00ED3B83"/>
    <w:rsid w:val="00ED3ED9"/>
    <w:rsid w:val="00ED64B4"/>
    <w:rsid w:val="00EE0558"/>
    <w:rsid w:val="00EE1206"/>
    <w:rsid w:val="00EE252F"/>
    <w:rsid w:val="00EE2FD9"/>
    <w:rsid w:val="00EE3E99"/>
    <w:rsid w:val="00EE4AD2"/>
    <w:rsid w:val="00EE4F3C"/>
    <w:rsid w:val="00EE591F"/>
    <w:rsid w:val="00EE5F9E"/>
    <w:rsid w:val="00EE756A"/>
    <w:rsid w:val="00EE75DD"/>
    <w:rsid w:val="00EE7C7B"/>
    <w:rsid w:val="00EE7CD8"/>
    <w:rsid w:val="00EE7E27"/>
    <w:rsid w:val="00EF18E7"/>
    <w:rsid w:val="00EF36C0"/>
    <w:rsid w:val="00EF3C81"/>
    <w:rsid w:val="00EF4687"/>
    <w:rsid w:val="00EF5BF2"/>
    <w:rsid w:val="00EF635B"/>
    <w:rsid w:val="00EF7907"/>
    <w:rsid w:val="00F001B6"/>
    <w:rsid w:val="00F01B74"/>
    <w:rsid w:val="00F02FD3"/>
    <w:rsid w:val="00F033F9"/>
    <w:rsid w:val="00F034F9"/>
    <w:rsid w:val="00F03E95"/>
    <w:rsid w:val="00F048D6"/>
    <w:rsid w:val="00F05749"/>
    <w:rsid w:val="00F05BD3"/>
    <w:rsid w:val="00F063DF"/>
    <w:rsid w:val="00F066A9"/>
    <w:rsid w:val="00F11748"/>
    <w:rsid w:val="00F12155"/>
    <w:rsid w:val="00F16146"/>
    <w:rsid w:val="00F16768"/>
    <w:rsid w:val="00F16D4B"/>
    <w:rsid w:val="00F1717E"/>
    <w:rsid w:val="00F20F1D"/>
    <w:rsid w:val="00F21634"/>
    <w:rsid w:val="00F2472C"/>
    <w:rsid w:val="00F25A98"/>
    <w:rsid w:val="00F267A2"/>
    <w:rsid w:val="00F27E19"/>
    <w:rsid w:val="00F32B5B"/>
    <w:rsid w:val="00F33135"/>
    <w:rsid w:val="00F33F04"/>
    <w:rsid w:val="00F34C35"/>
    <w:rsid w:val="00F3679B"/>
    <w:rsid w:val="00F36E3B"/>
    <w:rsid w:val="00F37E24"/>
    <w:rsid w:val="00F402B9"/>
    <w:rsid w:val="00F41138"/>
    <w:rsid w:val="00F424B1"/>
    <w:rsid w:val="00F43C08"/>
    <w:rsid w:val="00F4450D"/>
    <w:rsid w:val="00F45613"/>
    <w:rsid w:val="00F4602A"/>
    <w:rsid w:val="00F464F3"/>
    <w:rsid w:val="00F4698C"/>
    <w:rsid w:val="00F517D3"/>
    <w:rsid w:val="00F51990"/>
    <w:rsid w:val="00F52A2F"/>
    <w:rsid w:val="00F538DA"/>
    <w:rsid w:val="00F539E3"/>
    <w:rsid w:val="00F53F04"/>
    <w:rsid w:val="00F54657"/>
    <w:rsid w:val="00F54A1B"/>
    <w:rsid w:val="00F556D9"/>
    <w:rsid w:val="00F55F28"/>
    <w:rsid w:val="00F562EE"/>
    <w:rsid w:val="00F5644F"/>
    <w:rsid w:val="00F5692A"/>
    <w:rsid w:val="00F57B56"/>
    <w:rsid w:val="00F57C73"/>
    <w:rsid w:val="00F57F80"/>
    <w:rsid w:val="00F602C3"/>
    <w:rsid w:val="00F6086B"/>
    <w:rsid w:val="00F62009"/>
    <w:rsid w:val="00F63937"/>
    <w:rsid w:val="00F63EB8"/>
    <w:rsid w:val="00F6411C"/>
    <w:rsid w:val="00F64D66"/>
    <w:rsid w:val="00F64E65"/>
    <w:rsid w:val="00F6640F"/>
    <w:rsid w:val="00F705C6"/>
    <w:rsid w:val="00F72F8B"/>
    <w:rsid w:val="00F73B7E"/>
    <w:rsid w:val="00F74423"/>
    <w:rsid w:val="00F755D5"/>
    <w:rsid w:val="00F76338"/>
    <w:rsid w:val="00F7652E"/>
    <w:rsid w:val="00F76676"/>
    <w:rsid w:val="00F771EF"/>
    <w:rsid w:val="00F77544"/>
    <w:rsid w:val="00F7763F"/>
    <w:rsid w:val="00F77EBC"/>
    <w:rsid w:val="00F8100A"/>
    <w:rsid w:val="00F8175B"/>
    <w:rsid w:val="00F8200F"/>
    <w:rsid w:val="00F821F6"/>
    <w:rsid w:val="00F832E0"/>
    <w:rsid w:val="00F84F76"/>
    <w:rsid w:val="00F850A9"/>
    <w:rsid w:val="00F8553F"/>
    <w:rsid w:val="00F863F3"/>
    <w:rsid w:val="00F86CFE"/>
    <w:rsid w:val="00F86D0F"/>
    <w:rsid w:val="00F8702C"/>
    <w:rsid w:val="00F87182"/>
    <w:rsid w:val="00F9114C"/>
    <w:rsid w:val="00F923B0"/>
    <w:rsid w:val="00F9359F"/>
    <w:rsid w:val="00F941E8"/>
    <w:rsid w:val="00F94C8F"/>
    <w:rsid w:val="00F95B83"/>
    <w:rsid w:val="00FA36C0"/>
    <w:rsid w:val="00FA3E57"/>
    <w:rsid w:val="00FA3F60"/>
    <w:rsid w:val="00FA3F91"/>
    <w:rsid w:val="00FA5AFA"/>
    <w:rsid w:val="00FA5EBB"/>
    <w:rsid w:val="00FA646F"/>
    <w:rsid w:val="00FA6B50"/>
    <w:rsid w:val="00FB131B"/>
    <w:rsid w:val="00FB1B04"/>
    <w:rsid w:val="00FB3293"/>
    <w:rsid w:val="00FB3CBA"/>
    <w:rsid w:val="00FB4138"/>
    <w:rsid w:val="00FB4EE0"/>
    <w:rsid w:val="00FB57B0"/>
    <w:rsid w:val="00FB64B4"/>
    <w:rsid w:val="00FB6CFC"/>
    <w:rsid w:val="00FB71F0"/>
    <w:rsid w:val="00FC0520"/>
    <w:rsid w:val="00FC0AD7"/>
    <w:rsid w:val="00FC4E6E"/>
    <w:rsid w:val="00FC59C1"/>
    <w:rsid w:val="00FC6322"/>
    <w:rsid w:val="00FC6F02"/>
    <w:rsid w:val="00FD0C9C"/>
    <w:rsid w:val="00FD1044"/>
    <w:rsid w:val="00FD1342"/>
    <w:rsid w:val="00FD1CFA"/>
    <w:rsid w:val="00FD2DB9"/>
    <w:rsid w:val="00FD447E"/>
    <w:rsid w:val="00FD4C82"/>
    <w:rsid w:val="00FD5A77"/>
    <w:rsid w:val="00FE0114"/>
    <w:rsid w:val="00FE0664"/>
    <w:rsid w:val="00FE19D9"/>
    <w:rsid w:val="00FE2788"/>
    <w:rsid w:val="00FE2C2A"/>
    <w:rsid w:val="00FE3F30"/>
    <w:rsid w:val="00FE4D18"/>
    <w:rsid w:val="00FE75DB"/>
    <w:rsid w:val="00FF0487"/>
    <w:rsid w:val="00FF1A34"/>
    <w:rsid w:val="00FF39BE"/>
    <w:rsid w:val="00FF5B8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3F8F4948"/>
  <w15:docId w15:val="{0C48663E-F21B-4F45-BB92-005E473FA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aramond" w:eastAsiaTheme="minorHAnsi" w:hAnsi="Garamond" w:cstheme="minorBidi"/>
        <w:sz w:val="24"/>
        <w:szCs w:val="24"/>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3449E"/>
    <w:rPr>
      <w:lang w:val="sl-SI"/>
    </w:rPr>
  </w:style>
  <w:style w:type="paragraph" w:styleId="Naslov1">
    <w:name w:val="heading 1"/>
    <w:basedOn w:val="Navaden"/>
    <w:next w:val="Navaden"/>
    <w:link w:val="Naslov1Znak"/>
    <w:autoRedefine/>
    <w:qFormat/>
    <w:rsid w:val="009863E1"/>
    <w:pPr>
      <w:keepNext/>
      <w:keepLines/>
      <w:numPr>
        <w:numId w:val="7"/>
      </w:numPr>
      <w:pBdr>
        <w:bottom w:val="single" w:sz="4" w:space="1" w:color="auto"/>
      </w:pBdr>
      <w:shd w:val="clear" w:color="auto" w:fill="E99B9D"/>
      <w:spacing w:after="0" w:line="240" w:lineRule="auto"/>
      <w:ind w:left="567" w:hanging="425"/>
      <w:jc w:val="both"/>
      <w:outlineLvl w:val="0"/>
    </w:pPr>
    <w:rPr>
      <w:rFonts w:ascii="EB Garamond" w:eastAsia="Times New Roman" w:hAnsi="EB Garamond" w:cs="EB Garamond"/>
      <w:b/>
      <w:bCs/>
      <w:color w:val="FFFFFF" w:themeColor="background1"/>
      <w:sz w:val="28"/>
      <w:szCs w:val="28"/>
      <w:lang w:val="es-ES" w:eastAsia="sl-SI"/>
    </w:rPr>
  </w:style>
  <w:style w:type="paragraph" w:styleId="Naslov2">
    <w:name w:val="heading 2"/>
    <w:next w:val="Brezrazmikov"/>
    <w:link w:val="Naslov2Znak"/>
    <w:unhideWhenUsed/>
    <w:qFormat/>
    <w:rsid w:val="0038122C"/>
    <w:pPr>
      <w:keepNext/>
      <w:numPr>
        <w:ilvl w:val="1"/>
        <w:numId w:val="7"/>
      </w:numPr>
      <w:spacing w:after="0" w:line="240" w:lineRule="auto"/>
      <w:ind w:left="709" w:hanging="567"/>
      <w:jc w:val="both"/>
      <w:outlineLvl w:val="1"/>
    </w:pPr>
    <w:rPr>
      <w:rFonts w:ascii="EB Garamond" w:eastAsia="Times New Roman" w:hAnsi="EB Garamond" w:cs="EB Garamond"/>
      <w:b/>
      <w:bCs/>
      <w:i/>
      <w:iCs/>
      <w:szCs w:val="28"/>
      <w:lang w:val="sl-SI" w:eastAsia="sl-SI"/>
    </w:rPr>
  </w:style>
  <w:style w:type="paragraph" w:styleId="Naslov3">
    <w:name w:val="heading 3"/>
    <w:basedOn w:val="Navaden"/>
    <w:next w:val="Navaden"/>
    <w:link w:val="Naslov3Znak"/>
    <w:qFormat/>
    <w:rsid w:val="0023682B"/>
    <w:pPr>
      <w:keepNext/>
      <w:numPr>
        <w:ilvl w:val="2"/>
        <w:numId w:val="7"/>
      </w:numPr>
      <w:spacing w:after="0" w:line="240" w:lineRule="auto"/>
      <w:ind w:left="851" w:hanging="709"/>
      <w:jc w:val="both"/>
      <w:outlineLvl w:val="2"/>
    </w:pPr>
    <w:rPr>
      <w:rFonts w:ascii="EB Garamond" w:eastAsia="Times New Roman" w:hAnsi="EB Garamond" w:cs="EB Garamond"/>
      <w:b/>
      <w:bCs/>
      <w:i/>
      <w:szCs w:val="26"/>
    </w:rPr>
  </w:style>
  <w:style w:type="paragraph" w:styleId="Naslov4">
    <w:name w:val="heading 4"/>
    <w:basedOn w:val="Navaden"/>
    <w:next w:val="Navaden"/>
    <w:link w:val="Naslov4Znak"/>
    <w:semiHidden/>
    <w:unhideWhenUsed/>
    <w:qFormat/>
    <w:rsid w:val="00E71192"/>
    <w:pPr>
      <w:keepNext/>
      <w:numPr>
        <w:ilvl w:val="3"/>
        <w:numId w:val="7"/>
      </w:numPr>
      <w:spacing w:before="240" w:after="60" w:line="240" w:lineRule="auto"/>
      <w:outlineLvl w:val="3"/>
    </w:pPr>
    <w:rPr>
      <w:rFonts w:ascii="Calibri" w:eastAsia="Times New Roman" w:hAnsi="Calibri" w:cs="Times New Roman"/>
      <w:b/>
      <w:bCs/>
      <w:sz w:val="28"/>
      <w:szCs w:val="28"/>
      <w:lang w:eastAsia="sl-SI"/>
    </w:rPr>
  </w:style>
  <w:style w:type="paragraph" w:styleId="Naslov5">
    <w:name w:val="heading 5"/>
    <w:basedOn w:val="Navaden"/>
    <w:next w:val="Navaden"/>
    <w:link w:val="Naslov5Znak"/>
    <w:semiHidden/>
    <w:unhideWhenUsed/>
    <w:qFormat/>
    <w:rsid w:val="00E71192"/>
    <w:pPr>
      <w:numPr>
        <w:ilvl w:val="4"/>
        <w:numId w:val="7"/>
      </w:numPr>
      <w:spacing w:before="240" w:after="60" w:line="240" w:lineRule="auto"/>
      <w:outlineLvl w:val="4"/>
    </w:pPr>
    <w:rPr>
      <w:rFonts w:ascii="Calibri" w:eastAsia="Times New Roman" w:hAnsi="Calibri" w:cs="Times New Roman"/>
      <w:b/>
      <w:bCs/>
      <w:i/>
      <w:iCs/>
      <w:sz w:val="26"/>
      <w:szCs w:val="26"/>
      <w:lang w:eastAsia="sl-SI"/>
    </w:rPr>
  </w:style>
  <w:style w:type="paragraph" w:styleId="Naslov6">
    <w:name w:val="heading 6"/>
    <w:basedOn w:val="Navaden"/>
    <w:next w:val="Navaden"/>
    <w:link w:val="Naslov6Znak"/>
    <w:uiPriority w:val="9"/>
    <w:semiHidden/>
    <w:unhideWhenUsed/>
    <w:qFormat/>
    <w:rsid w:val="00504A5A"/>
    <w:pPr>
      <w:keepNext/>
      <w:keepLines/>
      <w:numPr>
        <w:ilvl w:val="5"/>
        <w:numId w:val="7"/>
      </w:numPr>
      <w:spacing w:before="40" w:after="0"/>
      <w:outlineLvl w:val="5"/>
    </w:pPr>
    <w:rPr>
      <w:rFonts w:asciiTheme="majorHAnsi" w:eastAsiaTheme="majorEastAsia" w:hAnsiTheme="majorHAnsi" w:cstheme="majorBidi"/>
      <w:color w:val="1F4D78" w:themeColor="accent1" w:themeShade="7F"/>
    </w:rPr>
  </w:style>
  <w:style w:type="paragraph" w:styleId="Naslov7">
    <w:name w:val="heading 7"/>
    <w:basedOn w:val="Navaden"/>
    <w:next w:val="Navaden"/>
    <w:link w:val="Naslov7Znak"/>
    <w:semiHidden/>
    <w:unhideWhenUsed/>
    <w:qFormat/>
    <w:rsid w:val="00E71192"/>
    <w:pPr>
      <w:numPr>
        <w:ilvl w:val="6"/>
        <w:numId w:val="7"/>
      </w:numPr>
      <w:spacing w:before="240" w:after="60" w:line="240" w:lineRule="auto"/>
      <w:outlineLvl w:val="6"/>
    </w:pPr>
    <w:rPr>
      <w:rFonts w:ascii="Calibri" w:eastAsia="Times New Roman" w:hAnsi="Calibri" w:cs="Times New Roman"/>
      <w:lang w:eastAsia="sl-SI"/>
    </w:rPr>
  </w:style>
  <w:style w:type="paragraph" w:styleId="Naslov8">
    <w:name w:val="heading 8"/>
    <w:basedOn w:val="Navaden"/>
    <w:next w:val="Navaden"/>
    <w:link w:val="Naslov8Znak"/>
    <w:uiPriority w:val="9"/>
    <w:semiHidden/>
    <w:unhideWhenUsed/>
    <w:qFormat/>
    <w:rsid w:val="00504A5A"/>
    <w:pPr>
      <w:keepNext/>
      <w:keepLines/>
      <w:numPr>
        <w:ilvl w:val="7"/>
        <w:numId w:val="7"/>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504A5A"/>
    <w:pPr>
      <w:keepNext/>
      <w:keepLines/>
      <w:numPr>
        <w:ilvl w:val="8"/>
        <w:numId w:val="7"/>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DE5A67"/>
    <w:pPr>
      <w:ind w:left="720"/>
      <w:contextualSpacing/>
    </w:p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unhideWhenUsed/>
    <w:rsid w:val="002D10A1"/>
    <w:pPr>
      <w:tabs>
        <w:tab w:val="center" w:pos="4819"/>
        <w:tab w:val="right" w:pos="9638"/>
      </w:tabs>
      <w:spacing w:after="0" w:line="240" w:lineRule="auto"/>
    </w:p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rsid w:val="002D10A1"/>
  </w:style>
  <w:style w:type="paragraph" w:styleId="Noga">
    <w:name w:val="footer"/>
    <w:basedOn w:val="Navaden"/>
    <w:link w:val="NogaZnak"/>
    <w:uiPriority w:val="99"/>
    <w:unhideWhenUsed/>
    <w:rsid w:val="002D10A1"/>
    <w:pPr>
      <w:tabs>
        <w:tab w:val="center" w:pos="4819"/>
        <w:tab w:val="right" w:pos="9638"/>
      </w:tabs>
      <w:spacing w:after="0" w:line="240" w:lineRule="auto"/>
    </w:pPr>
  </w:style>
  <w:style w:type="character" w:customStyle="1" w:styleId="NogaZnak">
    <w:name w:val="Noga Znak"/>
    <w:basedOn w:val="Privzetapisavaodstavka"/>
    <w:link w:val="Noga"/>
    <w:uiPriority w:val="99"/>
    <w:rsid w:val="002D10A1"/>
  </w:style>
  <w:style w:type="paragraph" w:styleId="Besedilooblaka">
    <w:name w:val="Balloon Text"/>
    <w:basedOn w:val="Navaden"/>
    <w:link w:val="BesedilooblakaZnak"/>
    <w:unhideWhenUsed/>
    <w:rsid w:val="00E7286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rsid w:val="00E72866"/>
    <w:rPr>
      <w:rFonts w:ascii="Tahoma" w:hAnsi="Tahoma" w:cs="Tahoma"/>
      <w:sz w:val="16"/>
      <w:szCs w:val="16"/>
    </w:rPr>
  </w:style>
  <w:style w:type="character" w:customStyle="1" w:styleId="Naslov1Znak">
    <w:name w:val="Naslov 1 Znak"/>
    <w:basedOn w:val="Privzetapisavaodstavka"/>
    <w:link w:val="Naslov1"/>
    <w:rsid w:val="009863E1"/>
    <w:rPr>
      <w:rFonts w:ascii="EB Garamond" w:eastAsia="Times New Roman" w:hAnsi="EB Garamond" w:cs="EB Garamond"/>
      <w:b/>
      <w:bCs/>
      <w:color w:val="FFFFFF" w:themeColor="background1"/>
      <w:sz w:val="28"/>
      <w:szCs w:val="28"/>
      <w:shd w:val="clear" w:color="auto" w:fill="E99B9D"/>
      <w:lang w:val="es-ES" w:eastAsia="sl-SI"/>
    </w:rPr>
  </w:style>
  <w:style w:type="character" w:customStyle="1" w:styleId="Naslov2Znak">
    <w:name w:val="Naslov 2 Znak"/>
    <w:basedOn w:val="Privzetapisavaodstavka"/>
    <w:link w:val="Naslov2"/>
    <w:rsid w:val="0038122C"/>
    <w:rPr>
      <w:rFonts w:ascii="EB Garamond" w:eastAsia="Times New Roman" w:hAnsi="EB Garamond" w:cs="EB Garamond"/>
      <w:b/>
      <w:bCs/>
      <w:i/>
      <w:iCs/>
      <w:szCs w:val="28"/>
      <w:lang w:val="sl-SI" w:eastAsia="sl-SI"/>
    </w:rPr>
  </w:style>
  <w:style w:type="character" w:customStyle="1" w:styleId="Naslov4Znak">
    <w:name w:val="Naslov 4 Znak"/>
    <w:basedOn w:val="Privzetapisavaodstavka"/>
    <w:link w:val="Naslov4"/>
    <w:semiHidden/>
    <w:rsid w:val="00E71192"/>
    <w:rPr>
      <w:rFonts w:ascii="Calibri" w:eastAsia="Times New Roman" w:hAnsi="Calibri" w:cs="Times New Roman"/>
      <w:b/>
      <w:bCs/>
      <w:sz w:val="28"/>
      <w:szCs w:val="28"/>
      <w:lang w:val="sl-SI" w:eastAsia="sl-SI"/>
    </w:rPr>
  </w:style>
  <w:style w:type="character" w:customStyle="1" w:styleId="Naslov5Znak">
    <w:name w:val="Naslov 5 Znak"/>
    <w:basedOn w:val="Privzetapisavaodstavka"/>
    <w:link w:val="Naslov5"/>
    <w:semiHidden/>
    <w:rsid w:val="00E71192"/>
    <w:rPr>
      <w:rFonts w:ascii="Calibri" w:eastAsia="Times New Roman" w:hAnsi="Calibri" w:cs="Times New Roman"/>
      <w:b/>
      <w:bCs/>
      <w:i/>
      <w:iCs/>
      <w:sz w:val="26"/>
      <w:szCs w:val="26"/>
      <w:lang w:val="sl-SI" w:eastAsia="sl-SI"/>
    </w:rPr>
  </w:style>
  <w:style w:type="character" w:customStyle="1" w:styleId="Naslov7Znak">
    <w:name w:val="Naslov 7 Znak"/>
    <w:basedOn w:val="Privzetapisavaodstavka"/>
    <w:link w:val="Naslov7"/>
    <w:semiHidden/>
    <w:rsid w:val="00E71192"/>
    <w:rPr>
      <w:rFonts w:ascii="Calibri" w:eastAsia="Times New Roman" w:hAnsi="Calibri" w:cs="Times New Roman"/>
      <w:lang w:val="sl-SI" w:eastAsia="sl-SI"/>
    </w:rPr>
  </w:style>
  <w:style w:type="numbering" w:customStyle="1" w:styleId="Brezseznama1">
    <w:name w:val="Brez seznama1"/>
    <w:next w:val="Brezseznama"/>
    <w:uiPriority w:val="99"/>
    <w:semiHidden/>
    <w:unhideWhenUsed/>
    <w:rsid w:val="00E71192"/>
  </w:style>
  <w:style w:type="table" w:styleId="Tabelamrea">
    <w:name w:val="Table Grid"/>
    <w:basedOn w:val="Navadnatabela"/>
    <w:uiPriority w:val="59"/>
    <w:rsid w:val="00E71192"/>
    <w:pPr>
      <w:spacing w:after="0" w:line="240" w:lineRule="auto"/>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1">
    <w:name w:val="toc 1"/>
    <w:basedOn w:val="Navaden"/>
    <w:next w:val="Navaden"/>
    <w:uiPriority w:val="39"/>
    <w:rsid w:val="00E71192"/>
    <w:pPr>
      <w:overflowPunct w:val="0"/>
      <w:autoSpaceDE w:val="0"/>
      <w:autoSpaceDN w:val="0"/>
      <w:adjustRightInd w:val="0"/>
      <w:spacing w:after="120" w:line="240" w:lineRule="auto"/>
      <w:jc w:val="both"/>
      <w:textAlignment w:val="baseline"/>
    </w:pPr>
    <w:rPr>
      <w:rFonts w:ascii="Verdana" w:eastAsia="Times New Roman" w:hAnsi="Verdana"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rsid w:val="00E71192"/>
    <w:pPr>
      <w:spacing w:after="0" w:line="240" w:lineRule="auto"/>
    </w:pPr>
    <w:rPr>
      <w:rFonts w:ascii="Verdana" w:eastAsia="Times New Roman" w:hAnsi="Verdana" w:cs="Times New Roman"/>
      <w:sz w:val="20"/>
      <w:szCs w:val="20"/>
      <w:lang w:val="en-GB"/>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E71192"/>
    <w:rPr>
      <w:rFonts w:ascii="Verdana" w:eastAsia="Times New Roman" w:hAnsi="Verdana" w:cs="Times New Roman"/>
      <w:sz w:val="20"/>
      <w:szCs w:val="20"/>
      <w:lang w:val="en-GB"/>
    </w:rPr>
  </w:style>
  <w:style w:type="character" w:styleId="Hiperpovezava">
    <w:name w:val="Hyperlink"/>
    <w:uiPriority w:val="99"/>
    <w:rsid w:val="00E71192"/>
    <w:rPr>
      <w:color w:val="0000FF"/>
      <w:u w:val="single"/>
    </w:rPr>
  </w:style>
  <w:style w:type="paragraph" w:styleId="Telobesedila">
    <w:name w:val="Body Text"/>
    <w:basedOn w:val="Navaden"/>
    <w:link w:val="TelobesedilaZnak"/>
    <w:autoRedefine/>
    <w:rsid w:val="00BB2377"/>
    <w:pPr>
      <w:widowControl w:val="0"/>
      <w:tabs>
        <w:tab w:val="left" w:pos="-1440"/>
      </w:tabs>
      <w:overflowPunct w:val="0"/>
      <w:autoSpaceDE w:val="0"/>
      <w:autoSpaceDN w:val="0"/>
      <w:adjustRightInd w:val="0"/>
      <w:spacing w:after="0" w:line="240" w:lineRule="auto"/>
      <w:jc w:val="both"/>
      <w:textAlignment w:val="baseline"/>
    </w:pPr>
    <w:rPr>
      <w:rFonts w:ascii="Calibri" w:eastAsia="Times New Roman" w:hAnsi="Calibri" w:cs="Times New Roman"/>
      <w:bCs/>
      <w:noProof/>
      <w:lang w:val="de-DE"/>
    </w:rPr>
  </w:style>
  <w:style w:type="character" w:customStyle="1" w:styleId="TelobesedilaZnak">
    <w:name w:val="Telo besedila Znak"/>
    <w:basedOn w:val="Privzetapisavaodstavka"/>
    <w:link w:val="Telobesedila"/>
    <w:rsid w:val="00BB2377"/>
    <w:rPr>
      <w:rFonts w:ascii="Calibri" w:eastAsia="Times New Roman" w:hAnsi="Calibri" w:cs="Times New Roman"/>
      <w:bCs/>
      <w:noProof/>
      <w:lang w:val="de-DE"/>
    </w:rPr>
  </w:style>
  <w:style w:type="character" w:customStyle="1" w:styleId="FootnoteCharacters">
    <w:name w:val="Footnote Characters"/>
    <w:rsid w:val="00E71192"/>
    <w:rPr>
      <w:vertAlign w:val="superscript"/>
    </w:rPr>
  </w:style>
  <w:style w:type="character" w:styleId="Krepko">
    <w:name w:val="Strong"/>
    <w:uiPriority w:val="22"/>
    <w:qFormat/>
    <w:rsid w:val="00E71192"/>
    <w:rPr>
      <w:b/>
      <w:bCs/>
    </w:rPr>
  </w:style>
  <w:style w:type="character" w:customStyle="1" w:styleId="WW8Num10z1">
    <w:name w:val="WW8Num10z1"/>
    <w:rsid w:val="00E71192"/>
    <w:rPr>
      <w:b/>
      <w:i w:val="0"/>
    </w:rPr>
  </w:style>
  <w:style w:type="paragraph" w:customStyle="1" w:styleId="Naslov11">
    <w:name w:val="Naslov 11"/>
    <w:basedOn w:val="Navaden"/>
    <w:next w:val="Navaden"/>
    <w:rsid w:val="00E71192"/>
    <w:pPr>
      <w:suppressAutoHyphens/>
      <w:overflowPunct w:val="0"/>
      <w:spacing w:before="120" w:after="120" w:line="240" w:lineRule="auto"/>
      <w:textAlignment w:val="baseline"/>
    </w:pPr>
    <w:rPr>
      <w:rFonts w:ascii="Verdana" w:eastAsia="Times New Roman" w:hAnsi="Verdana" w:cs="Times New Roman"/>
      <w:b/>
      <w:bCs/>
      <w:sz w:val="18"/>
      <w:szCs w:val="18"/>
      <w:lang w:eastAsia="ar-SA"/>
    </w:rPr>
  </w:style>
  <w:style w:type="paragraph" w:customStyle="1" w:styleId="TableContents">
    <w:name w:val="Table Contents"/>
    <w:basedOn w:val="Navaden"/>
    <w:rsid w:val="00E71192"/>
    <w:pPr>
      <w:widowControl w:val="0"/>
      <w:suppressLineNumbers/>
      <w:suppressAutoHyphens/>
      <w:spacing w:after="0" w:line="240" w:lineRule="auto"/>
    </w:pPr>
    <w:rPr>
      <w:rFonts w:ascii="Verdana" w:eastAsia="Arial Unicode MS" w:hAnsi="Verdana" w:cs="Times New Roman"/>
      <w:kern w:val="1"/>
      <w:sz w:val="20"/>
      <w:lang w:eastAsia="sl-SI"/>
    </w:rPr>
  </w:style>
  <w:style w:type="character" w:styleId="Sprotnaopomba-sklic">
    <w:name w:val="footnote reference"/>
    <w:aliases w:val="Footnote number,-E Fußnotenzeichen"/>
    <w:uiPriority w:val="99"/>
    <w:rsid w:val="00E71192"/>
    <w:rPr>
      <w:vertAlign w:val="superscript"/>
    </w:rPr>
  </w:style>
  <w:style w:type="paragraph" w:styleId="Telobesedila-zamik">
    <w:name w:val="Body Text Indent"/>
    <w:basedOn w:val="Navaden"/>
    <w:link w:val="Telobesedila-zamikZnak"/>
    <w:rsid w:val="00E71192"/>
    <w:pPr>
      <w:widowControl w:val="0"/>
      <w:suppressAutoHyphens/>
      <w:spacing w:after="120" w:line="240" w:lineRule="auto"/>
      <w:ind w:left="283"/>
    </w:pPr>
    <w:rPr>
      <w:rFonts w:ascii="Verdana" w:eastAsia="Arial Unicode MS" w:hAnsi="Verdana" w:cs="Times New Roman"/>
      <w:kern w:val="1"/>
      <w:sz w:val="20"/>
      <w:lang w:eastAsia="sl-SI"/>
    </w:rPr>
  </w:style>
  <w:style w:type="character" w:customStyle="1" w:styleId="Telobesedila-zamikZnak">
    <w:name w:val="Telo besedila - zamik Znak"/>
    <w:basedOn w:val="Privzetapisavaodstavka"/>
    <w:link w:val="Telobesedila-zamik"/>
    <w:rsid w:val="00E71192"/>
    <w:rPr>
      <w:rFonts w:ascii="Verdana" w:eastAsia="Arial Unicode MS" w:hAnsi="Verdana" w:cs="Times New Roman"/>
      <w:kern w:val="1"/>
      <w:sz w:val="20"/>
      <w:szCs w:val="24"/>
      <w:lang w:val="sl-SI" w:eastAsia="sl-SI"/>
    </w:rPr>
  </w:style>
  <w:style w:type="paragraph" w:customStyle="1" w:styleId="MMTopic4">
    <w:name w:val="MM Topic 4"/>
    <w:basedOn w:val="Navaden"/>
    <w:rsid w:val="00E71192"/>
    <w:pPr>
      <w:numPr>
        <w:numId w:val="1"/>
      </w:numPr>
      <w:spacing w:after="0" w:line="240" w:lineRule="auto"/>
    </w:pPr>
    <w:rPr>
      <w:rFonts w:ascii="Times New Roman" w:eastAsia="Times New Roman" w:hAnsi="Times New Roman" w:cs="Times New Roman"/>
      <w:szCs w:val="20"/>
      <w:lang w:val="en-AU" w:eastAsia="sl-SI"/>
    </w:rPr>
  </w:style>
  <w:style w:type="paragraph" w:customStyle="1" w:styleId="BodyText31">
    <w:name w:val="Body Text 31"/>
    <w:basedOn w:val="Navaden"/>
    <w:rsid w:val="00E711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Cs w:val="20"/>
      <w:lang w:eastAsia="sl-SI"/>
    </w:rPr>
  </w:style>
  <w:style w:type="character" w:customStyle="1" w:styleId="BodyText3Znak">
    <w:name w:val="Body Text 3 Znak"/>
    <w:link w:val="BodyText34"/>
    <w:locked/>
    <w:rsid w:val="00E71192"/>
    <w:rPr>
      <w:sz w:val="24"/>
    </w:rPr>
  </w:style>
  <w:style w:type="paragraph" w:customStyle="1" w:styleId="BodyText34">
    <w:name w:val="Body Text 34"/>
    <w:basedOn w:val="Navaden"/>
    <w:link w:val="BodyText3Znak"/>
    <w:rsid w:val="00E711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style>
  <w:style w:type="paragraph" w:styleId="Telobesedila3">
    <w:name w:val="Body Text 3"/>
    <w:basedOn w:val="Navaden"/>
    <w:link w:val="Telobesedila3Znak"/>
    <w:uiPriority w:val="99"/>
    <w:unhideWhenUsed/>
    <w:rsid w:val="00E71192"/>
    <w:pPr>
      <w:widowControl w:val="0"/>
      <w:suppressAutoHyphens/>
      <w:spacing w:after="120" w:line="240" w:lineRule="auto"/>
    </w:pPr>
    <w:rPr>
      <w:rFonts w:ascii="Verdana" w:eastAsia="Arial Unicode MS" w:hAnsi="Verdana" w:cs="Times New Roman"/>
      <w:kern w:val="1"/>
      <w:sz w:val="16"/>
      <w:szCs w:val="16"/>
      <w:lang w:eastAsia="sl-SI"/>
    </w:rPr>
  </w:style>
  <w:style w:type="character" w:customStyle="1" w:styleId="Telobesedila3Znak">
    <w:name w:val="Telo besedila 3 Znak"/>
    <w:basedOn w:val="Privzetapisavaodstavka"/>
    <w:link w:val="Telobesedila3"/>
    <w:uiPriority w:val="99"/>
    <w:rsid w:val="00E71192"/>
    <w:rPr>
      <w:rFonts w:ascii="Verdana" w:eastAsia="Arial Unicode MS" w:hAnsi="Verdana" w:cs="Times New Roman"/>
      <w:kern w:val="1"/>
      <w:sz w:val="16"/>
      <w:szCs w:val="16"/>
      <w:lang w:val="sl-SI" w:eastAsia="sl-SI"/>
    </w:rPr>
  </w:style>
  <w:style w:type="paragraph" w:customStyle="1" w:styleId="Pa3">
    <w:name w:val="Pa3"/>
    <w:basedOn w:val="Navaden"/>
    <w:next w:val="Navaden"/>
    <w:rsid w:val="00E71192"/>
    <w:pPr>
      <w:autoSpaceDE w:val="0"/>
      <w:autoSpaceDN w:val="0"/>
      <w:adjustRightInd w:val="0"/>
      <w:spacing w:after="0" w:line="171" w:lineRule="atLeast"/>
    </w:pPr>
    <w:rPr>
      <w:rFonts w:ascii="Arial" w:eastAsia="Times New Roman" w:hAnsi="Arial" w:cs="Times New Roman"/>
      <w:lang w:eastAsia="sl-SI"/>
    </w:rPr>
  </w:style>
  <w:style w:type="character" w:customStyle="1" w:styleId="goohl3">
    <w:name w:val="goohl3"/>
    <w:basedOn w:val="Privzetapisavaodstavka"/>
    <w:rsid w:val="00E71192"/>
  </w:style>
  <w:style w:type="character" w:customStyle="1" w:styleId="goohl1">
    <w:name w:val="goohl1"/>
    <w:basedOn w:val="Privzetapisavaodstavka"/>
    <w:rsid w:val="00E71192"/>
  </w:style>
  <w:style w:type="character" w:customStyle="1" w:styleId="goohl0">
    <w:name w:val="goohl0"/>
    <w:basedOn w:val="Privzetapisavaodstavka"/>
    <w:rsid w:val="00E71192"/>
  </w:style>
  <w:style w:type="paragraph" w:customStyle="1" w:styleId="Index">
    <w:name w:val="Index"/>
    <w:basedOn w:val="Navaden"/>
    <w:rsid w:val="00E71192"/>
    <w:pPr>
      <w:suppressLineNumbers/>
      <w:suppressAutoHyphens/>
      <w:spacing w:after="0" w:line="240" w:lineRule="auto"/>
    </w:pPr>
    <w:rPr>
      <w:rFonts w:ascii="Verdana" w:eastAsia="Times New Roman" w:hAnsi="Verdana" w:cs="Tahoma"/>
      <w:sz w:val="20"/>
      <w:lang w:val="en-GB" w:eastAsia="ar-SA"/>
    </w:rPr>
  </w:style>
  <w:style w:type="paragraph" w:customStyle="1" w:styleId="normalnsinglespace">
    <w:name w:val="normal_n_singlespace"/>
    <w:basedOn w:val="Navaden"/>
    <w:rsid w:val="00E71192"/>
    <w:pPr>
      <w:spacing w:after="0" w:line="240" w:lineRule="auto"/>
      <w:jc w:val="both"/>
    </w:pPr>
    <w:rPr>
      <w:rFonts w:ascii="Verdana" w:eastAsia="Times New Roman" w:hAnsi="Verdana" w:cs="Times New Roman"/>
    </w:rPr>
  </w:style>
  <w:style w:type="paragraph" w:customStyle="1" w:styleId="BodyText21">
    <w:name w:val="Body Text 21"/>
    <w:basedOn w:val="Navaden"/>
    <w:rsid w:val="00E71192"/>
    <w:pPr>
      <w:widowControl w:val="0"/>
      <w:spacing w:after="0" w:line="240" w:lineRule="auto"/>
    </w:pPr>
    <w:rPr>
      <w:rFonts w:ascii="Arial" w:eastAsia="Times New Roman" w:hAnsi="Arial" w:cs="Times New Roman"/>
      <w:szCs w:val="20"/>
      <w:lang w:eastAsia="sl-SI"/>
    </w:rPr>
  </w:style>
  <w:style w:type="paragraph" w:customStyle="1" w:styleId="CharChar1Char">
    <w:name w:val="Char Char1 Char"/>
    <w:basedOn w:val="Navaden"/>
    <w:rsid w:val="00E71192"/>
    <w:pPr>
      <w:spacing w:line="240" w:lineRule="exact"/>
    </w:pPr>
    <w:rPr>
      <w:rFonts w:ascii="Tahoma" w:eastAsia="Times New Roman" w:hAnsi="Tahoma" w:cs="Tahoma"/>
      <w:color w:val="222222"/>
      <w:sz w:val="20"/>
      <w:szCs w:val="20"/>
      <w:lang w:val="en-US"/>
    </w:rPr>
  </w:style>
  <w:style w:type="character" w:customStyle="1" w:styleId="shorttext">
    <w:name w:val="short_text"/>
    <w:rsid w:val="00E71192"/>
  </w:style>
  <w:style w:type="character" w:customStyle="1" w:styleId="hps">
    <w:name w:val="hps"/>
    <w:rsid w:val="00E71192"/>
  </w:style>
  <w:style w:type="character" w:customStyle="1" w:styleId="longtext">
    <w:name w:val="long_text"/>
    <w:rsid w:val="00E71192"/>
  </w:style>
  <w:style w:type="table" w:customStyle="1" w:styleId="Tabelamrea1">
    <w:name w:val="Tabela – mreža1"/>
    <w:basedOn w:val="Navadnatabela"/>
    <w:next w:val="Tabelamrea"/>
    <w:uiPriority w:val="59"/>
    <w:rsid w:val="00E71192"/>
    <w:pPr>
      <w:spacing w:after="0" w:line="240" w:lineRule="auto"/>
    </w:pPr>
    <w:rPr>
      <w:rFonts w:ascii="Calibri" w:eastAsia="Calibri" w:hAnsi="Calibri" w:cs="Times New Roman"/>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1192"/>
    <w:pPr>
      <w:spacing w:after="0" w:line="240" w:lineRule="auto"/>
    </w:pPr>
    <w:rPr>
      <w:rFonts w:ascii="Calibri" w:eastAsia="Calibri" w:hAnsi="Calibri" w:cs="Times New Roman"/>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avaden"/>
    <w:rsid w:val="00E71192"/>
    <w:pPr>
      <w:spacing w:after="0" w:line="240" w:lineRule="auto"/>
    </w:pPr>
    <w:rPr>
      <w:rFonts w:ascii="Times New Roman" w:eastAsia="Times New Roman" w:hAnsi="Times New Roman" w:cs="Times New Roman"/>
      <w:lang w:val="pl-PL" w:eastAsia="pl-PL"/>
    </w:rPr>
  </w:style>
  <w:style w:type="paragraph" w:customStyle="1" w:styleId="CharChar1ZnakZnakZnakZnak">
    <w:name w:val="Char Char1 Znak Znak Znak Znak"/>
    <w:basedOn w:val="Navaden"/>
    <w:rsid w:val="00E71192"/>
    <w:pPr>
      <w:spacing w:after="0" w:line="240" w:lineRule="auto"/>
    </w:pPr>
    <w:rPr>
      <w:rFonts w:ascii="Times New Roman" w:eastAsia="Times New Roman" w:hAnsi="Times New Roman" w:cs="Times New Roman"/>
      <w:lang w:val="pl-PL" w:eastAsia="pl-PL"/>
    </w:rPr>
  </w:style>
  <w:style w:type="paragraph" w:styleId="Telobesedila2">
    <w:name w:val="Body Text 2"/>
    <w:basedOn w:val="Navaden"/>
    <w:link w:val="Telobesedila2Znak"/>
    <w:rsid w:val="00E71192"/>
    <w:pPr>
      <w:spacing w:after="120" w:line="480" w:lineRule="auto"/>
    </w:pPr>
    <w:rPr>
      <w:rFonts w:ascii="Times New Roman" w:eastAsia="Times New Roman" w:hAnsi="Times New Roman" w:cs="Times New Roman"/>
      <w:lang w:eastAsia="sl-SI"/>
    </w:rPr>
  </w:style>
  <w:style w:type="character" w:customStyle="1" w:styleId="Telobesedila2Znak">
    <w:name w:val="Telo besedila 2 Znak"/>
    <w:basedOn w:val="Privzetapisavaodstavka"/>
    <w:link w:val="Telobesedila2"/>
    <w:rsid w:val="00E71192"/>
    <w:rPr>
      <w:rFonts w:ascii="Times New Roman" w:eastAsia="Times New Roman" w:hAnsi="Times New Roman" w:cs="Times New Roman"/>
      <w:sz w:val="24"/>
      <w:szCs w:val="24"/>
      <w:lang w:val="sl-SI" w:eastAsia="sl-SI"/>
    </w:rPr>
  </w:style>
  <w:style w:type="paragraph" w:customStyle="1" w:styleId="ASB2">
    <w:name w:val="A_SB2"/>
    <w:basedOn w:val="Navaden"/>
    <w:rsid w:val="00E71192"/>
    <w:pPr>
      <w:spacing w:after="0" w:line="240" w:lineRule="auto"/>
    </w:pPr>
    <w:rPr>
      <w:rFonts w:ascii="Times New Roman" w:eastAsia="Times New Roman" w:hAnsi="Times New Roman" w:cs="Times New Roman"/>
      <w:szCs w:val="20"/>
      <w:lang w:eastAsia="sl-SI"/>
    </w:rPr>
  </w:style>
  <w:style w:type="paragraph" w:styleId="Seznam-nadaljevanje">
    <w:name w:val="List Continue"/>
    <w:basedOn w:val="Navaden"/>
    <w:rsid w:val="00E71192"/>
    <w:pPr>
      <w:spacing w:after="120" w:line="240" w:lineRule="auto"/>
      <w:ind w:left="283"/>
    </w:pPr>
    <w:rPr>
      <w:rFonts w:ascii="Times New Roman" w:eastAsia="Times New Roman" w:hAnsi="Times New Roman" w:cs="Times New Roman"/>
      <w:sz w:val="20"/>
      <w:szCs w:val="20"/>
    </w:rPr>
  </w:style>
  <w:style w:type="paragraph" w:customStyle="1" w:styleId="SlogArialNarrow12ptObojestransko">
    <w:name w:val="Slog Arial Narrow 12 pt Obojestransko"/>
    <w:basedOn w:val="Navaden"/>
    <w:rsid w:val="00E71192"/>
    <w:pPr>
      <w:spacing w:after="0" w:line="240" w:lineRule="auto"/>
      <w:jc w:val="both"/>
    </w:pPr>
    <w:rPr>
      <w:rFonts w:ascii="Arial Narrow" w:eastAsia="Times New Roman" w:hAnsi="Arial Narrow" w:cs="Times New Roman"/>
      <w:szCs w:val="20"/>
      <w:lang w:eastAsia="sl-SI"/>
    </w:rPr>
  </w:style>
  <w:style w:type="paragraph" w:customStyle="1" w:styleId="Default">
    <w:name w:val="Default"/>
    <w:rsid w:val="00E71192"/>
    <w:pPr>
      <w:autoSpaceDE w:val="0"/>
      <w:autoSpaceDN w:val="0"/>
      <w:adjustRightInd w:val="0"/>
      <w:spacing w:after="0" w:line="240" w:lineRule="auto"/>
    </w:pPr>
    <w:rPr>
      <w:rFonts w:ascii="Arial" w:eastAsia="Times New Roman" w:hAnsi="Arial" w:cs="Arial"/>
      <w:color w:val="000000"/>
      <w:lang w:val="sl-SI" w:eastAsia="sl-SI"/>
    </w:rPr>
  </w:style>
  <w:style w:type="paragraph" w:styleId="Podnaslov">
    <w:name w:val="Subtitle"/>
    <w:basedOn w:val="Navaden"/>
    <w:next w:val="Navaden"/>
    <w:link w:val="PodnaslovZnak"/>
    <w:qFormat/>
    <w:rsid w:val="00E71192"/>
    <w:pPr>
      <w:spacing w:after="60" w:line="240" w:lineRule="auto"/>
      <w:jc w:val="right"/>
      <w:outlineLvl w:val="1"/>
    </w:pPr>
    <w:rPr>
      <w:rFonts w:ascii="Times New Roman" w:eastAsia="Times New Roman" w:hAnsi="Times New Roman" w:cs="Times New Roman"/>
      <w:b/>
      <w:lang w:eastAsia="sl-SI"/>
    </w:rPr>
  </w:style>
  <w:style w:type="character" w:customStyle="1" w:styleId="PodnaslovZnak">
    <w:name w:val="Podnaslov Znak"/>
    <w:basedOn w:val="Privzetapisavaodstavka"/>
    <w:link w:val="Podnaslov"/>
    <w:rsid w:val="00E71192"/>
    <w:rPr>
      <w:rFonts w:ascii="Times New Roman" w:eastAsia="Times New Roman" w:hAnsi="Times New Roman" w:cs="Times New Roman"/>
      <w:b/>
      <w:sz w:val="24"/>
      <w:szCs w:val="24"/>
      <w:lang w:val="sl-SI" w:eastAsia="sl-SI"/>
    </w:rPr>
  </w:style>
  <w:style w:type="paragraph" w:styleId="Pripombabesedilo">
    <w:name w:val="annotation text"/>
    <w:basedOn w:val="Navaden"/>
    <w:link w:val="PripombabesediloZnak"/>
    <w:uiPriority w:val="99"/>
    <w:unhideWhenUsed/>
    <w:rsid w:val="00E71192"/>
    <w:pPr>
      <w:spacing w:after="0" w:line="240" w:lineRule="auto"/>
      <w:ind w:left="180"/>
      <w:jc w:val="both"/>
    </w:pPr>
    <w:rPr>
      <w:rFonts w:ascii="Calibri" w:eastAsia="Calibri" w:hAnsi="Calibri" w:cs="Times New Roman"/>
      <w:sz w:val="20"/>
      <w:szCs w:val="20"/>
    </w:rPr>
  </w:style>
  <w:style w:type="character" w:customStyle="1" w:styleId="PripombabesediloZnak">
    <w:name w:val="Pripomba – besedilo Znak"/>
    <w:basedOn w:val="Privzetapisavaodstavka"/>
    <w:link w:val="Pripombabesedilo"/>
    <w:uiPriority w:val="99"/>
    <w:rsid w:val="00E71192"/>
    <w:rPr>
      <w:rFonts w:ascii="Calibri" w:eastAsia="Calibri" w:hAnsi="Calibri" w:cs="Times New Roman"/>
      <w:sz w:val="20"/>
      <w:szCs w:val="20"/>
      <w:lang w:val="sl-SI"/>
    </w:rPr>
  </w:style>
  <w:style w:type="character" w:styleId="Pripombasklic">
    <w:name w:val="annotation reference"/>
    <w:uiPriority w:val="99"/>
    <w:unhideWhenUsed/>
    <w:rsid w:val="00E71192"/>
    <w:rPr>
      <w:sz w:val="16"/>
      <w:szCs w:val="16"/>
    </w:rPr>
  </w:style>
  <w:style w:type="paragraph" w:customStyle="1" w:styleId="odstavek1">
    <w:name w:val="odstavek1"/>
    <w:basedOn w:val="Navaden"/>
    <w:rsid w:val="00E71192"/>
    <w:pPr>
      <w:spacing w:before="240" w:after="0" w:line="240" w:lineRule="auto"/>
      <w:ind w:firstLine="1021"/>
      <w:jc w:val="both"/>
    </w:pPr>
    <w:rPr>
      <w:rFonts w:ascii="Arial" w:eastAsia="Times New Roman" w:hAnsi="Arial" w:cs="Arial"/>
      <w:lang w:eastAsia="sl-SI"/>
    </w:rPr>
  </w:style>
  <w:style w:type="paragraph" w:customStyle="1" w:styleId="rkovnatokazaodstavkom1">
    <w:name w:val="rkovnatokazaodstavkom1"/>
    <w:basedOn w:val="Navaden"/>
    <w:rsid w:val="00E71192"/>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E71192"/>
    <w:pPr>
      <w:spacing w:after="0" w:line="240" w:lineRule="auto"/>
      <w:ind w:left="425" w:hanging="425"/>
      <w:jc w:val="both"/>
    </w:pPr>
    <w:rPr>
      <w:rFonts w:ascii="Arial" w:eastAsia="Times New Roman" w:hAnsi="Arial" w:cs="Arial"/>
      <w:lang w:eastAsia="sl-SI"/>
    </w:rPr>
  </w:style>
  <w:style w:type="character" w:styleId="Poudarek">
    <w:name w:val="Emphasis"/>
    <w:uiPriority w:val="20"/>
    <w:qFormat/>
    <w:rsid w:val="00E71192"/>
    <w:rPr>
      <w:b/>
      <w:bCs w:val="0"/>
      <w:i w:val="0"/>
      <w:iCs w:val="0"/>
      <w:sz w:val="28"/>
    </w:rPr>
  </w:style>
  <w:style w:type="paragraph" w:customStyle="1" w:styleId="navadenbrezodstavka">
    <w:name w:val="navaden brez odstavka"/>
    <w:basedOn w:val="Navaden"/>
    <w:semiHidden/>
    <w:rsid w:val="00E71192"/>
    <w:pPr>
      <w:spacing w:after="0" w:line="240" w:lineRule="auto"/>
      <w:ind w:left="180"/>
      <w:jc w:val="both"/>
    </w:pPr>
    <w:rPr>
      <w:rFonts w:ascii="Times New Roman" w:eastAsia="Calibri" w:hAnsi="Times New Roman" w:cs="Times New Roman"/>
      <w:lang w:eastAsia="sl-SI"/>
    </w:rPr>
  </w:style>
  <w:style w:type="paragraph" w:styleId="Seznam">
    <w:name w:val="List"/>
    <w:basedOn w:val="Navaden"/>
    <w:rsid w:val="00E71192"/>
    <w:pPr>
      <w:spacing w:after="0" w:line="240" w:lineRule="auto"/>
      <w:ind w:left="283" w:hanging="283"/>
      <w:contextualSpacing/>
    </w:pPr>
    <w:rPr>
      <w:rFonts w:ascii="Times New Roman" w:eastAsia="Times New Roman" w:hAnsi="Times New Roman" w:cs="Times New Roman"/>
      <w:lang w:eastAsia="sl-SI"/>
    </w:rPr>
  </w:style>
  <w:style w:type="paragraph" w:styleId="Konnaopomba-besedilo">
    <w:name w:val="endnote text"/>
    <w:basedOn w:val="Navaden"/>
    <w:link w:val="Konnaopomba-besediloZnak"/>
    <w:rsid w:val="00E71192"/>
    <w:pPr>
      <w:spacing w:after="0" w:line="240" w:lineRule="auto"/>
    </w:pPr>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rsid w:val="00E71192"/>
    <w:rPr>
      <w:rFonts w:ascii="Times New Roman" w:eastAsia="Times New Roman" w:hAnsi="Times New Roman" w:cs="Times New Roman"/>
      <w:sz w:val="20"/>
      <w:szCs w:val="20"/>
      <w:lang w:val="sl-SI" w:eastAsia="sl-SI"/>
    </w:rPr>
  </w:style>
  <w:style w:type="character" w:styleId="Konnaopomba-sklic">
    <w:name w:val="endnote reference"/>
    <w:rsid w:val="00E71192"/>
    <w:rPr>
      <w:vertAlign w:val="superscript"/>
    </w:rPr>
  </w:style>
  <w:style w:type="paragraph" w:styleId="Zadevapripombe">
    <w:name w:val="annotation subject"/>
    <w:basedOn w:val="Pripombabesedilo"/>
    <w:next w:val="Pripombabesedilo"/>
    <w:link w:val="ZadevapripombeZnak"/>
    <w:rsid w:val="00E71192"/>
    <w:pPr>
      <w:ind w:left="0"/>
      <w:jc w:val="left"/>
    </w:pPr>
    <w:rPr>
      <w:rFonts w:ascii="Times New Roman" w:eastAsia="Times New Roman" w:hAnsi="Times New Roman"/>
      <w:b/>
      <w:bCs/>
      <w:lang w:eastAsia="sl-SI"/>
    </w:rPr>
  </w:style>
  <w:style w:type="character" w:customStyle="1" w:styleId="ZadevapripombeZnak">
    <w:name w:val="Zadeva pripombe Znak"/>
    <w:basedOn w:val="PripombabesediloZnak"/>
    <w:link w:val="Zadevapripombe"/>
    <w:rsid w:val="00E71192"/>
    <w:rPr>
      <w:rFonts w:ascii="Times New Roman" w:eastAsia="Times New Roman" w:hAnsi="Times New Roman" w:cs="Times New Roman"/>
      <w:b/>
      <w:bCs/>
      <w:sz w:val="20"/>
      <w:szCs w:val="20"/>
      <w:lang w:val="sl-SI" w:eastAsia="sl-SI"/>
    </w:rPr>
  </w:style>
  <w:style w:type="paragraph" w:styleId="Revizija">
    <w:name w:val="Revision"/>
    <w:hidden/>
    <w:uiPriority w:val="99"/>
    <w:semiHidden/>
    <w:rsid w:val="00E71192"/>
    <w:pPr>
      <w:spacing w:after="0" w:line="240" w:lineRule="auto"/>
    </w:pPr>
    <w:rPr>
      <w:rFonts w:ascii="Times New Roman" w:eastAsia="Times New Roman" w:hAnsi="Times New Roman" w:cs="Times New Roman"/>
      <w:lang w:val="sl-SI" w:eastAsia="sl-SI"/>
    </w:rPr>
  </w:style>
  <w:style w:type="paragraph" w:customStyle="1" w:styleId="ListParagraph1">
    <w:name w:val="List Paragraph1"/>
    <w:basedOn w:val="Navaden"/>
    <w:uiPriority w:val="34"/>
    <w:qFormat/>
    <w:rsid w:val="00E71192"/>
    <w:pPr>
      <w:spacing w:after="0" w:line="240" w:lineRule="auto"/>
      <w:ind w:left="720"/>
      <w:contextualSpacing/>
    </w:pPr>
    <w:rPr>
      <w:rFonts w:ascii="Times New Roman" w:eastAsia="Times New Roman" w:hAnsi="Times New Roman" w:cs="Times New Roman"/>
      <w:lang w:eastAsia="sl-SI"/>
    </w:rPr>
  </w:style>
  <w:style w:type="paragraph" w:customStyle="1" w:styleId="Navaden2">
    <w:name w:val="Navaden2"/>
    <w:basedOn w:val="Navaden"/>
    <w:autoRedefine/>
    <w:rsid w:val="00BE344C"/>
    <w:pPr>
      <w:widowControl w:val="0"/>
      <w:overflowPunct w:val="0"/>
      <w:autoSpaceDE w:val="0"/>
      <w:autoSpaceDN w:val="0"/>
      <w:adjustRightInd w:val="0"/>
      <w:spacing w:after="0" w:line="276" w:lineRule="auto"/>
    </w:pPr>
    <w:rPr>
      <w:rFonts w:ascii="Arial" w:eastAsia="Times New Roman" w:hAnsi="Arial" w:cs="Arial"/>
      <w:b/>
    </w:rPr>
  </w:style>
  <w:style w:type="paragraph" w:customStyle="1" w:styleId="p1">
    <w:name w:val="p1"/>
    <w:basedOn w:val="Navaden"/>
    <w:rsid w:val="00E71192"/>
    <w:pPr>
      <w:spacing w:after="0" w:line="240" w:lineRule="auto"/>
    </w:pPr>
    <w:rPr>
      <w:rFonts w:ascii=".SF UI Text" w:eastAsia="Calibri" w:hAnsi=".SF UI Text" w:cs="Times New Roman"/>
      <w:color w:val="454545"/>
      <w:sz w:val="26"/>
      <w:szCs w:val="26"/>
      <w:lang w:eastAsia="sl-SI"/>
    </w:rPr>
  </w:style>
  <w:style w:type="character" w:customStyle="1" w:styleId="s1">
    <w:name w:val="s1"/>
    <w:rsid w:val="00E71192"/>
    <w:rPr>
      <w:rFonts w:ascii=".SFUIText-Regular" w:hAnsi=".SFUIText-Regular" w:hint="default"/>
      <w:b w:val="0"/>
      <w:bCs w:val="0"/>
      <w:i w:val="0"/>
      <w:iCs w:val="0"/>
    </w:rPr>
  </w:style>
  <w:style w:type="character" w:customStyle="1" w:styleId="apple-converted-space">
    <w:name w:val="apple-converted-space"/>
    <w:rsid w:val="00E71192"/>
  </w:style>
  <w:style w:type="paragraph" w:customStyle="1" w:styleId="NavadenTimesNewRoman">
    <w:name w:val="Navaden Times New Roman"/>
    <w:basedOn w:val="Navaden"/>
    <w:rsid w:val="00E71192"/>
    <w:pPr>
      <w:widowControl w:val="0"/>
      <w:spacing w:after="0" w:line="240" w:lineRule="auto"/>
    </w:pPr>
    <w:rPr>
      <w:rFonts w:ascii="Arial" w:eastAsia="Times New Roman" w:hAnsi="Arial" w:cs="Times New Roman"/>
      <w:szCs w:val="20"/>
      <w:lang w:eastAsia="sl-SI"/>
    </w:rPr>
  </w:style>
  <w:style w:type="paragraph" w:styleId="Brezrazmikov">
    <w:name w:val="No Spacing"/>
    <w:uiPriority w:val="1"/>
    <w:qFormat/>
    <w:rsid w:val="00E71192"/>
    <w:pPr>
      <w:spacing w:after="0" w:line="240" w:lineRule="auto"/>
    </w:pPr>
    <w:rPr>
      <w:rFonts w:ascii="Calibri" w:eastAsia="Calibri" w:hAnsi="Calibri" w:cs="Times New Roman"/>
      <w:lang w:val="en-US"/>
    </w:rPr>
  </w:style>
  <w:style w:type="paragraph" w:styleId="Naslovpoiljatelja">
    <w:name w:val="envelope return"/>
    <w:basedOn w:val="Navaden"/>
    <w:unhideWhenUsed/>
    <w:rsid w:val="00E71192"/>
    <w:pPr>
      <w:spacing w:after="0" w:line="240" w:lineRule="auto"/>
    </w:pPr>
    <w:rPr>
      <w:rFonts w:ascii="Times New Roman" w:eastAsia="Times New Roman" w:hAnsi="Times New Roman" w:cs="Times New Roman"/>
      <w:szCs w:val="20"/>
      <w:lang w:eastAsia="sl-SI"/>
    </w:rPr>
  </w:style>
  <w:style w:type="paragraph" w:styleId="Naslov">
    <w:name w:val="Title"/>
    <w:basedOn w:val="Navaden"/>
    <w:next w:val="Navaden"/>
    <w:link w:val="NaslovZnak"/>
    <w:qFormat/>
    <w:rsid w:val="00A25CEC"/>
    <w:pPr>
      <w:spacing w:after="60" w:line="240" w:lineRule="auto"/>
      <w:jc w:val="both"/>
      <w:outlineLvl w:val="0"/>
    </w:pPr>
    <w:rPr>
      <w:rFonts w:eastAsia="Times New Roman" w:cs="EB Garamond"/>
      <w:b/>
      <w:bCs/>
      <w:kern w:val="28"/>
      <w:sz w:val="32"/>
      <w:szCs w:val="32"/>
      <w:lang w:eastAsia="sl-SI"/>
    </w:rPr>
  </w:style>
  <w:style w:type="character" w:customStyle="1" w:styleId="NaslovZnak">
    <w:name w:val="Naslov Znak"/>
    <w:basedOn w:val="Privzetapisavaodstavka"/>
    <w:link w:val="Naslov"/>
    <w:rsid w:val="00A25CEC"/>
    <w:rPr>
      <w:rFonts w:eastAsia="Times New Roman" w:cs="EB Garamond"/>
      <w:b/>
      <w:bCs/>
      <w:kern w:val="28"/>
      <w:sz w:val="32"/>
      <w:szCs w:val="32"/>
      <w:lang w:val="sl-SI" w:eastAsia="sl-SI"/>
    </w:rPr>
  </w:style>
  <w:style w:type="character" w:customStyle="1" w:styleId="OdstavekseznamaZnak">
    <w:name w:val="Odstavek seznama Znak"/>
    <w:link w:val="Odstavekseznama"/>
    <w:uiPriority w:val="34"/>
    <w:qFormat/>
    <w:locked/>
    <w:rsid w:val="00E71192"/>
  </w:style>
  <w:style w:type="character" w:customStyle="1" w:styleId="translation">
    <w:name w:val="translation"/>
    <w:rsid w:val="00E71192"/>
  </w:style>
  <w:style w:type="character" w:customStyle="1" w:styleId="Arial9Znak">
    <w:name w:val="Arial 9 Znak"/>
    <w:link w:val="Arial9"/>
    <w:locked/>
    <w:rsid w:val="00E71192"/>
    <w:rPr>
      <w:rFonts w:ascii="Arial" w:hAnsi="Arial" w:cs="Arial"/>
      <w:sz w:val="18"/>
      <w:szCs w:val="24"/>
    </w:rPr>
  </w:style>
  <w:style w:type="paragraph" w:customStyle="1" w:styleId="Arial9">
    <w:name w:val="Arial 9"/>
    <w:basedOn w:val="Navaden"/>
    <w:link w:val="Arial9Znak"/>
    <w:qFormat/>
    <w:rsid w:val="00E71192"/>
    <w:pPr>
      <w:spacing w:after="0" w:line="240" w:lineRule="auto"/>
      <w:jc w:val="both"/>
    </w:pPr>
    <w:rPr>
      <w:rFonts w:ascii="Arial" w:hAnsi="Arial" w:cs="Arial"/>
      <w:sz w:val="18"/>
    </w:rPr>
  </w:style>
  <w:style w:type="character" w:customStyle="1" w:styleId="Naslov3Znak">
    <w:name w:val="Naslov 3 Znak"/>
    <w:basedOn w:val="Privzetapisavaodstavka"/>
    <w:link w:val="Naslov3"/>
    <w:rsid w:val="0023682B"/>
    <w:rPr>
      <w:rFonts w:ascii="EB Garamond" w:eastAsia="Times New Roman" w:hAnsi="EB Garamond" w:cs="EB Garamond"/>
      <w:b/>
      <w:bCs/>
      <w:i/>
      <w:szCs w:val="26"/>
      <w:lang w:val="sl-SI"/>
    </w:rPr>
  </w:style>
  <w:style w:type="character" w:customStyle="1" w:styleId="Arial9Char">
    <w:name w:val="Arial 9 Char"/>
    <w:locked/>
    <w:rsid w:val="00786ABA"/>
    <w:rPr>
      <w:rFonts w:ascii="Arial" w:hAnsi="Arial"/>
      <w:sz w:val="18"/>
      <w:szCs w:val="20"/>
    </w:rPr>
  </w:style>
  <w:style w:type="paragraph" w:customStyle="1" w:styleId="Article">
    <w:name w:val="Article"/>
    <w:basedOn w:val="Odstavekseznama"/>
    <w:qFormat/>
    <w:rsid w:val="001A2099"/>
    <w:pPr>
      <w:widowControl w:val="0"/>
      <w:numPr>
        <w:numId w:val="5"/>
      </w:numPr>
      <w:spacing w:before="480" w:after="200" w:line="276" w:lineRule="auto"/>
      <w:ind w:left="1759" w:hanging="372"/>
      <w:jc w:val="center"/>
    </w:pPr>
    <w:rPr>
      <w:rFonts w:ascii="Arial" w:eastAsia="Calibri" w:hAnsi="Arial" w:cs="Arial"/>
      <w:lang w:val="en-US"/>
    </w:rPr>
  </w:style>
  <w:style w:type="paragraph" w:styleId="Navadensplet">
    <w:name w:val="Normal (Web)"/>
    <w:basedOn w:val="Navaden"/>
    <w:uiPriority w:val="99"/>
    <w:semiHidden/>
    <w:unhideWhenUsed/>
    <w:rsid w:val="007C13DB"/>
    <w:pPr>
      <w:spacing w:before="100" w:beforeAutospacing="1" w:after="100" w:afterAutospacing="1" w:line="240" w:lineRule="auto"/>
    </w:pPr>
    <w:rPr>
      <w:rFonts w:ascii="Times New Roman" w:hAnsi="Times New Roman" w:cs="Times New Roman"/>
      <w:color w:val="000000"/>
      <w:lang w:eastAsia="sl-SI"/>
    </w:rPr>
  </w:style>
  <w:style w:type="character" w:customStyle="1" w:styleId="Nerazreenaomemba1">
    <w:name w:val="Nerazrešena omemba1"/>
    <w:basedOn w:val="Privzetapisavaodstavka"/>
    <w:uiPriority w:val="99"/>
    <w:semiHidden/>
    <w:unhideWhenUsed/>
    <w:rsid w:val="003D5DAF"/>
    <w:rPr>
      <w:color w:val="605E5C"/>
      <w:shd w:val="clear" w:color="auto" w:fill="E1DFDD"/>
    </w:rPr>
  </w:style>
  <w:style w:type="character" w:customStyle="1" w:styleId="tlid-translation">
    <w:name w:val="tlid-translation"/>
    <w:basedOn w:val="Privzetapisavaodstavka"/>
    <w:rsid w:val="00110A36"/>
  </w:style>
  <w:style w:type="paragraph" w:styleId="Kazalovsebine2">
    <w:name w:val="toc 2"/>
    <w:basedOn w:val="Navaden"/>
    <w:next w:val="Navaden"/>
    <w:autoRedefine/>
    <w:uiPriority w:val="39"/>
    <w:unhideWhenUsed/>
    <w:rsid w:val="002619EB"/>
    <w:pPr>
      <w:spacing w:after="100"/>
      <w:ind w:left="220"/>
    </w:pPr>
  </w:style>
  <w:style w:type="paragraph" w:styleId="Kazalovsebine3">
    <w:name w:val="toc 3"/>
    <w:basedOn w:val="Navaden"/>
    <w:next w:val="Navaden"/>
    <w:autoRedefine/>
    <w:uiPriority w:val="39"/>
    <w:unhideWhenUsed/>
    <w:rsid w:val="002619EB"/>
    <w:pPr>
      <w:spacing w:after="100"/>
      <w:ind w:left="440"/>
    </w:pPr>
  </w:style>
  <w:style w:type="paragraph" w:customStyle="1" w:styleId="BESEDILO">
    <w:name w:val="BESEDILO"/>
    <w:rsid w:val="00A94CB3"/>
    <w:pPr>
      <w:keepLines/>
      <w:widowControl w:val="0"/>
      <w:tabs>
        <w:tab w:val="left" w:pos="2155"/>
      </w:tabs>
      <w:spacing w:after="0" w:line="240" w:lineRule="auto"/>
      <w:jc w:val="both"/>
    </w:pPr>
    <w:rPr>
      <w:rFonts w:ascii="Arial" w:eastAsia="Times New Roman" w:hAnsi="Arial" w:cs="Times New Roman"/>
      <w:kern w:val="16"/>
      <w:sz w:val="20"/>
      <w:szCs w:val="20"/>
      <w:lang w:val="sl-SI"/>
    </w:rPr>
  </w:style>
  <w:style w:type="character" w:styleId="Nerazreenaomemba">
    <w:name w:val="Unresolved Mention"/>
    <w:basedOn w:val="Privzetapisavaodstavka"/>
    <w:uiPriority w:val="99"/>
    <w:semiHidden/>
    <w:unhideWhenUsed/>
    <w:rsid w:val="000018ED"/>
    <w:rPr>
      <w:color w:val="605E5C"/>
      <w:shd w:val="clear" w:color="auto" w:fill="E1DFDD"/>
    </w:rPr>
  </w:style>
  <w:style w:type="character" w:customStyle="1" w:styleId="Naslov6Znak">
    <w:name w:val="Naslov 6 Znak"/>
    <w:basedOn w:val="Privzetapisavaodstavka"/>
    <w:link w:val="Naslov6"/>
    <w:uiPriority w:val="9"/>
    <w:semiHidden/>
    <w:rsid w:val="00504A5A"/>
    <w:rPr>
      <w:rFonts w:asciiTheme="majorHAnsi" w:eastAsiaTheme="majorEastAsia" w:hAnsiTheme="majorHAnsi" w:cstheme="majorBidi"/>
      <w:color w:val="1F4D78" w:themeColor="accent1" w:themeShade="7F"/>
      <w:lang w:val="sl-SI"/>
    </w:rPr>
  </w:style>
  <w:style w:type="character" w:customStyle="1" w:styleId="Naslov8Znak">
    <w:name w:val="Naslov 8 Znak"/>
    <w:basedOn w:val="Privzetapisavaodstavka"/>
    <w:link w:val="Naslov8"/>
    <w:uiPriority w:val="9"/>
    <w:semiHidden/>
    <w:rsid w:val="00504A5A"/>
    <w:rPr>
      <w:rFonts w:asciiTheme="majorHAnsi" w:eastAsiaTheme="majorEastAsia" w:hAnsiTheme="majorHAnsi" w:cstheme="majorBidi"/>
      <w:color w:val="272727" w:themeColor="text1" w:themeTint="D8"/>
      <w:sz w:val="21"/>
      <w:szCs w:val="21"/>
      <w:lang w:val="sl-SI"/>
    </w:rPr>
  </w:style>
  <w:style w:type="character" w:customStyle="1" w:styleId="Naslov9Znak">
    <w:name w:val="Naslov 9 Znak"/>
    <w:basedOn w:val="Privzetapisavaodstavka"/>
    <w:link w:val="Naslov9"/>
    <w:uiPriority w:val="9"/>
    <w:semiHidden/>
    <w:rsid w:val="00504A5A"/>
    <w:rPr>
      <w:rFonts w:asciiTheme="majorHAnsi" w:eastAsiaTheme="majorEastAsia" w:hAnsiTheme="majorHAnsi" w:cstheme="majorBidi"/>
      <w:i/>
      <w:iCs/>
      <w:color w:val="272727" w:themeColor="text1" w:themeTint="D8"/>
      <w:sz w:val="21"/>
      <w:szCs w:val="21"/>
      <w:lang w:val="sl-SI"/>
    </w:rPr>
  </w:style>
  <w:style w:type="table" w:customStyle="1" w:styleId="TableNormal">
    <w:name w:val="Table Normal"/>
    <w:uiPriority w:val="2"/>
    <w:semiHidden/>
    <w:unhideWhenUsed/>
    <w:qFormat/>
    <w:rsid w:val="00BB2377"/>
    <w:pPr>
      <w:widowControl w:val="0"/>
      <w:autoSpaceDE w:val="0"/>
      <w:autoSpaceDN w:val="0"/>
      <w:spacing w:after="0" w:line="240" w:lineRule="auto"/>
    </w:pPr>
    <w:rPr>
      <w:rFonts w:asciiTheme="minorHAnsi" w:hAnsi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BB2377"/>
    <w:pPr>
      <w:widowControl w:val="0"/>
      <w:autoSpaceDE w:val="0"/>
      <w:autoSpaceDN w:val="0"/>
      <w:spacing w:after="0" w:line="240" w:lineRule="auto"/>
    </w:pPr>
    <w:rPr>
      <w:rFonts w:ascii="Times New Roman" w:eastAsia="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801521">
      <w:bodyDiv w:val="1"/>
      <w:marLeft w:val="0"/>
      <w:marRight w:val="0"/>
      <w:marTop w:val="0"/>
      <w:marBottom w:val="0"/>
      <w:divBdr>
        <w:top w:val="none" w:sz="0" w:space="0" w:color="auto"/>
        <w:left w:val="none" w:sz="0" w:space="0" w:color="auto"/>
        <w:bottom w:val="none" w:sz="0" w:space="0" w:color="auto"/>
        <w:right w:val="none" w:sz="0" w:space="0" w:color="auto"/>
      </w:divBdr>
    </w:div>
    <w:div w:id="317078715">
      <w:bodyDiv w:val="1"/>
      <w:marLeft w:val="0"/>
      <w:marRight w:val="0"/>
      <w:marTop w:val="0"/>
      <w:marBottom w:val="0"/>
      <w:divBdr>
        <w:top w:val="none" w:sz="0" w:space="0" w:color="auto"/>
        <w:left w:val="none" w:sz="0" w:space="0" w:color="auto"/>
        <w:bottom w:val="none" w:sz="0" w:space="0" w:color="auto"/>
        <w:right w:val="none" w:sz="0" w:space="0" w:color="auto"/>
      </w:divBdr>
    </w:div>
    <w:div w:id="328867732">
      <w:bodyDiv w:val="1"/>
      <w:marLeft w:val="0"/>
      <w:marRight w:val="0"/>
      <w:marTop w:val="0"/>
      <w:marBottom w:val="0"/>
      <w:divBdr>
        <w:top w:val="none" w:sz="0" w:space="0" w:color="auto"/>
        <w:left w:val="none" w:sz="0" w:space="0" w:color="auto"/>
        <w:bottom w:val="none" w:sz="0" w:space="0" w:color="auto"/>
        <w:right w:val="none" w:sz="0" w:space="0" w:color="auto"/>
      </w:divBdr>
    </w:div>
    <w:div w:id="370540806">
      <w:bodyDiv w:val="1"/>
      <w:marLeft w:val="0"/>
      <w:marRight w:val="0"/>
      <w:marTop w:val="0"/>
      <w:marBottom w:val="0"/>
      <w:divBdr>
        <w:top w:val="none" w:sz="0" w:space="0" w:color="auto"/>
        <w:left w:val="none" w:sz="0" w:space="0" w:color="auto"/>
        <w:bottom w:val="none" w:sz="0" w:space="0" w:color="auto"/>
        <w:right w:val="none" w:sz="0" w:space="0" w:color="auto"/>
      </w:divBdr>
    </w:div>
    <w:div w:id="559709352">
      <w:bodyDiv w:val="1"/>
      <w:marLeft w:val="0"/>
      <w:marRight w:val="0"/>
      <w:marTop w:val="0"/>
      <w:marBottom w:val="0"/>
      <w:divBdr>
        <w:top w:val="none" w:sz="0" w:space="0" w:color="auto"/>
        <w:left w:val="none" w:sz="0" w:space="0" w:color="auto"/>
        <w:bottom w:val="none" w:sz="0" w:space="0" w:color="auto"/>
        <w:right w:val="none" w:sz="0" w:space="0" w:color="auto"/>
      </w:divBdr>
    </w:div>
    <w:div w:id="1135487101">
      <w:bodyDiv w:val="1"/>
      <w:marLeft w:val="0"/>
      <w:marRight w:val="0"/>
      <w:marTop w:val="0"/>
      <w:marBottom w:val="0"/>
      <w:divBdr>
        <w:top w:val="none" w:sz="0" w:space="0" w:color="auto"/>
        <w:left w:val="none" w:sz="0" w:space="0" w:color="auto"/>
        <w:bottom w:val="none" w:sz="0" w:space="0" w:color="auto"/>
        <w:right w:val="none" w:sz="0" w:space="0" w:color="auto"/>
      </w:divBdr>
    </w:div>
    <w:div w:id="1150750053">
      <w:bodyDiv w:val="1"/>
      <w:marLeft w:val="0"/>
      <w:marRight w:val="0"/>
      <w:marTop w:val="0"/>
      <w:marBottom w:val="0"/>
      <w:divBdr>
        <w:top w:val="none" w:sz="0" w:space="0" w:color="auto"/>
        <w:left w:val="none" w:sz="0" w:space="0" w:color="auto"/>
        <w:bottom w:val="none" w:sz="0" w:space="0" w:color="auto"/>
        <w:right w:val="none" w:sz="0" w:space="0" w:color="auto"/>
      </w:divBdr>
    </w:div>
    <w:div w:id="1603339089">
      <w:bodyDiv w:val="1"/>
      <w:marLeft w:val="0"/>
      <w:marRight w:val="0"/>
      <w:marTop w:val="0"/>
      <w:marBottom w:val="0"/>
      <w:divBdr>
        <w:top w:val="none" w:sz="0" w:space="0" w:color="auto"/>
        <w:left w:val="none" w:sz="0" w:space="0" w:color="auto"/>
        <w:bottom w:val="none" w:sz="0" w:space="0" w:color="auto"/>
        <w:right w:val="none" w:sz="0" w:space="0" w:color="auto"/>
      </w:divBdr>
    </w:div>
    <w:div w:id="1687512677">
      <w:bodyDiv w:val="1"/>
      <w:marLeft w:val="0"/>
      <w:marRight w:val="0"/>
      <w:marTop w:val="0"/>
      <w:marBottom w:val="0"/>
      <w:divBdr>
        <w:top w:val="none" w:sz="0" w:space="0" w:color="auto"/>
        <w:left w:val="none" w:sz="0" w:space="0" w:color="auto"/>
        <w:bottom w:val="none" w:sz="0" w:space="0" w:color="auto"/>
        <w:right w:val="none" w:sz="0" w:space="0" w:color="auto"/>
      </w:divBdr>
    </w:div>
    <w:div w:id="1776975600">
      <w:bodyDiv w:val="1"/>
      <w:marLeft w:val="0"/>
      <w:marRight w:val="0"/>
      <w:marTop w:val="0"/>
      <w:marBottom w:val="0"/>
      <w:divBdr>
        <w:top w:val="none" w:sz="0" w:space="0" w:color="auto"/>
        <w:left w:val="none" w:sz="0" w:space="0" w:color="auto"/>
        <w:bottom w:val="none" w:sz="0" w:space="0" w:color="auto"/>
        <w:right w:val="none" w:sz="0" w:space="0" w:color="auto"/>
      </w:divBdr>
    </w:div>
    <w:div w:id="1806698261">
      <w:bodyDiv w:val="1"/>
      <w:marLeft w:val="0"/>
      <w:marRight w:val="0"/>
      <w:marTop w:val="0"/>
      <w:marBottom w:val="0"/>
      <w:divBdr>
        <w:top w:val="none" w:sz="0" w:space="0" w:color="auto"/>
        <w:left w:val="none" w:sz="0" w:space="0" w:color="auto"/>
        <w:bottom w:val="none" w:sz="0" w:space="0" w:color="auto"/>
        <w:right w:val="none" w:sz="0" w:space="0" w:color="auto"/>
      </w:divBdr>
    </w:div>
    <w:div w:id="1870411813">
      <w:bodyDiv w:val="1"/>
      <w:marLeft w:val="0"/>
      <w:marRight w:val="0"/>
      <w:marTop w:val="0"/>
      <w:marBottom w:val="0"/>
      <w:divBdr>
        <w:top w:val="none" w:sz="0" w:space="0" w:color="auto"/>
        <w:left w:val="none" w:sz="0" w:space="0" w:color="auto"/>
        <w:bottom w:val="none" w:sz="0" w:space="0" w:color="auto"/>
        <w:right w:val="none" w:sz="0" w:space="0" w:color="auto"/>
      </w:divBdr>
    </w:div>
    <w:div w:id="2003271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yperlink" Target="https://ejn.gov.si/mojejn" TargetMode="External"/><Relationship Id="rId26" Type="http://schemas.openxmlformats.org/officeDocument/2006/relationships/hyperlink" Target="http://www.uradni-list.si/1/objava.jsp?sop=2015-01-3570" TargetMode="External"/><Relationship Id="rId3" Type="http://schemas.openxmlformats.org/officeDocument/2006/relationships/styles" Target="styles.xml"/><Relationship Id="rId21" Type="http://schemas.openxmlformats.org/officeDocument/2006/relationships/hyperlink" Target="http://www.djn.mju.gov.si/sistem-javnega-narocanja/pravno-varstvo" TargetMode="Externa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image" Target="media/image2.pn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20.%20%20%20"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23" Type="http://schemas.openxmlformats.org/officeDocument/2006/relationships/header" Target="header3.xml"/><Relationship Id="rId28" Type="http://schemas.openxmlformats.org/officeDocument/2006/relationships/header" Target="header6.xml"/><Relationship Id="rId10" Type="http://schemas.openxmlformats.org/officeDocument/2006/relationships/footer" Target="footer1.xml"/><Relationship Id="rId19" Type="http://schemas.openxmlformats.org/officeDocument/2006/relationships/hyperlink" Target="http://w"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mojejn" TargetMode="External"/><Relationship Id="rId22" Type="http://schemas.openxmlformats.org/officeDocument/2006/relationships/hyperlink" Target="http://www.portalerevizija.si/" TargetMode="External"/><Relationship Id="rId27" Type="http://schemas.openxmlformats.org/officeDocument/2006/relationships/hyperlink" Target="http://www.uradni-list.si/1/objava.jsp?sop=2018-01-0588" TargetMode="External"/><Relationship Id="rId30"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6CAA287-6535-45EE-B537-318DDD880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58</Pages>
  <Words>17120</Words>
  <Characters>97586</Characters>
  <Application>Microsoft Office Word</Application>
  <DocSecurity>0</DocSecurity>
  <Lines>813</Lines>
  <Paragraphs>228</Paragraphs>
  <ScaleCrop>false</ScaleCrop>
  <HeadingPairs>
    <vt:vector size="6" baseType="variant">
      <vt:variant>
        <vt:lpstr>Naslov</vt:lpstr>
      </vt:variant>
      <vt:variant>
        <vt:i4>1</vt:i4>
      </vt:variant>
      <vt:variant>
        <vt:lpstr>Title</vt:lpstr>
      </vt:variant>
      <vt:variant>
        <vt:i4>1</vt:i4>
      </vt:variant>
      <vt:variant>
        <vt:lpstr>Titolo</vt:lpstr>
      </vt:variant>
      <vt:variant>
        <vt:i4>1</vt:i4>
      </vt:variant>
    </vt:vector>
  </HeadingPairs>
  <TitlesOfParts>
    <vt:vector size="3" baseType="lpstr">
      <vt:lpstr/>
      <vt:lpstr/>
      <vt:lpstr/>
    </vt:vector>
  </TitlesOfParts>
  <Company/>
  <LinksUpToDate>false</LinksUpToDate>
  <CharactersWithSpaces>114478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Adriana Longo</dc:creator>
  <cp:lastModifiedBy>Žagar, Andreja</cp:lastModifiedBy>
  <cp:revision>47</cp:revision>
  <cp:lastPrinted>2022-04-25T10:23:00Z</cp:lastPrinted>
  <dcterms:created xsi:type="dcterms:W3CDTF">2022-04-25T09:55:00Z</dcterms:created>
  <dcterms:modified xsi:type="dcterms:W3CDTF">2022-05-10T07:06:00Z</dcterms:modified>
</cp:coreProperties>
</file>